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8A58" w14:textId="77777777" w:rsidR="006E1251" w:rsidRDefault="006E1251" w:rsidP="006E1251">
      <w:pPr>
        <w:autoSpaceDE w:val="0"/>
        <w:autoSpaceDN w:val="0"/>
        <w:adjustRightInd w:val="0"/>
        <w:spacing w:after="0"/>
        <w:rPr>
          <w:rFonts w:ascii="Garamond" w:hAnsi="Garamond" w:cs="Garamond"/>
          <w:sz w:val="84"/>
          <w:szCs w:val="84"/>
        </w:rPr>
      </w:pPr>
      <w:r>
        <w:rPr>
          <w:rFonts w:ascii="Garamond" w:hAnsi="Garamond" w:cs="Garamond"/>
          <w:sz w:val="84"/>
          <w:szCs w:val="84"/>
        </w:rPr>
        <w:t>The Black</w:t>
      </w:r>
    </w:p>
    <w:p w14:paraId="73471986" w14:textId="77777777" w:rsidR="006E1251" w:rsidRPr="006E1251" w:rsidRDefault="006E1251" w:rsidP="006E1251">
      <w:pPr>
        <w:autoSpaceDE w:val="0"/>
        <w:autoSpaceDN w:val="0"/>
        <w:adjustRightInd w:val="0"/>
        <w:spacing w:after="0"/>
        <w:rPr>
          <w:rFonts w:ascii="Garamond" w:hAnsi="Garamond" w:cs="Garamond"/>
        </w:rPr>
      </w:pPr>
      <w:r>
        <w:rPr>
          <w:rFonts w:ascii="Garamond" w:hAnsi="Garamond" w:cs="Garamond"/>
          <w:sz w:val="84"/>
          <w:szCs w:val="84"/>
        </w:rPr>
        <w:t>Pear Bulletin</w:t>
      </w:r>
      <w:r>
        <w:rPr>
          <w:rFonts w:ascii="Garamond" w:hAnsi="Garamond" w:cs="Garamond"/>
          <w:sz w:val="84"/>
          <w:szCs w:val="84"/>
        </w:rPr>
        <w:tab/>
      </w:r>
      <w:r>
        <w:rPr>
          <w:rFonts w:ascii="Garamond" w:hAnsi="Garamond" w:cs="Garamond"/>
          <w:sz w:val="84"/>
          <w:szCs w:val="84"/>
        </w:rPr>
        <w:tab/>
      </w:r>
      <w:r>
        <w:rPr>
          <w:rFonts w:ascii="Garamond" w:hAnsi="Garamond" w:cs="Garamond"/>
          <w:sz w:val="84"/>
          <w:szCs w:val="84"/>
        </w:rPr>
        <w:tab/>
      </w:r>
    </w:p>
    <w:p w14:paraId="09AB156E" w14:textId="77777777" w:rsidR="006E1251" w:rsidRPr="002842CE" w:rsidRDefault="00751A34" w:rsidP="006E1251">
      <w:r>
        <w:rPr>
          <w:rFonts w:ascii="Georgia-Italic" w:hAnsi="Georgia-Italic" w:cs="Georgia-Italic"/>
          <w:i/>
          <w:iCs/>
        </w:rPr>
        <w:t>The</w:t>
      </w:r>
      <w:r w:rsidR="006E1251">
        <w:rPr>
          <w:rFonts w:ascii="Georgia-Italic" w:hAnsi="Georgia-Italic" w:cs="Georgia-Italic"/>
          <w:i/>
          <w:iCs/>
        </w:rPr>
        <w:t xml:space="preserve"> Newsletter of the Battle of Worcester Society</w:t>
      </w:r>
    </w:p>
    <w:p w14:paraId="0361D83C" w14:textId="77777777" w:rsidR="006E1251" w:rsidRPr="002842CE" w:rsidRDefault="006E1251" w:rsidP="006E1251">
      <w:pPr>
        <w:jc w:val="right"/>
      </w:pPr>
      <w:r>
        <w:rPr>
          <w:noProof/>
          <w:lang w:eastAsia="en-GB"/>
        </w:rPr>
        <w:drawing>
          <wp:anchor distT="0" distB="0" distL="114300" distR="114300" simplePos="0" relativeHeight="251658240" behindDoc="0" locked="0" layoutInCell="1" allowOverlap="1" wp14:anchorId="0F2211DA" wp14:editId="29138DC5">
            <wp:simplePos x="5370222" y="2839792"/>
            <wp:positionH relativeFrom="margin">
              <wp:align>right</wp:align>
            </wp:positionH>
            <wp:positionV relativeFrom="margin">
              <wp:align>top</wp:align>
            </wp:positionV>
            <wp:extent cx="1729302" cy="2150771"/>
            <wp:effectExtent l="19050" t="0" r="4248" b="0"/>
            <wp:wrapSquare wrapText="bothSides"/>
            <wp:docPr id="4" name="Picture 3" descr="BO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WS3.jpg"/>
                    <pic:cNvPicPr/>
                  </pic:nvPicPr>
                  <pic:blipFill>
                    <a:blip r:embed="rId8" cstate="print"/>
                    <a:stretch>
                      <a:fillRect/>
                    </a:stretch>
                  </pic:blipFill>
                  <pic:spPr>
                    <a:xfrm>
                      <a:off x="0" y="0"/>
                      <a:ext cx="1729302" cy="2150771"/>
                    </a:xfrm>
                    <a:prstGeom prst="rect">
                      <a:avLst/>
                    </a:prstGeom>
                  </pic:spPr>
                </pic:pic>
              </a:graphicData>
            </a:graphic>
          </wp:anchor>
        </w:drawing>
      </w:r>
    </w:p>
    <w:p w14:paraId="5BB11CE8" w14:textId="77777777" w:rsidR="00C94B94" w:rsidRDefault="00C94B94" w:rsidP="006770B2">
      <w:pPr>
        <w:pStyle w:val="NoSpacing"/>
        <w:rPr>
          <w:rFonts w:ascii="Georgia-Bold" w:hAnsi="Georgia-Bold" w:cs="Georgia-Bold"/>
          <w:b/>
          <w:bCs/>
        </w:rPr>
      </w:pPr>
      <w:r>
        <w:rPr>
          <w:rFonts w:ascii="Georgia-Bold" w:hAnsi="Georgia-Bold" w:cs="Georgia-Bold"/>
          <w:b/>
          <w:bCs/>
        </w:rPr>
        <w:t>Issue No. 1</w:t>
      </w:r>
      <w:r w:rsidR="00174F9C">
        <w:rPr>
          <w:rFonts w:ascii="Georgia-Bold" w:hAnsi="Georgia-Bold" w:cs="Georgia-Bold"/>
          <w:b/>
          <w:bCs/>
        </w:rPr>
        <w:t>4</w:t>
      </w:r>
      <w:r>
        <w:rPr>
          <w:rFonts w:ascii="Georgia-Bold" w:hAnsi="Georgia-Bold" w:cs="Georgia-Bold"/>
          <w:b/>
          <w:bCs/>
        </w:rPr>
        <w:t xml:space="preserve"> ~ S</w:t>
      </w:r>
      <w:r w:rsidR="00174F9C">
        <w:rPr>
          <w:rFonts w:ascii="Georgia-Bold" w:hAnsi="Georgia-Bold" w:cs="Georgia-Bold"/>
          <w:b/>
          <w:bCs/>
        </w:rPr>
        <w:t>ummer</w:t>
      </w:r>
      <w:r>
        <w:rPr>
          <w:rFonts w:ascii="Georgia-Bold" w:hAnsi="Georgia-Bold" w:cs="Georgia-Bold"/>
          <w:b/>
          <w:bCs/>
        </w:rPr>
        <w:t xml:space="preserve"> Edition 2016</w:t>
      </w:r>
    </w:p>
    <w:p w14:paraId="34AEE971" w14:textId="77777777" w:rsidR="00B4060C" w:rsidRDefault="00B4060C" w:rsidP="006770B2">
      <w:pPr>
        <w:pStyle w:val="NoSpacing"/>
      </w:pPr>
    </w:p>
    <w:p w14:paraId="353E62E0" w14:textId="77777777" w:rsidR="00C94B94" w:rsidRPr="00B4060C" w:rsidRDefault="00B4060C" w:rsidP="006770B2">
      <w:pPr>
        <w:pStyle w:val="NoSpacing"/>
        <w:rPr>
          <w:b/>
          <w:u w:val="single"/>
        </w:rPr>
      </w:pPr>
      <w:r w:rsidRPr="00B4060C">
        <w:rPr>
          <w:b/>
          <w:u w:val="single"/>
        </w:rPr>
        <w:t>OUR CHAIRMAN WRITES</w:t>
      </w:r>
    </w:p>
    <w:p w14:paraId="35640883" w14:textId="77777777" w:rsidR="00353401" w:rsidRDefault="00747A40" w:rsidP="003C347C">
      <w:pPr>
        <w:pStyle w:val="NoSpacing"/>
      </w:pPr>
      <w:r w:rsidRPr="002842CE">
        <w:t xml:space="preserve">Welcome to the </w:t>
      </w:r>
      <w:r w:rsidR="00375C7F">
        <w:t>S</w:t>
      </w:r>
      <w:r w:rsidR="00174F9C">
        <w:t>ummer</w:t>
      </w:r>
      <w:r w:rsidR="00375C7F">
        <w:t xml:space="preserve"> edition</w:t>
      </w:r>
      <w:r w:rsidRPr="002842CE">
        <w:t xml:space="preserve"> of the </w:t>
      </w:r>
      <w:r w:rsidRPr="002842CE">
        <w:rPr>
          <w:rFonts w:cs="Garamond-Italic"/>
          <w:i/>
          <w:iCs/>
        </w:rPr>
        <w:t>Black Pear Bulletin</w:t>
      </w:r>
      <w:r w:rsidR="00375C7F">
        <w:rPr>
          <w:rFonts w:cs="Garamond-Italic"/>
          <w:i/>
          <w:iCs/>
        </w:rPr>
        <w:t xml:space="preserve"> </w:t>
      </w:r>
      <w:r w:rsidR="00375C7F">
        <w:rPr>
          <w:rFonts w:cs="Garamond-Italic"/>
          <w:iCs/>
        </w:rPr>
        <w:t>for 2016</w:t>
      </w:r>
      <w:r w:rsidRPr="002842CE">
        <w:t xml:space="preserve">. </w:t>
      </w:r>
      <w:r w:rsidR="004E439C">
        <w:t>We have many interesting events planned for the remainder of the year, details of which are included in the Bulletin.</w:t>
      </w:r>
    </w:p>
    <w:p w14:paraId="59A75AF6" w14:textId="77777777" w:rsidR="006770B2" w:rsidRPr="006770B2" w:rsidRDefault="006770B2" w:rsidP="006E1251">
      <w:pPr>
        <w:pStyle w:val="NoSpacing"/>
        <w:jc w:val="right"/>
        <w:rPr>
          <w:b/>
          <w:i/>
        </w:rPr>
      </w:pPr>
    </w:p>
    <w:p w14:paraId="04597340" w14:textId="77777777" w:rsidR="006770B2" w:rsidRDefault="0053609A" w:rsidP="006770B2">
      <w:pPr>
        <w:pStyle w:val="NoSpacing"/>
        <w:rPr>
          <w:b/>
        </w:rPr>
      </w:pPr>
      <w:r w:rsidRPr="0053609A">
        <w:rPr>
          <w:b/>
          <w:u w:val="single"/>
        </w:rPr>
        <w:t>CHARLES RETURNS TO BOSCOBEL</w:t>
      </w:r>
      <w:r>
        <w:rPr>
          <w:b/>
        </w:rPr>
        <w:t>!</w:t>
      </w:r>
    </w:p>
    <w:p w14:paraId="76A71698" w14:textId="77777777" w:rsidR="0053609A" w:rsidRDefault="0053609A" w:rsidP="006770B2">
      <w:pPr>
        <w:pStyle w:val="NoSpacing"/>
      </w:pPr>
      <w:r>
        <w:t xml:space="preserve">Following the success of the Christmas Tree Festival in 2015 and subsequent display at The Commandery, </w:t>
      </w:r>
      <w:r w:rsidR="006A09E6">
        <w:t>our sculptor Ken Potts has installed</w:t>
      </w:r>
      <w:r w:rsidR="00804B25">
        <w:t xml:space="preserve"> his</w:t>
      </w:r>
      <w:r w:rsidR="006A09E6">
        <w:t xml:space="preserve"> </w:t>
      </w:r>
      <w:r w:rsidR="006A09E6">
        <w:rPr>
          <w:i/>
        </w:rPr>
        <w:t xml:space="preserve">Christmas at </w:t>
      </w:r>
      <w:r w:rsidR="00C2075A">
        <w:rPr>
          <w:i/>
        </w:rPr>
        <w:t>Boscobel</w:t>
      </w:r>
      <w:r w:rsidR="00C2075A">
        <w:t xml:space="preserve"> at</w:t>
      </w:r>
      <w:r w:rsidR="006A09E6">
        <w:t xml:space="preserve"> Boscobel House in Shropshire.</w:t>
      </w:r>
      <w:r w:rsidR="00ED41D9">
        <w:t xml:space="preserve">  The tree will be displayed in the book store indefinitely.</w:t>
      </w:r>
    </w:p>
    <w:p w14:paraId="031AB5D7" w14:textId="77777777" w:rsidR="00ED41D9" w:rsidRDefault="00ED41D9" w:rsidP="006770B2">
      <w:pPr>
        <w:pStyle w:val="NoSpacing"/>
      </w:pPr>
      <w:r>
        <w:rPr>
          <w:noProof/>
          <w:lang w:eastAsia="en-GB"/>
        </w:rPr>
        <w:drawing>
          <wp:inline distT="0" distB="0" distL="0" distR="0" wp14:anchorId="6E329388" wp14:editId="2552C7DC">
            <wp:extent cx="3311233" cy="1368000"/>
            <wp:effectExtent l="19050" t="0" r="3467" b="0"/>
            <wp:docPr id="2" name="Picture 1" descr="boscobel-house-gardens-h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cobel-house-gardens-hero.jpg"/>
                    <pic:cNvPicPr/>
                  </pic:nvPicPr>
                  <pic:blipFill>
                    <a:blip r:embed="rId9" cstate="print"/>
                    <a:stretch>
                      <a:fillRect/>
                    </a:stretch>
                  </pic:blipFill>
                  <pic:spPr>
                    <a:xfrm>
                      <a:off x="0" y="0"/>
                      <a:ext cx="3311233" cy="1368000"/>
                    </a:xfrm>
                    <a:prstGeom prst="rect">
                      <a:avLst/>
                    </a:prstGeom>
                  </pic:spPr>
                </pic:pic>
              </a:graphicData>
            </a:graphic>
          </wp:inline>
        </w:drawing>
      </w:r>
      <w:r>
        <w:tab/>
      </w:r>
      <w:r>
        <w:rPr>
          <w:noProof/>
          <w:lang w:eastAsia="en-GB"/>
        </w:rPr>
        <w:drawing>
          <wp:inline distT="0" distB="0" distL="0" distR="0" wp14:anchorId="73CA1BB6" wp14:editId="2B95F853">
            <wp:extent cx="2771022" cy="1584000"/>
            <wp:effectExtent l="19050" t="0" r="0" b="0"/>
            <wp:docPr id="3" name="Picture 2" descr="Boscobel 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cobel KP.JPG"/>
                    <pic:cNvPicPr/>
                  </pic:nvPicPr>
                  <pic:blipFill>
                    <a:blip r:embed="rId10" cstate="print"/>
                    <a:stretch>
                      <a:fillRect/>
                    </a:stretch>
                  </pic:blipFill>
                  <pic:spPr>
                    <a:xfrm>
                      <a:off x="0" y="0"/>
                      <a:ext cx="2771022" cy="1584000"/>
                    </a:xfrm>
                    <a:prstGeom prst="rect">
                      <a:avLst/>
                    </a:prstGeom>
                  </pic:spPr>
                </pic:pic>
              </a:graphicData>
            </a:graphic>
          </wp:inline>
        </w:drawing>
      </w:r>
      <w:r>
        <w:tab/>
      </w:r>
    </w:p>
    <w:p w14:paraId="32BEACE2" w14:textId="77777777" w:rsidR="00CE0874" w:rsidRPr="00B4060C" w:rsidRDefault="006770B2" w:rsidP="006770B2">
      <w:pPr>
        <w:pStyle w:val="NoSpacing"/>
        <w:rPr>
          <w:b/>
          <w:u w:val="single"/>
        </w:rPr>
      </w:pPr>
      <w:r w:rsidRPr="00B4060C">
        <w:rPr>
          <w:b/>
          <w:u w:val="single"/>
        </w:rPr>
        <w:t>CIVIL WAR NIGHTS</w:t>
      </w:r>
    </w:p>
    <w:p w14:paraId="57FB2149" w14:textId="77777777" w:rsidR="0022590F" w:rsidRDefault="003C347C" w:rsidP="00E26105">
      <w:pPr>
        <w:pStyle w:val="NoSpacing"/>
        <w:rPr>
          <w:rFonts w:cs="Tahoma"/>
          <w:color w:val="000000"/>
        </w:rPr>
      </w:pPr>
      <w:r w:rsidRPr="003C347C">
        <w:t xml:space="preserve"> </w:t>
      </w:r>
      <w:r w:rsidR="00CF0F25">
        <w:t xml:space="preserve">I am delighted to let you know that </w:t>
      </w:r>
      <w:r w:rsidR="00E26105">
        <w:t xml:space="preserve">our season of Civil </w:t>
      </w:r>
      <w:r w:rsidR="006770B2">
        <w:t xml:space="preserve">War </w:t>
      </w:r>
      <w:r w:rsidR="00E26105">
        <w:t xml:space="preserve">Talks started off with a bang!  </w:t>
      </w:r>
      <w:r w:rsidR="00A4763D">
        <w:t>In April</w:t>
      </w:r>
      <w:r w:rsidR="00ED41D9">
        <w:t>,</w:t>
      </w:r>
      <w:r w:rsidR="00A4763D">
        <w:t xml:space="preserve"> </w:t>
      </w:r>
      <w:r w:rsidR="00E26105">
        <w:t xml:space="preserve">Trustee Hannah (Worthen) Wilson presented us </w:t>
      </w:r>
      <w:r w:rsidR="00A4763D">
        <w:t xml:space="preserve">with </w:t>
      </w:r>
      <w:r w:rsidR="00E26105">
        <w:t xml:space="preserve">a talk entitled </w:t>
      </w:r>
      <w:r w:rsidR="00EB4CC8">
        <w:t>'</w:t>
      </w:r>
      <w:r w:rsidR="00804B25">
        <w:rPr>
          <w:rFonts w:cs="Tahoma"/>
          <w:b/>
          <w:color w:val="000000"/>
          <w:u w:val="single"/>
        </w:rPr>
        <w:t>Widows, Wives, S</w:t>
      </w:r>
      <w:r w:rsidR="006770B2" w:rsidRPr="006770B2">
        <w:rPr>
          <w:rFonts w:cs="Tahoma"/>
          <w:b/>
          <w:color w:val="000000"/>
          <w:u w:val="single"/>
        </w:rPr>
        <w:t xml:space="preserve">oldiers and </w:t>
      </w:r>
      <w:r w:rsidR="00804B25">
        <w:rPr>
          <w:rFonts w:cs="Tahoma"/>
          <w:b/>
          <w:color w:val="000000"/>
          <w:u w:val="single"/>
        </w:rPr>
        <w:t>Spies: the Lives of W</w:t>
      </w:r>
      <w:r w:rsidR="006770B2" w:rsidRPr="006770B2">
        <w:rPr>
          <w:rFonts w:cs="Tahoma"/>
          <w:b/>
          <w:color w:val="000000"/>
          <w:u w:val="single"/>
        </w:rPr>
        <w:t xml:space="preserve">omen in the Civil </w:t>
      </w:r>
      <w:r w:rsidR="00C2075A" w:rsidRPr="006770B2">
        <w:rPr>
          <w:rFonts w:cs="Tahoma"/>
          <w:b/>
          <w:color w:val="000000"/>
          <w:u w:val="single"/>
        </w:rPr>
        <w:t>Wars</w:t>
      </w:r>
      <w:r w:rsidR="00C2075A">
        <w:rPr>
          <w:rFonts w:cs="Tahoma"/>
          <w:b/>
          <w:color w:val="000000"/>
          <w:u w:val="single"/>
        </w:rPr>
        <w:t>’ to</w:t>
      </w:r>
      <w:r w:rsidR="00E26105">
        <w:rPr>
          <w:rFonts w:cs="Tahoma"/>
          <w:color w:val="000000"/>
        </w:rPr>
        <w:t xml:space="preserve"> an audience of more than thirty</w:t>
      </w:r>
      <w:r w:rsidR="0022590F">
        <w:rPr>
          <w:rFonts w:cs="Tahoma"/>
          <w:color w:val="000000"/>
        </w:rPr>
        <w:t>, despite the heavy rain</w:t>
      </w:r>
      <w:r w:rsidR="00E26105">
        <w:rPr>
          <w:rFonts w:cs="Tahoma"/>
          <w:color w:val="000000"/>
        </w:rPr>
        <w:t>.</w:t>
      </w:r>
      <w:r w:rsidR="00E26105" w:rsidRPr="00E26105">
        <w:rPr>
          <w:rFonts w:cs="Tahoma"/>
          <w:b/>
          <w:color w:val="000000"/>
        </w:rPr>
        <w:t xml:space="preserve">  </w:t>
      </w:r>
      <w:r w:rsidR="00E26105">
        <w:rPr>
          <w:rFonts w:cs="Tahoma"/>
          <w:color w:val="000000"/>
        </w:rPr>
        <w:t>Hannah included many examples of women’s experiences during the Battle of Worcester.</w:t>
      </w:r>
      <w:r w:rsidRPr="003C347C">
        <w:t xml:space="preserve"> </w:t>
      </w:r>
    </w:p>
    <w:p w14:paraId="5838CD6D" w14:textId="77777777" w:rsidR="00F96550" w:rsidRDefault="00F96550" w:rsidP="00E26105">
      <w:pPr>
        <w:pStyle w:val="NoSpacing"/>
        <w:rPr>
          <w:rFonts w:cs="Tahoma"/>
          <w:color w:val="000000"/>
        </w:rPr>
      </w:pPr>
    </w:p>
    <w:p w14:paraId="162DBB9F" w14:textId="77777777" w:rsidR="00F96550" w:rsidRDefault="0022590F" w:rsidP="0022590F">
      <w:pPr>
        <w:pStyle w:val="NoSpacing"/>
        <w:rPr>
          <w:rFonts w:cs="Tahoma"/>
          <w:color w:val="000000"/>
        </w:rPr>
      </w:pPr>
      <w:r>
        <w:rPr>
          <w:rFonts w:cs="Tahoma"/>
          <w:color w:val="000000"/>
        </w:rPr>
        <w:t xml:space="preserve">In May </w:t>
      </w:r>
      <w:r w:rsidR="006770B2" w:rsidRPr="006770B2">
        <w:rPr>
          <w:rFonts w:cs="Tahoma"/>
          <w:color w:val="000000"/>
        </w:rPr>
        <w:t xml:space="preserve">Dr John Miller, </w:t>
      </w:r>
      <w:r w:rsidR="006770B2" w:rsidRPr="006770B2">
        <w:rPr>
          <w:rFonts w:cs="Arial"/>
          <w:color w:val="333333"/>
        </w:rPr>
        <w:t>Professor of early modern history and a highly acclaimed historian of</w:t>
      </w:r>
      <w:r>
        <w:rPr>
          <w:rFonts w:cs="Arial"/>
          <w:color w:val="333333"/>
        </w:rPr>
        <w:t xml:space="preserve"> the English </w:t>
      </w:r>
      <w:r w:rsidR="006770B2" w:rsidRPr="006770B2">
        <w:rPr>
          <w:rFonts w:cs="Arial"/>
          <w:color w:val="333333"/>
        </w:rPr>
        <w:t xml:space="preserve"> Civil Wars</w:t>
      </w:r>
      <w:r w:rsidR="006770B2" w:rsidRPr="006770B2">
        <w:rPr>
          <w:rFonts w:ascii="Arial" w:hAnsi="Arial" w:cs="Arial"/>
          <w:color w:val="333333"/>
        </w:rPr>
        <w:t xml:space="preserve"> </w:t>
      </w:r>
      <w:r w:rsidR="006770B2" w:rsidRPr="006770B2">
        <w:rPr>
          <w:rFonts w:cs="Tahoma"/>
          <w:color w:val="000000"/>
        </w:rPr>
        <w:t>argue</w:t>
      </w:r>
      <w:r>
        <w:rPr>
          <w:rFonts w:cs="Tahoma"/>
          <w:color w:val="000000"/>
        </w:rPr>
        <w:t>d</w:t>
      </w:r>
      <w:r w:rsidR="006770B2" w:rsidRPr="006770B2">
        <w:rPr>
          <w:rFonts w:cs="Tahoma"/>
          <w:color w:val="000000"/>
        </w:rPr>
        <w:t xml:space="preserve"> that </w:t>
      </w:r>
      <w:r w:rsidR="00EB4CC8" w:rsidRPr="00165A26">
        <w:rPr>
          <w:rFonts w:cs="Tahoma"/>
          <w:color w:val="000000"/>
          <w:u w:val="single"/>
        </w:rPr>
        <w:t>'</w:t>
      </w:r>
      <w:r w:rsidR="006770B2" w:rsidRPr="00165A26">
        <w:rPr>
          <w:rFonts w:cs="Tahoma"/>
          <w:b/>
          <w:color w:val="000000"/>
          <w:u w:val="single"/>
        </w:rPr>
        <w:t xml:space="preserve">Charles 1 </w:t>
      </w:r>
      <w:r w:rsidR="00EB4CC8" w:rsidRPr="00165A26">
        <w:rPr>
          <w:rFonts w:cs="Tahoma"/>
          <w:b/>
          <w:color w:val="000000"/>
          <w:u w:val="single"/>
        </w:rPr>
        <w:t>Loser or Winner'</w:t>
      </w:r>
      <w:r w:rsidR="00EB4CC8">
        <w:rPr>
          <w:rFonts w:cs="Tahoma"/>
          <w:color w:val="000000"/>
        </w:rPr>
        <w:t xml:space="preserve"> </w:t>
      </w:r>
      <w:r w:rsidR="006770B2" w:rsidRPr="006770B2">
        <w:rPr>
          <w:rFonts w:cs="Tahoma"/>
          <w:color w:val="000000"/>
        </w:rPr>
        <w:t>gained support a</w:t>
      </w:r>
      <w:r w:rsidR="00EB4CC8">
        <w:rPr>
          <w:rFonts w:cs="Tahoma"/>
          <w:color w:val="000000"/>
        </w:rPr>
        <w:t>lthough</w:t>
      </w:r>
      <w:r w:rsidR="006770B2" w:rsidRPr="006770B2">
        <w:rPr>
          <w:rFonts w:cs="Tahoma"/>
          <w:color w:val="000000"/>
        </w:rPr>
        <w:t xml:space="preserve"> he was defeated militarily his ‘martyrdom’ greatly strengthened the ideological and emotional foundations of the monarchy</w:t>
      </w:r>
      <w:r w:rsidR="006B1D77">
        <w:rPr>
          <w:rFonts w:cs="Tahoma"/>
          <w:color w:val="000000"/>
        </w:rPr>
        <w:t>.</w:t>
      </w:r>
    </w:p>
    <w:p w14:paraId="73838140" w14:textId="77777777" w:rsidR="00F96550" w:rsidRDefault="00F96550" w:rsidP="0022590F">
      <w:pPr>
        <w:pStyle w:val="NoSpacing"/>
        <w:rPr>
          <w:rFonts w:cs="Tahoma"/>
          <w:color w:val="000000"/>
        </w:rPr>
      </w:pPr>
      <w:r>
        <w:rPr>
          <w:rFonts w:cs="Tahoma"/>
          <w:noProof/>
          <w:color w:val="000000"/>
          <w:lang w:eastAsia="en-GB"/>
        </w:rPr>
        <w:drawing>
          <wp:anchor distT="0" distB="0" distL="114300" distR="114300" simplePos="0" relativeHeight="251661312" behindDoc="0" locked="0" layoutInCell="1" allowOverlap="1" wp14:anchorId="33644E83" wp14:editId="2A24C092">
            <wp:simplePos x="0" y="0"/>
            <wp:positionH relativeFrom="column">
              <wp:posOffset>153670</wp:posOffset>
            </wp:positionH>
            <wp:positionV relativeFrom="paragraph">
              <wp:posOffset>196850</wp:posOffset>
            </wp:positionV>
            <wp:extent cx="1674495" cy="1962785"/>
            <wp:effectExtent l="19050" t="0" r="1905" b="0"/>
            <wp:wrapSquare wrapText="bothSides"/>
            <wp:docPr id="7" name="Picture 2" descr="IMG_0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16.JPG"/>
                    <pic:cNvPicPr/>
                  </pic:nvPicPr>
                  <pic:blipFill>
                    <a:blip r:embed="rId11" cstate="print"/>
                    <a:stretch>
                      <a:fillRect/>
                    </a:stretch>
                  </pic:blipFill>
                  <pic:spPr>
                    <a:xfrm>
                      <a:off x="0" y="0"/>
                      <a:ext cx="1674495" cy="1962785"/>
                    </a:xfrm>
                    <a:prstGeom prst="rect">
                      <a:avLst/>
                    </a:prstGeom>
                  </pic:spPr>
                </pic:pic>
              </a:graphicData>
            </a:graphic>
          </wp:anchor>
        </w:drawing>
      </w:r>
    </w:p>
    <w:p w14:paraId="170260D3" w14:textId="77777777" w:rsidR="00F96550" w:rsidRDefault="00F96550" w:rsidP="00F96550">
      <w:pPr>
        <w:pStyle w:val="NoSpacing"/>
        <w:jc w:val="both"/>
        <w:rPr>
          <w:rFonts w:cs="Tahoma"/>
          <w:color w:val="000000"/>
        </w:rPr>
      </w:pPr>
      <w:r>
        <w:rPr>
          <w:rFonts w:cs="Tahoma"/>
          <w:color w:val="000000"/>
        </w:rPr>
        <w:t xml:space="preserve">Dr Blair Worden </w:t>
      </w:r>
      <w:r w:rsidRPr="006770B2">
        <w:rPr>
          <w:rFonts w:cs="Tahoma"/>
          <w:color w:val="000000"/>
        </w:rPr>
        <w:t>Emeritus Fellow of St Edmund’s Hall, University of Oxford and author of many books on Civil War issues</w:t>
      </w:r>
      <w:r>
        <w:rPr>
          <w:rFonts w:cs="Tahoma"/>
          <w:color w:val="000000"/>
        </w:rPr>
        <w:t xml:space="preserve">, entertained us in June with his paper on </w:t>
      </w:r>
      <w:r w:rsidRPr="00165A26">
        <w:rPr>
          <w:rFonts w:cs="Tahoma"/>
          <w:b/>
          <w:color w:val="000000"/>
          <w:u w:val="single"/>
        </w:rPr>
        <w:t>Oliver Cromwell</w:t>
      </w:r>
      <w:r>
        <w:rPr>
          <w:rFonts w:cs="Tahoma"/>
          <w:color w:val="000000"/>
        </w:rPr>
        <w:t>. The Great Hall at The Commandery was still decorated following the marking of Oak Apple Day the previous weekend.  It gave the hall a periodic feel and the sun was very welcome!</w:t>
      </w:r>
    </w:p>
    <w:p w14:paraId="514939C5" w14:textId="77777777" w:rsidR="00F96550" w:rsidRDefault="00F96550" w:rsidP="00F96550">
      <w:pPr>
        <w:pStyle w:val="NoSpacing"/>
        <w:jc w:val="both"/>
        <w:rPr>
          <w:rFonts w:cs="Tahoma"/>
          <w:color w:val="000000"/>
        </w:rPr>
      </w:pPr>
    </w:p>
    <w:p w14:paraId="013A2079" w14:textId="77777777" w:rsidR="006D2EB9" w:rsidRDefault="00F96550" w:rsidP="00F96550">
      <w:pPr>
        <w:pStyle w:val="NoSpacing"/>
        <w:ind w:left="720"/>
        <w:rPr>
          <w:lang w:eastAsia="en-GB"/>
        </w:rPr>
      </w:pPr>
      <w:r>
        <w:rPr>
          <w:rFonts w:cs="Tahoma"/>
          <w:color w:val="000000"/>
        </w:rPr>
        <w:t>Later in June, with the audience now growing to fifty,</w:t>
      </w:r>
      <w:r w:rsidR="00EB4CC8">
        <w:rPr>
          <w:rFonts w:cs="Tahoma"/>
          <w:color w:val="000000"/>
        </w:rPr>
        <w:t xml:space="preserve"> a</w:t>
      </w:r>
      <w:r>
        <w:rPr>
          <w:rFonts w:cs="Tahoma"/>
          <w:color w:val="000000"/>
        </w:rPr>
        <w:t xml:space="preserve"> </w:t>
      </w:r>
      <w:r w:rsidR="00EB4CC8" w:rsidRPr="00165A26">
        <w:rPr>
          <w:rFonts w:cs="Tahoma"/>
          <w:b/>
          <w:color w:val="000000"/>
          <w:u w:val="single"/>
        </w:rPr>
        <w:t>'Quacks, Butchers or</w:t>
      </w:r>
      <w:r w:rsidR="00EB4CC8">
        <w:rPr>
          <w:rFonts w:cs="Tahoma"/>
          <w:b/>
          <w:color w:val="000000"/>
        </w:rPr>
        <w:t xml:space="preserve"> </w:t>
      </w:r>
      <w:r w:rsidR="00EB4CC8" w:rsidRPr="00165A26">
        <w:rPr>
          <w:rFonts w:cs="Tahoma"/>
          <w:b/>
          <w:color w:val="000000"/>
          <w:u w:val="single"/>
        </w:rPr>
        <w:t xml:space="preserve">Pioneers - </w:t>
      </w:r>
      <w:r w:rsidR="00C2075A" w:rsidRPr="00165A26">
        <w:rPr>
          <w:rFonts w:cs="Tahoma"/>
          <w:b/>
          <w:color w:val="000000"/>
          <w:u w:val="single"/>
        </w:rPr>
        <w:t>Surgeons</w:t>
      </w:r>
      <w:r w:rsidR="00EB4CC8" w:rsidRPr="00165A26">
        <w:rPr>
          <w:rFonts w:cs="Tahoma"/>
          <w:b/>
          <w:color w:val="000000"/>
          <w:u w:val="single"/>
        </w:rPr>
        <w:t xml:space="preserve"> and the Treatment of Wounds in the Civil Wars'</w:t>
      </w:r>
      <w:r w:rsidR="00EB4CC8">
        <w:rPr>
          <w:rFonts w:cs="Tahoma"/>
          <w:b/>
          <w:color w:val="000000"/>
        </w:rPr>
        <w:t xml:space="preserve"> </w:t>
      </w:r>
      <w:r w:rsidR="00EB4CC8" w:rsidRPr="00EB4CC8">
        <w:rPr>
          <w:rFonts w:cs="Tahoma"/>
          <w:color w:val="000000"/>
        </w:rPr>
        <w:t>talk by</w:t>
      </w:r>
      <w:r w:rsidR="00EB4CC8">
        <w:rPr>
          <w:rFonts w:cs="Tahoma"/>
          <w:b/>
          <w:color w:val="000000"/>
        </w:rPr>
        <w:t xml:space="preserve"> </w:t>
      </w:r>
      <w:r>
        <w:rPr>
          <w:rFonts w:cs="Tahoma"/>
          <w:color w:val="000000"/>
        </w:rPr>
        <w:t xml:space="preserve">Dr Stephen Rutherford of </w:t>
      </w:r>
      <w:r w:rsidRPr="006770B2">
        <w:rPr>
          <w:iCs/>
          <w:lang w:eastAsia="en-GB"/>
        </w:rPr>
        <w:t xml:space="preserve">Cardiff University </w:t>
      </w:r>
      <w:r w:rsidR="006D2EB9">
        <w:rPr>
          <w:iCs/>
          <w:lang w:eastAsia="en-GB"/>
        </w:rPr>
        <w:t xml:space="preserve">showed </w:t>
      </w:r>
      <w:r>
        <w:rPr>
          <w:iCs/>
          <w:lang w:eastAsia="en-GB"/>
        </w:rPr>
        <w:t>how  devastating a sword injury could be when he</w:t>
      </w:r>
      <w:r w:rsidRPr="006770B2">
        <w:rPr>
          <w:lang w:eastAsia="en-GB"/>
        </w:rPr>
        <w:t xml:space="preserve"> demonstrat</w:t>
      </w:r>
      <w:r w:rsidR="00CD02D0">
        <w:rPr>
          <w:lang w:eastAsia="en-GB"/>
        </w:rPr>
        <w:t>ed sword cuts on a joint of pork which was suspended from a splendid Heath Robi</w:t>
      </w:r>
      <w:r w:rsidR="006D2EB9">
        <w:rPr>
          <w:lang w:eastAsia="en-GB"/>
        </w:rPr>
        <w:t>n</w:t>
      </w:r>
      <w:r w:rsidR="00CD02D0">
        <w:rPr>
          <w:lang w:eastAsia="en-GB"/>
        </w:rPr>
        <w:t xml:space="preserve">son contraption.  Dr Rutherford’s presentation showed </w:t>
      </w:r>
      <w:r w:rsidR="00C2075A">
        <w:rPr>
          <w:lang w:eastAsia="en-GB"/>
        </w:rPr>
        <w:t xml:space="preserve">that </w:t>
      </w:r>
      <w:r w:rsidR="00C2075A" w:rsidRPr="006770B2">
        <w:rPr>
          <w:lang w:eastAsia="en-GB"/>
        </w:rPr>
        <w:t>over</w:t>
      </w:r>
      <w:r w:rsidR="00CD02D0">
        <w:rPr>
          <w:lang w:eastAsia="en-GB"/>
        </w:rPr>
        <w:t xml:space="preserve"> time </w:t>
      </w:r>
      <w:r w:rsidRPr="006770B2">
        <w:rPr>
          <w:lang w:eastAsia="en-GB"/>
        </w:rPr>
        <w:t>surgical instruments</w:t>
      </w:r>
      <w:r w:rsidR="00CD02D0">
        <w:rPr>
          <w:lang w:eastAsia="en-GB"/>
        </w:rPr>
        <w:t xml:space="preserve"> had changed very little in shape and that even now we use some treatments that were used in the seventeenth century.  Many of the examples cited by Dr Rutherford were from the writings of</w:t>
      </w:r>
      <w:r w:rsidRPr="006770B2">
        <w:rPr>
          <w:lang w:eastAsia="en-GB"/>
        </w:rPr>
        <w:t xml:space="preserve"> Richard Wiseman, a key surgeon during the Civil War, later Sergeant Surgeon to Charles II</w:t>
      </w:r>
      <w:r w:rsidR="00CD02D0">
        <w:rPr>
          <w:lang w:eastAsia="en-GB"/>
        </w:rPr>
        <w:t xml:space="preserve"> who</w:t>
      </w:r>
      <w:r w:rsidRPr="006770B2">
        <w:rPr>
          <w:lang w:eastAsia="en-GB"/>
        </w:rPr>
        <w:t xml:space="preserve"> was present at the Battle of Worcester in 1651</w:t>
      </w:r>
      <w:r w:rsidR="00CD02D0">
        <w:rPr>
          <w:lang w:eastAsia="en-GB"/>
        </w:rPr>
        <w:t>.</w:t>
      </w:r>
      <w:r w:rsidRPr="006770B2">
        <w:rPr>
          <w:lang w:eastAsia="en-GB"/>
        </w:rPr>
        <w:t xml:space="preserve"> </w:t>
      </w:r>
    </w:p>
    <w:p w14:paraId="2DFC76A2" w14:textId="77777777" w:rsidR="00F96550" w:rsidRDefault="00F96550" w:rsidP="0053609A">
      <w:pPr>
        <w:pStyle w:val="NoSpacing"/>
        <w:ind w:left="3600" w:firstLine="720"/>
        <w:jc w:val="center"/>
        <w:rPr>
          <w:lang w:eastAsia="en-GB"/>
        </w:rPr>
      </w:pPr>
    </w:p>
    <w:p w14:paraId="495FF2EE" w14:textId="77777777" w:rsidR="003C347C" w:rsidRDefault="00A4763D" w:rsidP="003C347C">
      <w:pPr>
        <w:pStyle w:val="ListParagraph"/>
        <w:ind w:left="0"/>
        <w:rPr>
          <w:rFonts w:eastAsia="Times New Roman" w:cs="Times New Roman"/>
          <w:lang w:eastAsia="en-GB"/>
        </w:rPr>
      </w:pPr>
      <w:r>
        <w:rPr>
          <w:lang w:eastAsia="en-GB"/>
        </w:rPr>
        <w:lastRenderedPageBreak/>
        <w:t>We look forward to our final talk in this season</w:t>
      </w:r>
      <w:r w:rsidR="00BB1CCD">
        <w:rPr>
          <w:lang w:eastAsia="en-GB"/>
        </w:rPr>
        <w:t xml:space="preserve"> of talks, </w:t>
      </w:r>
      <w:r w:rsidR="003C347C">
        <w:rPr>
          <w:lang w:eastAsia="en-GB"/>
        </w:rPr>
        <w:t xml:space="preserve"> </w:t>
      </w:r>
      <w:r w:rsidR="003C347C" w:rsidRPr="006770B2">
        <w:rPr>
          <w:rFonts w:eastAsia="Times New Roman" w:cs="Times New Roman"/>
          <w:b/>
          <w:u w:val="single"/>
          <w:lang w:eastAsia="en-GB"/>
        </w:rPr>
        <w:t>The Royalist Highwayman</w:t>
      </w:r>
      <w:r>
        <w:rPr>
          <w:lang w:eastAsia="en-GB"/>
        </w:rPr>
        <w:t xml:space="preserve"> </w:t>
      </w:r>
      <w:r w:rsidR="00BB1CCD">
        <w:rPr>
          <w:lang w:eastAsia="en-GB"/>
        </w:rPr>
        <w:t xml:space="preserve"> which will be held </w:t>
      </w:r>
      <w:r>
        <w:rPr>
          <w:lang w:eastAsia="en-GB"/>
        </w:rPr>
        <w:t>on Thursday 1</w:t>
      </w:r>
      <w:r w:rsidRPr="00A4763D">
        <w:rPr>
          <w:vertAlign w:val="superscript"/>
          <w:lang w:eastAsia="en-GB"/>
        </w:rPr>
        <w:t>st</w:t>
      </w:r>
      <w:r>
        <w:rPr>
          <w:lang w:eastAsia="en-GB"/>
        </w:rPr>
        <w:t xml:space="preserve"> September, in The Great Hall, The Commandery given by Canadian Historical Novelist </w:t>
      </w:r>
      <w:r w:rsidR="003C347C">
        <w:rPr>
          <w:rFonts w:eastAsia="Times New Roman" w:cs="Times New Roman"/>
          <w:lang w:eastAsia="en-GB"/>
        </w:rPr>
        <w:t xml:space="preserve">Cryssa Bazos, who has </w:t>
      </w:r>
      <w:r w:rsidR="003C347C" w:rsidRPr="006770B2">
        <w:rPr>
          <w:rFonts w:eastAsia="Times New Roman" w:cs="Times New Roman"/>
          <w:lang w:eastAsia="en-GB"/>
        </w:rPr>
        <w:t>a particular interest in the seventeenth century and the English Civil Wars</w:t>
      </w:r>
      <w:r w:rsidR="003C347C">
        <w:rPr>
          <w:rFonts w:eastAsia="Times New Roman" w:cs="Times New Roman"/>
          <w:lang w:eastAsia="en-GB"/>
        </w:rPr>
        <w:t>.  She</w:t>
      </w:r>
      <w:r w:rsidR="003C347C" w:rsidRPr="006770B2">
        <w:rPr>
          <w:rFonts w:eastAsia="Times New Roman" w:cs="Times New Roman"/>
          <w:lang w:eastAsia="en-GB"/>
        </w:rPr>
        <w:t xml:space="preserve"> will present the true story of Captain James Hind who fought at the Battle of Worcester, escaped to London but was eventually arrested </w:t>
      </w:r>
      <w:r w:rsidR="003C347C">
        <w:rPr>
          <w:rFonts w:eastAsia="Times New Roman" w:cs="Times New Roman"/>
          <w:lang w:eastAsia="en-GB"/>
        </w:rPr>
        <w:t>and the rest of the story makes for fascinati</w:t>
      </w:r>
      <w:r w:rsidR="00FF32A2">
        <w:rPr>
          <w:rFonts w:eastAsia="Times New Roman" w:cs="Times New Roman"/>
          <w:lang w:eastAsia="en-GB"/>
        </w:rPr>
        <w:t>ng</w:t>
      </w:r>
      <w:r w:rsidR="003C347C">
        <w:rPr>
          <w:rFonts w:eastAsia="Times New Roman" w:cs="Times New Roman"/>
          <w:lang w:eastAsia="en-GB"/>
        </w:rPr>
        <w:t xml:space="preserve"> listening.</w:t>
      </w:r>
    </w:p>
    <w:p w14:paraId="00F75DC8" w14:textId="77777777" w:rsidR="006C2F92" w:rsidRPr="00B4060C" w:rsidRDefault="00B4060C" w:rsidP="006C2F92">
      <w:pPr>
        <w:pStyle w:val="NoSpacing"/>
        <w:rPr>
          <w:b/>
          <w:u w:val="single"/>
        </w:rPr>
      </w:pPr>
      <w:r w:rsidRPr="00B4060C">
        <w:rPr>
          <w:b/>
          <w:u w:val="single"/>
        </w:rPr>
        <w:t>THE COMMANDERY</w:t>
      </w:r>
    </w:p>
    <w:p w14:paraId="2CD57E33" w14:textId="77777777" w:rsidR="006C2F92" w:rsidRDefault="006C2F92" w:rsidP="006C2F92">
      <w:pPr>
        <w:pStyle w:val="NoSpacing"/>
      </w:pPr>
      <w:r>
        <w:t xml:space="preserve">The proposed revamp of The Commandery Museum as a Civil War themed centre </w:t>
      </w:r>
      <w:r w:rsidR="00EB4CC8">
        <w:t xml:space="preserve">has </w:t>
      </w:r>
      <w:r>
        <w:t>go</w:t>
      </w:r>
      <w:r w:rsidR="00EF1911">
        <w:t xml:space="preserve">t the </w:t>
      </w:r>
      <w:r w:rsidR="00EB4CC8">
        <w:t>go</w:t>
      </w:r>
      <w:r>
        <w:t xml:space="preserve"> ahead</w:t>
      </w:r>
      <w:r w:rsidR="00EF1911">
        <w:t xml:space="preserve">. </w:t>
      </w:r>
      <w:r w:rsidR="00EB4CC8">
        <w:t xml:space="preserve"> </w:t>
      </w:r>
      <w:r w:rsidR="00BE110C">
        <w:t xml:space="preserve"> </w:t>
      </w:r>
      <w:r w:rsidR="00174F9C">
        <w:t xml:space="preserve">Our Chairman was invited to an unveiling of the plans for the refit </w:t>
      </w:r>
      <w:r w:rsidR="00EB4CC8">
        <w:t>which is hoped to be completed by the Spring of 2017.</w:t>
      </w:r>
    </w:p>
    <w:p w14:paraId="15573B61" w14:textId="77777777" w:rsidR="001F0B17" w:rsidRDefault="001F0B17" w:rsidP="006C2F92">
      <w:pPr>
        <w:pStyle w:val="NoSpacing"/>
      </w:pPr>
    </w:p>
    <w:p w14:paraId="4E8DB6D7" w14:textId="77777777" w:rsidR="006C2F92" w:rsidRPr="00B4060C" w:rsidRDefault="00B4060C" w:rsidP="006C2F92">
      <w:pPr>
        <w:pStyle w:val="NoSpacing"/>
        <w:rPr>
          <w:u w:val="single"/>
        </w:rPr>
      </w:pPr>
      <w:r w:rsidRPr="00B4060C">
        <w:rPr>
          <w:b/>
          <w:u w:val="single"/>
        </w:rPr>
        <w:t>SITUATIONS VACANT</w:t>
      </w:r>
    </w:p>
    <w:p w14:paraId="2DAC39F3" w14:textId="77777777" w:rsidR="004760C9" w:rsidRDefault="00BB1CCD" w:rsidP="00CA50BA">
      <w:pPr>
        <w:pStyle w:val="NoSpacing"/>
      </w:pPr>
      <w:r>
        <w:t>We still have</w:t>
      </w:r>
      <w:r w:rsidR="004760C9">
        <w:t xml:space="preserve"> two official vacancies </w:t>
      </w:r>
      <w:r>
        <w:t xml:space="preserve">on the Executive </w:t>
      </w:r>
      <w:r w:rsidR="00C2075A">
        <w:t>Committee</w:t>
      </w:r>
      <w:r w:rsidR="004760C9">
        <w:t xml:space="preserve">, Vice Chairman and Honorary Secretary.  </w:t>
      </w:r>
      <w:r>
        <w:t>Their roles were described in the previous Bulletin.  We would be delighted to hear from you if you are interested.  However, i</w:t>
      </w:r>
      <w:r w:rsidR="004760C9">
        <w:t>f you woul</w:t>
      </w:r>
      <w:r w:rsidR="002A17DA">
        <w:t xml:space="preserve">d like to help but not take up </w:t>
      </w:r>
      <w:r>
        <w:t>a position of the Committee</w:t>
      </w:r>
      <w:r w:rsidR="004760C9">
        <w:t xml:space="preserve"> please let us know.  </w:t>
      </w:r>
      <w:r w:rsidR="002A17DA">
        <w:t>For example, w</w:t>
      </w:r>
      <w:r w:rsidR="004760C9">
        <w:t xml:space="preserve">e always need extra </w:t>
      </w:r>
      <w:r w:rsidR="002A17DA">
        <w:t>help</w:t>
      </w:r>
      <w:r w:rsidR="004760C9">
        <w:t xml:space="preserve"> </w:t>
      </w:r>
      <w:r>
        <w:t>when we hold events</w:t>
      </w:r>
      <w:r w:rsidR="004760C9">
        <w:t xml:space="preserve"> to </w:t>
      </w:r>
      <w:r>
        <w:t>sell tickets,</w:t>
      </w:r>
      <w:r w:rsidR="004760C9">
        <w:t xml:space="preserve"> help out </w:t>
      </w:r>
      <w:r>
        <w:t>at</w:t>
      </w:r>
      <w:r w:rsidR="004760C9">
        <w:t xml:space="preserve"> the bar, set up electrical equipment, selling merchandise etc.</w:t>
      </w:r>
    </w:p>
    <w:p w14:paraId="4337E75C" w14:textId="77777777" w:rsidR="001F0B17" w:rsidRDefault="001F0B17" w:rsidP="00CA50BA">
      <w:pPr>
        <w:pStyle w:val="NoSpacing"/>
      </w:pPr>
    </w:p>
    <w:p w14:paraId="52B38438" w14:textId="77777777" w:rsidR="004760C9" w:rsidRPr="00B4060C" w:rsidRDefault="00B4060C" w:rsidP="00CA50BA">
      <w:pPr>
        <w:pStyle w:val="NoSpacing"/>
        <w:rPr>
          <w:u w:val="single"/>
        </w:rPr>
      </w:pPr>
      <w:r w:rsidRPr="00B4060C">
        <w:rPr>
          <w:b/>
          <w:u w:val="single"/>
        </w:rPr>
        <w:t>SOCIAL OCCASIONS</w:t>
      </w:r>
    </w:p>
    <w:p w14:paraId="4BE44357" w14:textId="77777777" w:rsidR="00B55702" w:rsidRDefault="00BB1CCD" w:rsidP="00CA50BA">
      <w:pPr>
        <w:pStyle w:val="NoSpacing"/>
      </w:pPr>
      <w:r>
        <w:t>In our efforts to m</w:t>
      </w:r>
      <w:r w:rsidR="004760C9">
        <w:t>ake all members feel part of the Society</w:t>
      </w:r>
      <w:r>
        <w:t xml:space="preserve"> we listed a few ideas for social occasions.  However we had practically no feedback regarding these ideas but will continue with our original suggestions and see if they work.</w:t>
      </w:r>
    </w:p>
    <w:p w14:paraId="0EF84922" w14:textId="77777777" w:rsidR="00B55702" w:rsidRDefault="00B55702" w:rsidP="00B55702">
      <w:pPr>
        <w:pStyle w:val="NormalWeb"/>
        <w:numPr>
          <w:ilvl w:val="0"/>
          <w:numId w:val="1"/>
        </w:numPr>
        <w:rPr>
          <w:rFonts w:asciiTheme="minorHAnsi" w:hAnsiTheme="minorHAnsi"/>
          <w:sz w:val="22"/>
          <w:szCs w:val="22"/>
        </w:rPr>
      </w:pPr>
      <w:r w:rsidRPr="00B55702">
        <w:rPr>
          <w:rFonts w:asciiTheme="minorHAnsi" w:hAnsiTheme="minorHAnsi"/>
          <w:sz w:val="22"/>
          <w:szCs w:val="22"/>
        </w:rPr>
        <w:t xml:space="preserve">A coach trip to Moseley Old Hall, Staffordshire where you can find out about the dramatic story of </w:t>
      </w:r>
      <w:r>
        <w:rPr>
          <w:rFonts w:asciiTheme="minorHAnsi" w:hAnsiTheme="minorHAnsi"/>
          <w:sz w:val="22"/>
          <w:szCs w:val="22"/>
        </w:rPr>
        <w:t xml:space="preserve">Charles Stuart who </w:t>
      </w:r>
      <w:r w:rsidRPr="00B55702">
        <w:rPr>
          <w:rFonts w:asciiTheme="minorHAnsi" w:hAnsiTheme="minorHAnsi"/>
          <w:sz w:val="22"/>
          <w:szCs w:val="22"/>
        </w:rPr>
        <w:t xml:space="preserve">hid from Cromwell’s troops at Moseley Old Hall after he fled the Battle of Worcester in 1651.  </w:t>
      </w:r>
      <w:r>
        <w:rPr>
          <w:rFonts w:asciiTheme="minorHAnsi" w:hAnsiTheme="minorHAnsi"/>
          <w:sz w:val="22"/>
          <w:szCs w:val="22"/>
        </w:rPr>
        <w:t>Here, you can s</w:t>
      </w:r>
      <w:r w:rsidRPr="00B55702">
        <w:rPr>
          <w:rFonts w:asciiTheme="minorHAnsi" w:hAnsiTheme="minorHAnsi"/>
          <w:sz w:val="22"/>
          <w:szCs w:val="22"/>
        </w:rPr>
        <w:t xml:space="preserve">ee the bed on which the King slept and the priest hole in which he hid, and hear fascinating stories about what life was like in the 17th-century. You can soak up the atmosphere on one of </w:t>
      </w:r>
      <w:r>
        <w:rPr>
          <w:rFonts w:asciiTheme="minorHAnsi" w:hAnsiTheme="minorHAnsi"/>
          <w:sz w:val="22"/>
          <w:szCs w:val="22"/>
        </w:rPr>
        <w:t xml:space="preserve">their </w:t>
      </w:r>
      <w:r w:rsidR="00BB1CCD">
        <w:rPr>
          <w:rFonts w:asciiTheme="minorHAnsi" w:hAnsiTheme="minorHAnsi"/>
          <w:sz w:val="22"/>
          <w:szCs w:val="22"/>
        </w:rPr>
        <w:t xml:space="preserve">excellent </w:t>
      </w:r>
      <w:r>
        <w:rPr>
          <w:rFonts w:asciiTheme="minorHAnsi" w:hAnsiTheme="minorHAnsi"/>
          <w:sz w:val="22"/>
          <w:szCs w:val="22"/>
        </w:rPr>
        <w:t>guided tours</w:t>
      </w:r>
      <w:r w:rsidRPr="00B55702">
        <w:rPr>
          <w:rFonts w:asciiTheme="minorHAnsi" w:hAnsiTheme="minorHAnsi"/>
          <w:sz w:val="22"/>
          <w:szCs w:val="22"/>
        </w:rPr>
        <w:t>.</w:t>
      </w:r>
      <w:r w:rsidR="00BB1CCD">
        <w:rPr>
          <w:rFonts w:asciiTheme="minorHAnsi" w:hAnsiTheme="minorHAnsi"/>
          <w:sz w:val="22"/>
          <w:szCs w:val="22"/>
        </w:rPr>
        <w:t xml:space="preserve">  </w:t>
      </w:r>
      <w:r w:rsidR="00BB1CCD" w:rsidRPr="00BB1CCD">
        <w:rPr>
          <w:rFonts w:asciiTheme="minorHAnsi" w:hAnsiTheme="minorHAnsi"/>
          <w:i/>
          <w:sz w:val="22"/>
          <w:szCs w:val="22"/>
        </w:rPr>
        <w:t>We are proposing to run this trip in October half term, as it may be of interest to those of you with children or grandchildren</w:t>
      </w:r>
      <w:r w:rsidR="00BB1CCD">
        <w:rPr>
          <w:rFonts w:asciiTheme="minorHAnsi" w:hAnsiTheme="minorHAnsi"/>
          <w:sz w:val="22"/>
          <w:szCs w:val="22"/>
        </w:rPr>
        <w:t>.</w:t>
      </w:r>
    </w:p>
    <w:p w14:paraId="661A5FBC" w14:textId="77777777" w:rsidR="00B55702" w:rsidRDefault="00B55702" w:rsidP="00B55702">
      <w:pPr>
        <w:pStyle w:val="NormalWeb"/>
        <w:rPr>
          <w:rFonts w:asciiTheme="minorHAnsi" w:hAnsiTheme="minorHAnsi"/>
          <w:sz w:val="22"/>
          <w:szCs w:val="22"/>
        </w:rPr>
      </w:pPr>
    </w:p>
    <w:p w14:paraId="1CD7ACF4" w14:textId="77777777" w:rsidR="00B55702" w:rsidRPr="00BB1CCD" w:rsidRDefault="00B55702" w:rsidP="00B55702">
      <w:pPr>
        <w:pStyle w:val="NormalWeb"/>
        <w:numPr>
          <w:ilvl w:val="0"/>
          <w:numId w:val="1"/>
        </w:numPr>
        <w:rPr>
          <w:rFonts w:asciiTheme="minorHAnsi" w:hAnsiTheme="minorHAnsi"/>
          <w:i/>
          <w:sz w:val="22"/>
          <w:szCs w:val="22"/>
        </w:rPr>
      </w:pPr>
      <w:r>
        <w:rPr>
          <w:rFonts w:asciiTheme="minorHAnsi" w:hAnsiTheme="minorHAnsi"/>
          <w:sz w:val="22"/>
          <w:szCs w:val="22"/>
        </w:rPr>
        <w:t>A pie and a pint evening at King Charles’ House -</w:t>
      </w:r>
      <w:r w:rsidRPr="00B55702">
        <w:rPr>
          <w:rFonts w:ascii="Arial" w:hAnsi="Arial" w:cs="Arial"/>
          <w:color w:val="C2C2C2"/>
          <w:sz w:val="13"/>
          <w:szCs w:val="13"/>
          <w:lang w:val="en-US"/>
        </w:rPr>
        <w:t xml:space="preserve"> </w:t>
      </w:r>
      <w:r w:rsidRPr="00B55702">
        <w:rPr>
          <w:rFonts w:asciiTheme="minorHAnsi" w:hAnsiTheme="minorHAnsi" w:cs="Arial"/>
          <w:sz w:val="22"/>
          <w:szCs w:val="22"/>
          <w:lang w:val="en-US"/>
        </w:rPr>
        <w:t xml:space="preserve">As a wanted man with a price of £1000 on his head, </w:t>
      </w:r>
      <w:r>
        <w:rPr>
          <w:rFonts w:asciiTheme="minorHAnsi" w:hAnsiTheme="minorHAnsi" w:cs="Arial"/>
          <w:sz w:val="22"/>
          <w:szCs w:val="22"/>
          <w:lang w:val="en-US"/>
        </w:rPr>
        <w:t>Charles Stuart</w:t>
      </w:r>
      <w:r w:rsidRPr="00B55702">
        <w:rPr>
          <w:rFonts w:asciiTheme="minorHAnsi" w:hAnsiTheme="minorHAnsi" w:cs="Arial"/>
          <w:sz w:val="22"/>
          <w:szCs w:val="22"/>
          <w:lang w:val="en-US"/>
        </w:rPr>
        <w:t xml:space="preserve"> fled Worcester from what is now called </w:t>
      </w:r>
      <w:r w:rsidRPr="00B55702">
        <w:rPr>
          <w:rStyle w:val="Strong"/>
          <w:rFonts w:asciiTheme="minorHAnsi" w:hAnsiTheme="minorHAnsi" w:cs="Arial"/>
          <w:color w:val="auto"/>
          <w:sz w:val="22"/>
          <w:szCs w:val="22"/>
          <w:lang w:val="en-US"/>
        </w:rPr>
        <w:t>The King Charles House</w:t>
      </w:r>
      <w:r w:rsidRPr="00B55702">
        <w:rPr>
          <w:rFonts w:asciiTheme="minorHAnsi" w:hAnsiTheme="minorHAnsi" w:cs="Arial"/>
          <w:sz w:val="22"/>
          <w:szCs w:val="22"/>
          <w:lang w:val="en-US"/>
        </w:rPr>
        <w:t xml:space="preserve">, to France. This house has had many guises over the years but </w:t>
      </w:r>
      <w:r>
        <w:rPr>
          <w:rFonts w:asciiTheme="minorHAnsi" w:hAnsiTheme="minorHAnsi" w:cs="Arial"/>
          <w:sz w:val="22"/>
          <w:szCs w:val="22"/>
          <w:lang w:val="en-US"/>
        </w:rPr>
        <w:t xml:space="preserve">the new owners </w:t>
      </w:r>
      <w:r w:rsidRPr="00B55702">
        <w:rPr>
          <w:rFonts w:asciiTheme="minorHAnsi" w:hAnsiTheme="minorHAnsi" w:cs="Arial"/>
          <w:sz w:val="22"/>
          <w:szCs w:val="22"/>
          <w:lang w:val="en-US"/>
        </w:rPr>
        <w:t>have now updated the building to restore it to its traditional style.</w:t>
      </w:r>
      <w:r w:rsidR="00BB1CCD">
        <w:rPr>
          <w:rFonts w:asciiTheme="minorHAnsi" w:hAnsiTheme="minorHAnsi" w:cs="Arial"/>
          <w:sz w:val="22"/>
          <w:szCs w:val="22"/>
          <w:lang w:val="en-US"/>
        </w:rPr>
        <w:t xml:space="preserve">  </w:t>
      </w:r>
      <w:r w:rsidR="00BB1CCD" w:rsidRPr="00BB1CCD">
        <w:rPr>
          <w:rFonts w:asciiTheme="minorHAnsi" w:hAnsiTheme="minorHAnsi" w:cs="Arial"/>
          <w:i/>
          <w:sz w:val="22"/>
          <w:szCs w:val="22"/>
          <w:lang w:val="en-US"/>
        </w:rPr>
        <w:t xml:space="preserve">A provisional date has been set for this event – </w:t>
      </w:r>
      <w:r w:rsidR="00BB1CCD" w:rsidRPr="00BE110C">
        <w:rPr>
          <w:rFonts w:asciiTheme="minorHAnsi" w:hAnsiTheme="minorHAnsi" w:cs="Arial"/>
          <w:b/>
          <w:i/>
          <w:sz w:val="22"/>
          <w:szCs w:val="22"/>
          <w:lang w:val="en-US"/>
        </w:rPr>
        <w:t>6</w:t>
      </w:r>
      <w:r w:rsidR="00BB1CCD" w:rsidRPr="00BE110C">
        <w:rPr>
          <w:rFonts w:asciiTheme="minorHAnsi" w:hAnsiTheme="minorHAnsi" w:cs="Arial"/>
          <w:b/>
          <w:i/>
          <w:sz w:val="22"/>
          <w:szCs w:val="22"/>
          <w:vertAlign w:val="superscript"/>
          <w:lang w:val="en-US"/>
        </w:rPr>
        <w:t>th</w:t>
      </w:r>
      <w:r w:rsidR="00BB1CCD" w:rsidRPr="00BE110C">
        <w:rPr>
          <w:rFonts w:asciiTheme="minorHAnsi" w:hAnsiTheme="minorHAnsi" w:cs="Arial"/>
          <w:b/>
          <w:i/>
          <w:sz w:val="22"/>
          <w:szCs w:val="22"/>
          <w:lang w:val="en-US"/>
        </w:rPr>
        <w:t xml:space="preserve"> October</w:t>
      </w:r>
      <w:r w:rsidR="00BB1CCD" w:rsidRPr="00BB1CCD">
        <w:rPr>
          <w:rFonts w:asciiTheme="minorHAnsi" w:hAnsiTheme="minorHAnsi" w:cs="Arial"/>
          <w:i/>
          <w:sz w:val="22"/>
          <w:szCs w:val="22"/>
          <w:lang w:val="en-US"/>
        </w:rPr>
        <w:t xml:space="preserve">, details to follow nearer the </w:t>
      </w:r>
      <w:r w:rsidR="00BB1CCD">
        <w:rPr>
          <w:rFonts w:asciiTheme="minorHAnsi" w:hAnsiTheme="minorHAnsi" w:cs="Arial"/>
          <w:i/>
          <w:sz w:val="22"/>
          <w:szCs w:val="22"/>
          <w:lang w:val="en-US"/>
        </w:rPr>
        <w:t>time.</w:t>
      </w:r>
    </w:p>
    <w:p w14:paraId="1912D792" w14:textId="77777777" w:rsidR="00BB1CCD" w:rsidRPr="00BB1CCD" w:rsidRDefault="00BB1CCD" w:rsidP="007C44AD">
      <w:pPr>
        <w:pStyle w:val="NormalWeb"/>
        <w:ind w:left="720"/>
        <w:rPr>
          <w:rFonts w:asciiTheme="minorHAnsi" w:hAnsiTheme="minorHAnsi"/>
          <w:sz w:val="16"/>
          <w:szCs w:val="16"/>
        </w:rPr>
      </w:pPr>
    </w:p>
    <w:p w14:paraId="02E4C818" w14:textId="77777777" w:rsidR="00EC001D" w:rsidRPr="00BB1CCD" w:rsidRDefault="00B55702" w:rsidP="005E784B">
      <w:pPr>
        <w:pStyle w:val="NormalWeb"/>
        <w:numPr>
          <w:ilvl w:val="0"/>
          <w:numId w:val="1"/>
        </w:numPr>
        <w:rPr>
          <w:rFonts w:asciiTheme="minorHAnsi" w:hAnsiTheme="minorHAnsi"/>
          <w:sz w:val="22"/>
          <w:szCs w:val="22"/>
        </w:rPr>
      </w:pPr>
      <w:r w:rsidRPr="00BB1CCD">
        <w:rPr>
          <w:rFonts w:asciiTheme="minorHAnsi" w:hAnsiTheme="minorHAnsi"/>
          <w:sz w:val="22"/>
          <w:szCs w:val="22"/>
        </w:rPr>
        <w:t xml:space="preserve">Meet the Militia </w:t>
      </w:r>
      <w:r w:rsidR="005E784B" w:rsidRPr="00BB1CCD">
        <w:rPr>
          <w:rFonts w:asciiTheme="minorHAnsi" w:hAnsiTheme="minorHAnsi"/>
          <w:sz w:val="22"/>
          <w:szCs w:val="22"/>
        </w:rPr>
        <w:t>–</w:t>
      </w:r>
      <w:r w:rsidRPr="00BB1CCD">
        <w:rPr>
          <w:rFonts w:asciiTheme="minorHAnsi" w:hAnsiTheme="minorHAnsi"/>
          <w:sz w:val="22"/>
          <w:szCs w:val="22"/>
        </w:rPr>
        <w:t xml:space="preserve"> </w:t>
      </w:r>
      <w:r w:rsidR="005E784B" w:rsidRPr="00BB1CCD">
        <w:rPr>
          <w:rFonts w:asciiTheme="minorHAnsi" w:hAnsiTheme="minorHAnsi"/>
          <w:sz w:val="22"/>
          <w:szCs w:val="22"/>
        </w:rPr>
        <w:t xml:space="preserve">Executive Committee Member and Worcester Re-enactor Brian Bullock has been instrumental in putting together the Worcester Militia, a new venture.  </w:t>
      </w:r>
      <w:r w:rsidR="00BB1CCD">
        <w:rPr>
          <w:rFonts w:asciiTheme="minorHAnsi" w:hAnsiTheme="minorHAnsi"/>
          <w:sz w:val="22"/>
          <w:szCs w:val="22"/>
        </w:rPr>
        <w:t xml:space="preserve">The Militia will make an appearance in the procession </w:t>
      </w:r>
      <w:r w:rsidR="00BE110C">
        <w:rPr>
          <w:rFonts w:asciiTheme="minorHAnsi" w:hAnsiTheme="minorHAnsi"/>
          <w:sz w:val="22"/>
          <w:szCs w:val="22"/>
        </w:rPr>
        <w:t>from</w:t>
      </w:r>
      <w:r w:rsidR="00BB1CCD">
        <w:rPr>
          <w:rFonts w:asciiTheme="minorHAnsi" w:hAnsiTheme="minorHAnsi"/>
          <w:sz w:val="22"/>
          <w:szCs w:val="22"/>
        </w:rPr>
        <w:t xml:space="preserve"> the Guildhall </w:t>
      </w:r>
      <w:r w:rsidR="00BE110C">
        <w:rPr>
          <w:rFonts w:asciiTheme="minorHAnsi" w:hAnsiTheme="minorHAnsi"/>
          <w:sz w:val="22"/>
          <w:szCs w:val="22"/>
        </w:rPr>
        <w:t xml:space="preserve">to the Commandery </w:t>
      </w:r>
      <w:r w:rsidR="00BB1CCD">
        <w:rPr>
          <w:rFonts w:asciiTheme="minorHAnsi" w:hAnsiTheme="minorHAnsi"/>
          <w:sz w:val="22"/>
          <w:szCs w:val="22"/>
        </w:rPr>
        <w:t xml:space="preserve">on 3 September 2016 as part of the </w:t>
      </w:r>
      <w:r w:rsidR="00BE110C">
        <w:rPr>
          <w:rFonts w:asciiTheme="minorHAnsi" w:hAnsiTheme="minorHAnsi"/>
          <w:sz w:val="22"/>
          <w:szCs w:val="22"/>
        </w:rPr>
        <w:t xml:space="preserve">Drumhead Service to </w:t>
      </w:r>
      <w:r w:rsidR="00BB1CCD">
        <w:rPr>
          <w:rFonts w:asciiTheme="minorHAnsi" w:hAnsiTheme="minorHAnsi"/>
          <w:sz w:val="22"/>
          <w:szCs w:val="22"/>
        </w:rPr>
        <w:t>commemorat</w:t>
      </w:r>
      <w:r w:rsidR="00EF1911">
        <w:rPr>
          <w:rFonts w:asciiTheme="minorHAnsi" w:hAnsiTheme="minorHAnsi"/>
          <w:sz w:val="22"/>
          <w:szCs w:val="22"/>
        </w:rPr>
        <w:t>e</w:t>
      </w:r>
      <w:r w:rsidR="00BB1CCD">
        <w:rPr>
          <w:rFonts w:asciiTheme="minorHAnsi" w:hAnsiTheme="minorHAnsi"/>
          <w:sz w:val="22"/>
          <w:szCs w:val="22"/>
        </w:rPr>
        <w:t xml:space="preserve"> the Battle of Worcester.  Members will be able to meet the Militia in The Great Hall at The Commandery</w:t>
      </w:r>
      <w:r w:rsidR="00BE110C">
        <w:rPr>
          <w:rFonts w:asciiTheme="minorHAnsi" w:hAnsiTheme="minorHAnsi"/>
          <w:sz w:val="22"/>
          <w:szCs w:val="22"/>
        </w:rPr>
        <w:t xml:space="preserve"> where there will be a 17th century bar</w:t>
      </w:r>
      <w:r w:rsidR="008C69A4">
        <w:rPr>
          <w:rFonts w:asciiTheme="minorHAnsi" w:hAnsiTheme="minorHAnsi"/>
          <w:sz w:val="22"/>
          <w:szCs w:val="22"/>
        </w:rPr>
        <w:t xml:space="preserve"> but with 21</w:t>
      </w:r>
      <w:r w:rsidR="008C69A4" w:rsidRPr="008C69A4">
        <w:rPr>
          <w:rFonts w:asciiTheme="minorHAnsi" w:hAnsiTheme="minorHAnsi"/>
          <w:sz w:val="22"/>
          <w:szCs w:val="22"/>
          <w:vertAlign w:val="superscript"/>
        </w:rPr>
        <w:t>st</w:t>
      </w:r>
      <w:r w:rsidR="008C69A4">
        <w:rPr>
          <w:rFonts w:asciiTheme="minorHAnsi" w:hAnsiTheme="minorHAnsi"/>
          <w:sz w:val="22"/>
          <w:szCs w:val="22"/>
        </w:rPr>
        <w:t xml:space="preserve"> century prices!</w:t>
      </w:r>
    </w:p>
    <w:p w14:paraId="1DDD0235" w14:textId="77777777" w:rsidR="001F0B17" w:rsidRDefault="001F0B17" w:rsidP="005E784B">
      <w:pPr>
        <w:pStyle w:val="NormalWeb"/>
        <w:rPr>
          <w:rFonts w:asciiTheme="minorHAnsi" w:hAnsiTheme="minorHAnsi"/>
          <w:sz w:val="22"/>
          <w:szCs w:val="22"/>
        </w:rPr>
      </w:pPr>
    </w:p>
    <w:p w14:paraId="42AA7BA8" w14:textId="77777777" w:rsidR="005E784B" w:rsidRPr="00B4060C" w:rsidRDefault="00B4060C" w:rsidP="005E784B">
      <w:pPr>
        <w:pStyle w:val="NormalWeb"/>
        <w:rPr>
          <w:rFonts w:asciiTheme="minorHAnsi" w:hAnsiTheme="minorHAnsi"/>
          <w:sz w:val="22"/>
          <w:szCs w:val="22"/>
          <w:u w:val="single"/>
        </w:rPr>
      </w:pPr>
      <w:r w:rsidRPr="00B4060C">
        <w:rPr>
          <w:rFonts w:asciiTheme="minorHAnsi" w:hAnsiTheme="minorHAnsi"/>
          <w:b/>
          <w:sz w:val="22"/>
          <w:szCs w:val="22"/>
          <w:u w:val="single"/>
        </w:rPr>
        <w:t>MONUMENT APPEAL</w:t>
      </w:r>
    </w:p>
    <w:p w14:paraId="2156A2B1" w14:textId="77777777" w:rsidR="005E784B" w:rsidRDefault="005E784B" w:rsidP="005E784B">
      <w:pPr>
        <w:pStyle w:val="NormalWeb"/>
        <w:rPr>
          <w:rFonts w:asciiTheme="minorHAnsi" w:hAnsiTheme="minorHAnsi"/>
          <w:sz w:val="22"/>
          <w:szCs w:val="22"/>
        </w:rPr>
      </w:pPr>
      <w:r>
        <w:rPr>
          <w:rFonts w:asciiTheme="minorHAnsi" w:hAnsiTheme="minorHAnsi"/>
          <w:sz w:val="22"/>
          <w:szCs w:val="22"/>
        </w:rPr>
        <w:t xml:space="preserve">Our work to progress the placing of the statue of </w:t>
      </w:r>
      <w:r w:rsidR="00EB4CC8">
        <w:rPr>
          <w:rFonts w:asciiTheme="minorHAnsi" w:hAnsiTheme="minorHAnsi"/>
          <w:sz w:val="22"/>
          <w:szCs w:val="22"/>
        </w:rPr>
        <w:t>John</w:t>
      </w:r>
      <w:r>
        <w:rPr>
          <w:rFonts w:asciiTheme="minorHAnsi" w:hAnsiTheme="minorHAnsi"/>
          <w:sz w:val="22"/>
          <w:szCs w:val="22"/>
        </w:rPr>
        <w:t xml:space="preserve"> Adams</w:t>
      </w:r>
      <w:r w:rsidR="00EB4CC8">
        <w:rPr>
          <w:rFonts w:asciiTheme="minorHAnsi" w:hAnsiTheme="minorHAnsi"/>
          <w:sz w:val="22"/>
          <w:szCs w:val="22"/>
        </w:rPr>
        <w:t xml:space="preserve"> and Thomas Jefferson in </w:t>
      </w:r>
      <w:r>
        <w:rPr>
          <w:rFonts w:asciiTheme="minorHAnsi" w:hAnsiTheme="minorHAnsi"/>
          <w:sz w:val="22"/>
          <w:szCs w:val="22"/>
        </w:rPr>
        <w:t xml:space="preserve">Fort Royal Hill </w:t>
      </w:r>
      <w:r w:rsidR="00EB4CC8">
        <w:rPr>
          <w:rFonts w:asciiTheme="minorHAnsi" w:hAnsiTheme="minorHAnsi"/>
          <w:sz w:val="22"/>
          <w:szCs w:val="22"/>
        </w:rPr>
        <w:t xml:space="preserve">Park </w:t>
      </w:r>
      <w:r>
        <w:rPr>
          <w:rFonts w:asciiTheme="minorHAnsi" w:hAnsiTheme="minorHAnsi"/>
          <w:sz w:val="22"/>
          <w:szCs w:val="22"/>
        </w:rPr>
        <w:t>continues</w:t>
      </w:r>
      <w:r w:rsidR="002B7984">
        <w:rPr>
          <w:rFonts w:asciiTheme="minorHAnsi" w:hAnsiTheme="minorHAnsi"/>
          <w:sz w:val="22"/>
          <w:szCs w:val="22"/>
        </w:rPr>
        <w:t>.</w:t>
      </w:r>
    </w:p>
    <w:p w14:paraId="13AC1ECB" w14:textId="77777777" w:rsidR="003A0FD4" w:rsidRDefault="00EB4CC8" w:rsidP="005E784B">
      <w:pPr>
        <w:pStyle w:val="NormalWeb"/>
        <w:rPr>
          <w:rFonts w:asciiTheme="minorHAnsi" w:hAnsiTheme="minorHAnsi"/>
          <w:sz w:val="22"/>
          <w:szCs w:val="22"/>
        </w:rPr>
      </w:pPr>
      <w:r>
        <w:rPr>
          <w:rFonts w:asciiTheme="minorHAnsi" w:hAnsiTheme="minorHAnsi"/>
          <w:sz w:val="22"/>
          <w:szCs w:val="22"/>
        </w:rPr>
        <w:t xml:space="preserve">The City Council has given permission for the monument to be placed in their park, subject to Planning Permission and Scheduled Monument </w:t>
      </w:r>
      <w:r w:rsidR="00293665">
        <w:rPr>
          <w:rFonts w:asciiTheme="minorHAnsi" w:hAnsiTheme="minorHAnsi"/>
          <w:sz w:val="22"/>
          <w:szCs w:val="22"/>
        </w:rPr>
        <w:t>C</w:t>
      </w:r>
      <w:r>
        <w:rPr>
          <w:rFonts w:asciiTheme="minorHAnsi" w:hAnsiTheme="minorHAnsi"/>
          <w:sz w:val="22"/>
          <w:szCs w:val="22"/>
        </w:rPr>
        <w:t>onse</w:t>
      </w:r>
      <w:r w:rsidR="00293665">
        <w:rPr>
          <w:rFonts w:asciiTheme="minorHAnsi" w:hAnsiTheme="minorHAnsi"/>
          <w:sz w:val="22"/>
          <w:szCs w:val="22"/>
        </w:rPr>
        <w:t>n</w:t>
      </w:r>
      <w:r>
        <w:rPr>
          <w:rFonts w:asciiTheme="minorHAnsi" w:hAnsiTheme="minorHAnsi"/>
          <w:sz w:val="22"/>
          <w:szCs w:val="22"/>
        </w:rPr>
        <w:t>t</w:t>
      </w:r>
      <w:r w:rsidR="00912E89">
        <w:rPr>
          <w:rFonts w:asciiTheme="minorHAnsi" w:hAnsiTheme="minorHAnsi"/>
          <w:sz w:val="22"/>
          <w:szCs w:val="22"/>
        </w:rPr>
        <w:t>.</w:t>
      </w:r>
      <w:r w:rsidR="00293665">
        <w:rPr>
          <w:rFonts w:asciiTheme="minorHAnsi" w:hAnsiTheme="minorHAnsi"/>
          <w:sz w:val="22"/>
          <w:szCs w:val="22"/>
        </w:rPr>
        <w:t xml:space="preserve">  A Planning Application was submitted on 13th June 2016 together with plans drawn up by Ken Potts.  We are now awaiting a Structural Engineer</w:t>
      </w:r>
      <w:r w:rsidR="004A5E31">
        <w:rPr>
          <w:rFonts w:asciiTheme="minorHAnsi" w:hAnsiTheme="minorHAnsi"/>
          <w:sz w:val="22"/>
          <w:szCs w:val="22"/>
        </w:rPr>
        <w:t>’</w:t>
      </w:r>
      <w:r w:rsidR="00293665">
        <w:rPr>
          <w:rFonts w:asciiTheme="minorHAnsi" w:hAnsiTheme="minorHAnsi"/>
          <w:sz w:val="22"/>
          <w:szCs w:val="22"/>
        </w:rPr>
        <w:t>s report and the City Council Parks Department are dealing with the Scheduled Monum</w:t>
      </w:r>
      <w:r w:rsidR="004A5E31">
        <w:rPr>
          <w:rFonts w:asciiTheme="minorHAnsi" w:hAnsiTheme="minorHAnsi"/>
          <w:sz w:val="22"/>
          <w:szCs w:val="22"/>
        </w:rPr>
        <w:t>en</w:t>
      </w:r>
      <w:r w:rsidR="00293665">
        <w:rPr>
          <w:rFonts w:asciiTheme="minorHAnsi" w:hAnsiTheme="minorHAnsi"/>
          <w:sz w:val="22"/>
          <w:szCs w:val="22"/>
        </w:rPr>
        <w:t xml:space="preserve">t Consent application.  We have had positive responses from all sides.  The Friends of Fort Royal Park </w:t>
      </w:r>
      <w:r w:rsidR="004A5E31">
        <w:rPr>
          <w:rFonts w:asciiTheme="minorHAnsi" w:hAnsiTheme="minorHAnsi"/>
          <w:sz w:val="22"/>
          <w:szCs w:val="22"/>
        </w:rPr>
        <w:t>wondered</w:t>
      </w:r>
      <w:r w:rsidR="00293665">
        <w:rPr>
          <w:rFonts w:asciiTheme="minorHAnsi" w:hAnsiTheme="minorHAnsi"/>
          <w:sz w:val="22"/>
          <w:szCs w:val="22"/>
        </w:rPr>
        <w:t xml:space="preserve"> if </w:t>
      </w:r>
      <w:r w:rsidR="00912E89">
        <w:rPr>
          <w:rFonts w:asciiTheme="minorHAnsi" w:hAnsiTheme="minorHAnsi"/>
          <w:sz w:val="22"/>
          <w:szCs w:val="22"/>
        </w:rPr>
        <w:t>the statue</w:t>
      </w:r>
      <w:r w:rsidR="00293665">
        <w:rPr>
          <w:rFonts w:asciiTheme="minorHAnsi" w:hAnsiTheme="minorHAnsi"/>
          <w:sz w:val="22"/>
          <w:szCs w:val="22"/>
        </w:rPr>
        <w:t xml:space="preserve"> could be floodlit, the Conservation Area Advisory Committee wanted it to be bigger than our plans and English Heritage may be able to make a donation towards the plinth.</w:t>
      </w:r>
    </w:p>
    <w:p w14:paraId="4D2617F4" w14:textId="77777777" w:rsidR="004A5E31" w:rsidRDefault="004A5E31" w:rsidP="005E784B">
      <w:pPr>
        <w:pStyle w:val="NormalWeb"/>
        <w:rPr>
          <w:rFonts w:asciiTheme="minorHAnsi" w:hAnsiTheme="minorHAnsi"/>
          <w:sz w:val="22"/>
          <w:szCs w:val="22"/>
        </w:rPr>
      </w:pPr>
    </w:p>
    <w:p w14:paraId="4971CD0C" w14:textId="77777777" w:rsidR="004A5E31" w:rsidRPr="004A5E31" w:rsidRDefault="004A5E31" w:rsidP="004A5E31">
      <w:pPr>
        <w:pStyle w:val="NoSpacing"/>
        <w:rPr>
          <w:b/>
          <w:u w:val="single"/>
        </w:rPr>
      </w:pPr>
      <w:r w:rsidRPr="004A5E31">
        <w:rPr>
          <w:b/>
          <w:u w:val="single"/>
        </w:rPr>
        <w:t>WORCESTER 370 - 2021</w:t>
      </w:r>
    </w:p>
    <w:p w14:paraId="2DD4244C" w14:textId="77777777" w:rsidR="004A5E31" w:rsidRDefault="004A5E31" w:rsidP="004A5E31">
      <w:pPr>
        <w:pStyle w:val="NoSpacing"/>
      </w:pPr>
      <w:r>
        <w:t xml:space="preserve">We are looking towards a full scale Sealed Knot re-enactment to mark the 370th anniversary of the battle.  We have made a provisional booking with the Sealed Knot and are "opening a dialogue" with the City Council to see if this can be </w:t>
      </w:r>
      <w:r w:rsidR="00C2075A">
        <w:t>achieved</w:t>
      </w:r>
      <w:r>
        <w:t>.</w:t>
      </w:r>
    </w:p>
    <w:p w14:paraId="3E813068" w14:textId="77777777" w:rsidR="004A5E31" w:rsidRDefault="004A5E31" w:rsidP="004A5E31">
      <w:pPr>
        <w:pStyle w:val="NoSpacing"/>
      </w:pPr>
    </w:p>
    <w:p w14:paraId="7D2AD37A" w14:textId="77777777" w:rsidR="004A5E31" w:rsidRPr="004A5E31" w:rsidRDefault="004A5E31" w:rsidP="004A5E31">
      <w:pPr>
        <w:pStyle w:val="NoSpacing"/>
        <w:rPr>
          <w:b/>
          <w:u w:val="single"/>
        </w:rPr>
      </w:pPr>
      <w:r>
        <w:rPr>
          <w:b/>
          <w:u w:val="single"/>
        </w:rPr>
        <w:t>MONARCH’S WAY</w:t>
      </w:r>
    </w:p>
    <w:p w14:paraId="6EFFFD62" w14:textId="77777777" w:rsidR="004A5E31" w:rsidRDefault="00EA5167" w:rsidP="005E784B">
      <w:pPr>
        <w:pStyle w:val="NormalWeb"/>
        <w:rPr>
          <w:rFonts w:asciiTheme="minorHAnsi" w:hAnsiTheme="minorHAnsi"/>
          <w:sz w:val="22"/>
          <w:szCs w:val="22"/>
        </w:rPr>
      </w:pPr>
      <w:r>
        <w:rPr>
          <w:rFonts w:asciiTheme="minorHAnsi" w:hAnsiTheme="minorHAnsi"/>
          <w:sz w:val="22"/>
          <w:szCs w:val="22"/>
        </w:rPr>
        <w:t>Three intrepid runners attempted to run the whole of the Monarch’s Way.  Unfortunately after four days of running all were completely done in!  If you would like to enter next May, Challenge Running would be delighted to accommodate you.  They can be contacted on:</w:t>
      </w:r>
      <w:r w:rsidR="0002070C">
        <w:rPr>
          <w:rFonts w:asciiTheme="minorHAnsi" w:hAnsiTheme="minorHAnsi"/>
          <w:sz w:val="22"/>
          <w:szCs w:val="22"/>
        </w:rPr>
        <w:t xml:space="preserve"> </w:t>
      </w:r>
      <w:hyperlink r:id="rId12" w:history="1">
        <w:r w:rsidR="0002070C" w:rsidRPr="00261DDE">
          <w:rPr>
            <w:rStyle w:val="Hyperlink"/>
            <w:rFonts w:asciiTheme="minorHAnsi" w:hAnsiTheme="minorHAnsi"/>
            <w:sz w:val="22"/>
            <w:szCs w:val="22"/>
          </w:rPr>
          <w:t>http://www.challenge-running.co.uk/races/monarchs-way/</w:t>
        </w:r>
      </w:hyperlink>
    </w:p>
    <w:p w14:paraId="6DA8816C" w14:textId="77777777" w:rsidR="00801D53" w:rsidRDefault="00CA50BA" w:rsidP="001C02A4">
      <w:pPr>
        <w:pStyle w:val="NoSpacing"/>
        <w:rPr>
          <w:b/>
          <w:u w:val="single"/>
        </w:rPr>
      </w:pPr>
      <w:r w:rsidRPr="00B4060C">
        <w:rPr>
          <w:b/>
          <w:u w:val="single"/>
        </w:rPr>
        <w:lastRenderedPageBreak/>
        <w:t>DATES FOR THE DIARY</w:t>
      </w:r>
    </w:p>
    <w:p w14:paraId="747A10EE" w14:textId="77777777" w:rsidR="00DB0D8E" w:rsidRDefault="00086DAF" w:rsidP="001C02A4">
      <w:pPr>
        <w:pStyle w:val="NoSpacing"/>
        <w:rPr>
          <w:b/>
        </w:rPr>
      </w:pPr>
      <w:r>
        <w:rPr>
          <w:b/>
        </w:rPr>
        <w:t xml:space="preserve">Saturday </w:t>
      </w:r>
      <w:r w:rsidR="00DB0D8E" w:rsidRPr="00DB0D8E">
        <w:rPr>
          <w:b/>
        </w:rPr>
        <w:t>1</w:t>
      </w:r>
      <w:r w:rsidR="0053609A">
        <w:rPr>
          <w:b/>
        </w:rPr>
        <w:t>3</w:t>
      </w:r>
      <w:r w:rsidR="00DB0D8E" w:rsidRPr="00DB0D8E">
        <w:rPr>
          <w:b/>
          <w:vertAlign w:val="superscript"/>
        </w:rPr>
        <w:t xml:space="preserve"> </w:t>
      </w:r>
      <w:r w:rsidR="00DB0D8E" w:rsidRPr="00DB0D8E">
        <w:rPr>
          <w:b/>
        </w:rPr>
        <w:t>/</w:t>
      </w:r>
      <w:r>
        <w:rPr>
          <w:b/>
        </w:rPr>
        <w:t xml:space="preserve">Sunday </w:t>
      </w:r>
      <w:r w:rsidR="00DB0D8E" w:rsidRPr="00DB0D8E">
        <w:rPr>
          <w:b/>
        </w:rPr>
        <w:t>1</w:t>
      </w:r>
      <w:r w:rsidR="0053609A">
        <w:rPr>
          <w:b/>
        </w:rPr>
        <w:t>4</w:t>
      </w:r>
      <w:r w:rsidR="00DB0D8E" w:rsidRPr="00DB0D8E">
        <w:rPr>
          <w:b/>
        </w:rPr>
        <w:t xml:space="preserve"> August 2016</w:t>
      </w:r>
    </w:p>
    <w:p w14:paraId="09E86EAE" w14:textId="77777777" w:rsidR="0053609A" w:rsidRDefault="0053609A" w:rsidP="0053609A">
      <w:pPr>
        <w:pStyle w:val="NoSpacing"/>
      </w:pPr>
      <w:r>
        <w:t>M5 – Living History from Ancient Greece to World War Two</w:t>
      </w:r>
      <w:r w:rsidR="00BE110C">
        <w:t xml:space="preserve">.  </w:t>
      </w:r>
      <w:r>
        <w:t>Hundreds of re-enactors including our own Brian Bullock and Roger Fairman will be staging short battles through</w:t>
      </w:r>
      <w:r w:rsidR="00F06873">
        <w:t>ou</w:t>
      </w:r>
      <w:r>
        <w:t xml:space="preserve">t the day and delivering fascinating skill-at-arms demonstrations and displays of period crafts.  For more information </w:t>
      </w:r>
      <w:r w:rsidR="00086DAF">
        <w:t xml:space="preserve">see </w:t>
      </w:r>
      <w:r>
        <w:t>their website</w:t>
      </w:r>
      <w:r w:rsidR="00086DAF">
        <w:t xml:space="preserve">:-  </w:t>
      </w:r>
      <w:hyperlink r:id="rId13" w:history="1">
        <w:r w:rsidRPr="00993562">
          <w:rPr>
            <w:rStyle w:val="Hyperlink"/>
          </w:rPr>
          <w:t>www.m5show.co.uk</w:t>
        </w:r>
      </w:hyperlink>
    </w:p>
    <w:p w14:paraId="34EAB233" w14:textId="77777777" w:rsidR="00174F9C" w:rsidRDefault="00174F9C" w:rsidP="00174F9C">
      <w:pPr>
        <w:spacing w:after="0"/>
        <w:rPr>
          <w:b/>
        </w:rPr>
      </w:pPr>
    </w:p>
    <w:p w14:paraId="2AC30FB7" w14:textId="77777777" w:rsidR="00B4060C" w:rsidRDefault="00086DAF" w:rsidP="00B4060C">
      <w:pPr>
        <w:pStyle w:val="NoSpacing"/>
      </w:pPr>
      <w:r>
        <w:rPr>
          <w:b/>
        </w:rPr>
        <w:t xml:space="preserve">Thursday </w:t>
      </w:r>
      <w:r w:rsidR="00B4060C">
        <w:rPr>
          <w:b/>
        </w:rPr>
        <w:t>18 August, 2016</w:t>
      </w:r>
    </w:p>
    <w:p w14:paraId="183EBA5F" w14:textId="77777777" w:rsidR="00B4060C" w:rsidRDefault="00EF1911" w:rsidP="00B4060C">
      <w:pPr>
        <w:pStyle w:val="NoSpacing"/>
      </w:pPr>
      <w:r>
        <w:t xml:space="preserve">BOWS </w:t>
      </w:r>
      <w:r w:rsidR="00B4060C">
        <w:t xml:space="preserve">Trustees meeting, </w:t>
      </w:r>
      <w:r w:rsidR="00174F9C">
        <w:t>Waitrose Community Meeting Room, 6.30 p.m.</w:t>
      </w:r>
    </w:p>
    <w:p w14:paraId="39808EA7" w14:textId="77777777" w:rsidR="00577581" w:rsidRDefault="00577581" w:rsidP="00B4060C">
      <w:pPr>
        <w:pStyle w:val="NoSpacing"/>
      </w:pPr>
    </w:p>
    <w:p w14:paraId="13ED62BB" w14:textId="77777777" w:rsidR="00577581" w:rsidRDefault="00086DAF" w:rsidP="00B4060C">
      <w:pPr>
        <w:pStyle w:val="NoSpacing"/>
        <w:rPr>
          <w:b/>
        </w:rPr>
      </w:pPr>
      <w:r>
        <w:rPr>
          <w:b/>
        </w:rPr>
        <w:t xml:space="preserve">Saturday </w:t>
      </w:r>
      <w:r w:rsidR="00577581">
        <w:rPr>
          <w:b/>
        </w:rPr>
        <w:t>27/</w:t>
      </w:r>
      <w:r>
        <w:rPr>
          <w:b/>
        </w:rPr>
        <w:t xml:space="preserve">Sunday </w:t>
      </w:r>
      <w:r w:rsidR="00577581">
        <w:rPr>
          <w:b/>
        </w:rPr>
        <w:t>28/</w:t>
      </w:r>
      <w:r>
        <w:rPr>
          <w:b/>
        </w:rPr>
        <w:t xml:space="preserve">Bank Holiday Monday </w:t>
      </w:r>
      <w:r w:rsidR="00577581">
        <w:rPr>
          <w:b/>
        </w:rPr>
        <w:t>29 August 2016</w:t>
      </w:r>
    </w:p>
    <w:p w14:paraId="14F14D0B" w14:textId="77777777" w:rsidR="00577581" w:rsidRDefault="00577581" w:rsidP="00B4060C">
      <w:pPr>
        <w:pStyle w:val="NoSpacing"/>
      </w:pPr>
      <w:r>
        <w:rPr>
          <w:b/>
        </w:rPr>
        <w:t>Battle of Worcester Weekend – A Civilian</w:t>
      </w:r>
      <w:r w:rsidR="00F06873">
        <w:rPr>
          <w:b/>
        </w:rPr>
        <w:t>’s</w:t>
      </w:r>
      <w:r>
        <w:rPr>
          <w:b/>
        </w:rPr>
        <w:t xml:space="preserve"> Story</w:t>
      </w:r>
      <w:r w:rsidR="00F06873">
        <w:rPr>
          <w:b/>
        </w:rPr>
        <w:t xml:space="preserve"> </w:t>
      </w:r>
      <w:r w:rsidRPr="00577581">
        <w:t>For more information visit</w:t>
      </w:r>
      <w:r w:rsidR="009C5C62">
        <w:t xml:space="preserve">:-  </w:t>
      </w:r>
      <w:hyperlink r:id="rId14" w:history="1">
        <w:r w:rsidR="0053609A" w:rsidRPr="00993562">
          <w:rPr>
            <w:rStyle w:val="Hyperlink"/>
          </w:rPr>
          <w:t>www.museumsworcestershire.org.uk</w:t>
        </w:r>
      </w:hyperlink>
    </w:p>
    <w:p w14:paraId="08255FD0" w14:textId="77777777" w:rsidR="00174F9C" w:rsidRPr="00577581" w:rsidRDefault="00174F9C" w:rsidP="00B4060C">
      <w:pPr>
        <w:pStyle w:val="NoSpacing"/>
      </w:pPr>
    </w:p>
    <w:p w14:paraId="1CD9669D" w14:textId="77777777" w:rsidR="00174F9C" w:rsidRDefault="00086DAF" w:rsidP="00B4060C">
      <w:pPr>
        <w:pStyle w:val="NoSpacing"/>
      </w:pPr>
      <w:r>
        <w:rPr>
          <w:b/>
        </w:rPr>
        <w:t xml:space="preserve">Thursday </w:t>
      </w:r>
      <w:r w:rsidR="00174F9C">
        <w:rPr>
          <w:b/>
        </w:rPr>
        <w:t xml:space="preserve">1 September, 2016 </w:t>
      </w:r>
    </w:p>
    <w:p w14:paraId="5B42436A" w14:textId="77777777" w:rsidR="003C347C" w:rsidRDefault="00086DAF" w:rsidP="00174F9C">
      <w:pPr>
        <w:pStyle w:val="ListParagraph"/>
        <w:ind w:left="0"/>
        <w:rPr>
          <w:rFonts w:eastAsia="Times New Roman" w:cs="Times New Roman"/>
          <w:b/>
          <w:lang w:eastAsia="en-GB"/>
        </w:rPr>
      </w:pPr>
      <w:r>
        <w:rPr>
          <w:rFonts w:eastAsia="Times New Roman" w:cs="Times New Roman"/>
          <w:b/>
          <w:lang w:eastAsia="en-GB"/>
        </w:rPr>
        <w:t xml:space="preserve">Captain James Hind - </w:t>
      </w:r>
      <w:r w:rsidR="00174F9C" w:rsidRPr="00DB0D8E">
        <w:rPr>
          <w:rFonts w:eastAsia="Times New Roman" w:cs="Times New Roman"/>
          <w:b/>
          <w:lang w:eastAsia="en-GB"/>
        </w:rPr>
        <w:t>The Royalist Highwayman</w:t>
      </w:r>
    </w:p>
    <w:p w14:paraId="1821240F" w14:textId="77777777" w:rsidR="00174F9C" w:rsidRPr="003C347C" w:rsidRDefault="00DB0D8E" w:rsidP="00174F9C">
      <w:pPr>
        <w:pStyle w:val="ListParagraph"/>
        <w:ind w:left="0"/>
        <w:rPr>
          <w:rFonts w:eastAsia="Times New Roman" w:cs="Times New Roman"/>
          <w:lang w:eastAsia="en-GB"/>
        </w:rPr>
      </w:pPr>
      <w:r w:rsidRPr="006770B2">
        <w:rPr>
          <w:rFonts w:eastAsia="Times New Roman" w:cs="Times New Roman"/>
          <w:lang w:eastAsia="en-GB"/>
        </w:rPr>
        <w:t>at 7.00 p.m. in The Great Hall</w:t>
      </w:r>
      <w:r>
        <w:rPr>
          <w:rFonts w:eastAsia="Times New Roman" w:cs="Times New Roman"/>
          <w:lang w:eastAsia="en-GB"/>
        </w:rPr>
        <w:t>, The Commandery, Worcester</w:t>
      </w:r>
      <w:r w:rsidR="00F06873">
        <w:rPr>
          <w:rFonts w:eastAsia="Times New Roman" w:cs="Times New Roman"/>
          <w:lang w:eastAsia="en-GB"/>
        </w:rPr>
        <w:t xml:space="preserve">. </w:t>
      </w:r>
      <w:r w:rsidR="003C347C" w:rsidRPr="003C347C">
        <w:rPr>
          <w:rFonts w:eastAsia="Times New Roman" w:cs="Times New Roman"/>
          <w:lang w:eastAsia="en-GB"/>
        </w:rPr>
        <w:t xml:space="preserve"> £5 for members, £7 for guests, £3 students</w:t>
      </w:r>
    </w:p>
    <w:p w14:paraId="4A71122A" w14:textId="77777777" w:rsidR="00B4060C" w:rsidRDefault="00086DAF" w:rsidP="001C02A4">
      <w:pPr>
        <w:pStyle w:val="NoSpacing"/>
      </w:pPr>
      <w:r>
        <w:rPr>
          <w:b/>
        </w:rPr>
        <w:t xml:space="preserve">Friday </w:t>
      </w:r>
      <w:r w:rsidR="00B4060C">
        <w:rPr>
          <w:b/>
        </w:rPr>
        <w:t>2 September 2016</w:t>
      </w:r>
    </w:p>
    <w:p w14:paraId="6ED2B05E" w14:textId="77777777" w:rsidR="00B4060C" w:rsidRDefault="00B4060C" w:rsidP="001C02A4">
      <w:pPr>
        <w:pStyle w:val="NoSpacing"/>
      </w:pPr>
      <w:r w:rsidRPr="00DB0D8E">
        <w:rPr>
          <w:b/>
        </w:rPr>
        <w:t>Battle of Worcester Dinner</w:t>
      </w:r>
      <w:r>
        <w:t xml:space="preserve"> at the Royal </w:t>
      </w:r>
      <w:r w:rsidR="004A5E31">
        <w:t xml:space="preserve">Worcester Porcelain Museum.  This wonderful venue will be perfect for a meal provided by excellent caterers.  Tickets cost £60 each and there are eight places left.  For more information contact Vaughan Wiltshire on:  </w:t>
      </w:r>
      <w:hyperlink r:id="rId15" w:history="1">
        <w:r w:rsidR="004A5E31" w:rsidRPr="00261DDE">
          <w:rPr>
            <w:rStyle w:val="Hyperlink"/>
          </w:rPr>
          <w:t>wiltshireford@btconnect.com</w:t>
        </w:r>
      </w:hyperlink>
    </w:p>
    <w:p w14:paraId="23C5018F" w14:textId="77777777" w:rsidR="00DB0D8E" w:rsidRDefault="00DB0D8E" w:rsidP="001C02A4">
      <w:pPr>
        <w:pStyle w:val="NoSpacing"/>
      </w:pPr>
    </w:p>
    <w:p w14:paraId="57D984B8" w14:textId="77777777" w:rsidR="00DB0D8E" w:rsidRPr="00086DAF" w:rsidRDefault="00086DAF" w:rsidP="001C02A4">
      <w:pPr>
        <w:pStyle w:val="NoSpacing"/>
        <w:rPr>
          <w:b/>
        </w:rPr>
      </w:pPr>
      <w:r w:rsidRPr="00086DAF">
        <w:rPr>
          <w:b/>
        </w:rPr>
        <w:t xml:space="preserve">Saturday </w:t>
      </w:r>
      <w:r w:rsidR="00DB0D8E" w:rsidRPr="00086DAF">
        <w:rPr>
          <w:b/>
        </w:rPr>
        <w:t>3 September 2016</w:t>
      </w:r>
    </w:p>
    <w:p w14:paraId="4EC56268" w14:textId="77777777" w:rsidR="00DB0D8E" w:rsidRDefault="00DB0D8E" w:rsidP="00DB0D8E">
      <w:pPr>
        <w:spacing w:after="0" w:line="240" w:lineRule="atLeast"/>
        <w:rPr>
          <w:rFonts w:eastAsia="Times New Roman" w:cs="Times New Roman"/>
          <w:b/>
          <w:bCs/>
          <w:color w:val="000000"/>
          <w:lang w:eastAsia="en-GB"/>
        </w:rPr>
      </w:pPr>
      <w:r w:rsidRPr="00DB0D8E">
        <w:rPr>
          <w:rFonts w:eastAsia="Times New Roman" w:cs="Times New Roman"/>
          <w:b/>
          <w:bCs/>
          <w:color w:val="000000"/>
          <w:lang w:eastAsia="en-GB"/>
        </w:rPr>
        <w:t>Battlefields Trust Walk</w:t>
      </w:r>
    </w:p>
    <w:p w14:paraId="055D0847" w14:textId="77777777" w:rsidR="00DB0D8E" w:rsidRDefault="00DB0D8E" w:rsidP="00DB0D8E">
      <w:pPr>
        <w:spacing w:after="0" w:line="240" w:lineRule="atLeast"/>
        <w:rPr>
          <w:rFonts w:eastAsia="Times New Roman" w:cs="Times New Roman"/>
          <w:bCs/>
          <w:color w:val="000000"/>
          <w:lang w:eastAsia="en-GB"/>
        </w:rPr>
      </w:pPr>
      <w:r>
        <w:rPr>
          <w:rFonts w:eastAsia="Times New Roman" w:cs="Times New Roman"/>
          <w:bCs/>
          <w:color w:val="000000"/>
          <w:lang w:eastAsia="en-GB"/>
        </w:rPr>
        <w:t xml:space="preserve">Guided by Tony Spicer, details have </w:t>
      </w:r>
      <w:r w:rsidR="00F06873">
        <w:rPr>
          <w:rFonts w:eastAsia="Times New Roman" w:cs="Times New Roman"/>
          <w:bCs/>
          <w:color w:val="000000"/>
          <w:lang w:eastAsia="en-GB"/>
        </w:rPr>
        <w:t xml:space="preserve">previously </w:t>
      </w:r>
      <w:r>
        <w:rPr>
          <w:rFonts w:eastAsia="Times New Roman" w:cs="Times New Roman"/>
          <w:bCs/>
          <w:color w:val="000000"/>
          <w:lang w:eastAsia="en-GB"/>
        </w:rPr>
        <w:t>been forwarded by email.  If you would like more details from Tony he can be contacted on</w:t>
      </w:r>
      <w:r w:rsidR="00086DAF">
        <w:rPr>
          <w:rFonts w:eastAsia="Times New Roman" w:cs="Times New Roman"/>
          <w:bCs/>
          <w:color w:val="000000"/>
          <w:lang w:eastAsia="en-GB"/>
        </w:rPr>
        <w:t xml:space="preserve">:- </w:t>
      </w:r>
      <w:r>
        <w:rPr>
          <w:rFonts w:eastAsia="Times New Roman" w:cs="Times New Roman"/>
          <w:bCs/>
          <w:color w:val="000000"/>
          <w:lang w:eastAsia="en-GB"/>
        </w:rPr>
        <w:t xml:space="preserve"> </w:t>
      </w:r>
      <w:hyperlink r:id="rId16" w:history="1">
        <w:r w:rsidR="004A5E31" w:rsidRPr="00261DDE">
          <w:rPr>
            <w:rStyle w:val="Hyperlink"/>
            <w:rFonts w:eastAsia="Times New Roman" w:cs="Times New Roman"/>
            <w:bCs/>
            <w:lang w:eastAsia="en-GB"/>
          </w:rPr>
          <w:t>a.spicer@btinternet.com</w:t>
        </w:r>
      </w:hyperlink>
    </w:p>
    <w:p w14:paraId="5D132CC3" w14:textId="77777777" w:rsidR="006770B2" w:rsidRPr="002842CE" w:rsidRDefault="006770B2" w:rsidP="001C02A4">
      <w:pPr>
        <w:pStyle w:val="NoSpacing"/>
      </w:pPr>
    </w:p>
    <w:p w14:paraId="43A90BAF" w14:textId="77777777" w:rsidR="001C02A4" w:rsidRDefault="00B31EAD" w:rsidP="001C02A4">
      <w:pPr>
        <w:pStyle w:val="NoSpacing"/>
        <w:rPr>
          <w:b/>
        </w:rPr>
      </w:pPr>
      <w:r>
        <w:rPr>
          <w:b/>
        </w:rPr>
        <w:t xml:space="preserve">Saturday </w:t>
      </w:r>
      <w:r w:rsidR="001C02A4" w:rsidRPr="002842CE">
        <w:rPr>
          <w:b/>
        </w:rPr>
        <w:t>3 September, 201</w:t>
      </w:r>
      <w:r w:rsidR="006770B2">
        <w:rPr>
          <w:b/>
        </w:rPr>
        <w:t>6</w:t>
      </w:r>
    </w:p>
    <w:p w14:paraId="4732000E" w14:textId="77777777" w:rsidR="00DB0D8E" w:rsidRPr="00DB0D8E" w:rsidRDefault="00DB0D8E" w:rsidP="001C02A4">
      <w:pPr>
        <w:pStyle w:val="NoSpacing"/>
        <w:rPr>
          <w:b/>
        </w:rPr>
      </w:pPr>
      <w:r>
        <w:rPr>
          <w:b/>
        </w:rPr>
        <w:t>Drumhead Service</w:t>
      </w:r>
    </w:p>
    <w:p w14:paraId="6438FDDD" w14:textId="77777777" w:rsidR="001C02A4" w:rsidRDefault="00CA50BA" w:rsidP="001C02A4">
      <w:pPr>
        <w:pStyle w:val="NoSpacing"/>
      </w:pPr>
      <w:r>
        <w:t>2016 is the 365</w:t>
      </w:r>
      <w:r w:rsidRPr="00CA50BA">
        <w:t>th</w:t>
      </w:r>
      <w:r>
        <w:rPr>
          <w:vertAlign w:val="superscript"/>
        </w:rPr>
        <w:t xml:space="preserve"> </w:t>
      </w:r>
      <w:r>
        <w:t>anniversary o</w:t>
      </w:r>
      <w:r w:rsidR="00E26105">
        <w:t>f the Battle of Worcester.  T</w:t>
      </w:r>
      <w:r>
        <w:t xml:space="preserve">he anniversary falls on a Saturday </w:t>
      </w:r>
      <w:r w:rsidR="003C347C">
        <w:t>which we are marking with a Civic Procession</w:t>
      </w:r>
      <w:r w:rsidR="00DB0D8E">
        <w:t xml:space="preserve"> from the Guildhall, High Street, Worcester.  The procession</w:t>
      </w:r>
      <w:r w:rsidR="004A5E31">
        <w:t xml:space="preserve"> </w:t>
      </w:r>
      <w:r w:rsidR="003C347C">
        <w:t>will include the Mayor Paul Denham, and other dignitaries</w:t>
      </w:r>
      <w:r w:rsidR="004A5E31">
        <w:t xml:space="preserve"> including our Patron, Lord Faulkner, Robin Walker, MP and Sheena Rams</w:t>
      </w:r>
      <w:r w:rsidR="00F80317">
        <w:t>e</w:t>
      </w:r>
      <w:r w:rsidR="004A5E31">
        <w:t>y the Managing Director of Worcester City Council</w:t>
      </w:r>
      <w:r w:rsidR="003C347C">
        <w:t xml:space="preserve"> together with members of the </w:t>
      </w:r>
      <w:r w:rsidR="00DB0D8E">
        <w:t xml:space="preserve">newly formed </w:t>
      </w:r>
      <w:r w:rsidR="003C347C">
        <w:t>Worcester Militia</w:t>
      </w:r>
      <w:r w:rsidR="00B94AE7">
        <w:t xml:space="preserve">, BOWS members </w:t>
      </w:r>
      <w:r w:rsidR="003C347C">
        <w:t>and members of the public</w:t>
      </w:r>
      <w:r w:rsidR="00DB0D8E">
        <w:t xml:space="preserve">.  The reception </w:t>
      </w:r>
      <w:r w:rsidR="004A5E31">
        <w:t>prior to</w:t>
      </w:r>
      <w:r w:rsidR="00DB0D8E">
        <w:t xml:space="preserve"> the Drumhead Service will be held in The Great Hall, The Commandery and will give </w:t>
      </w:r>
      <w:r w:rsidR="004A5E31">
        <w:t>everyone</w:t>
      </w:r>
      <w:r w:rsidR="00DB0D8E">
        <w:t xml:space="preserve"> the opportunity to meet the militia</w:t>
      </w:r>
      <w:r w:rsidR="00B94AE7">
        <w:t>.</w:t>
      </w:r>
    </w:p>
    <w:p w14:paraId="796FECE2" w14:textId="77777777" w:rsidR="00F80317" w:rsidRDefault="00F80317" w:rsidP="001C02A4">
      <w:pPr>
        <w:pStyle w:val="NoSpacing"/>
      </w:pPr>
    </w:p>
    <w:p w14:paraId="55DFA5FE" w14:textId="77777777" w:rsidR="00F80317" w:rsidRDefault="00F80317" w:rsidP="001C02A4">
      <w:pPr>
        <w:pStyle w:val="NoSpacing"/>
      </w:pPr>
      <w:r>
        <w:rPr>
          <w:b/>
        </w:rPr>
        <w:t>Thursday 6 October, 2016</w:t>
      </w:r>
    </w:p>
    <w:p w14:paraId="7FEFDFE7" w14:textId="77777777" w:rsidR="00F80317" w:rsidRDefault="00F80317" w:rsidP="001C02A4">
      <w:pPr>
        <w:pStyle w:val="NoSpacing"/>
      </w:pPr>
      <w:r>
        <w:t>Pie and a pint evening at The King Charles House.  Details later</w:t>
      </w:r>
    </w:p>
    <w:p w14:paraId="306DB0EE" w14:textId="77777777" w:rsidR="00F80317" w:rsidRDefault="00F80317" w:rsidP="001C02A4">
      <w:pPr>
        <w:pStyle w:val="NoSpacing"/>
      </w:pPr>
    </w:p>
    <w:p w14:paraId="7B2978CB" w14:textId="77777777" w:rsidR="00F80317" w:rsidRDefault="00F80317" w:rsidP="001C02A4">
      <w:pPr>
        <w:pStyle w:val="NoSpacing"/>
      </w:pPr>
      <w:r>
        <w:rPr>
          <w:b/>
        </w:rPr>
        <w:t>October, 2016</w:t>
      </w:r>
    </w:p>
    <w:p w14:paraId="010BF7E4" w14:textId="77777777" w:rsidR="00F80317" w:rsidRDefault="00F80317" w:rsidP="001C02A4">
      <w:pPr>
        <w:pStyle w:val="NoSpacing"/>
      </w:pPr>
      <w:r>
        <w:t>Trip to Moseley Old Hall</w:t>
      </w:r>
      <w:r w:rsidR="00F06873">
        <w:t>, details to be confirmed</w:t>
      </w:r>
    </w:p>
    <w:p w14:paraId="433187EC" w14:textId="77777777" w:rsidR="00CA50BA" w:rsidRPr="00CA50BA" w:rsidRDefault="00CA50BA" w:rsidP="006706B7">
      <w:pPr>
        <w:pStyle w:val="NoSpacing"/>
      </w:pPr>
    </w:p>
    <w:p w14:paraId="5E383503" w14:textId="77777777" w:rsidR="002D664B" w:rsidRDefault="00B31EAD" w:rsidP="002D664B">
      <w:pPr>
        <w:pStyle w:val="NoSpacing"/>
        <w:rPr>
          <w:b/>
        </w:rPr>
      </w:pPr>
      <w:r>
        <w:rPr>
          <w:b/>
        </w:rPr>
        <w:t xml:space="preserve">Thursday </w:t>
      </w:r>
      <w:r w:rsidR="0058684A" w:rsidRPr="002842CE">
        <w:rPr>
          <w:b/>
        </w:rPr>
        <w:t>1</w:t>
      </w:r>
      <w:r w:rsidR="00CA50BA">
        <w:rPr>
          <w:b/>
        </w:rPr>
        <w:t>0</w:t>
      </w:r>
      <w:r w:rsidR="0058684A" w:rsidRPr="002842CE">
        <w:rPr>
          <w:b/>
        </w:rPr>
        <w:t xml:space="preserve"> November, 201</w:t>
      </w:r>
      <w:r w:rsidR="000031D9">
        <w:rPr>
          <w:b/>
        </w:rPr>
        <w:t>6</w:t>
      </w:r>
    </w:p>
    <w:p w14:paraId="2D5695F3" w14:textId="77777777" w:rsidR="001C02A4" w:rsidRDefault="001C7D12" w:rsidP="002D664B">
      <w:pPr>
        <w:pStyle w:val="NoSpacing"/>
      </w:pPr>
      <w:r>
        <w:t>Our A.G.M</w:t>
      </w:r>
      <w:r w:rsidR="001C02A4" w:rsidRPr="002842CE">
        <w:t>.</w:t>
      </w:r>
      <w:r w:rsidR="0058684A" w:rsidRPr="002842CE">
        <w:t xml:space="preserve"> </w:t>
      </w:r>
      <w:r w:rsidR="00DB0D8E">
        <w:t xml:space="preserve">will </w:t>
      </w:r>
      <w:r w:rsidR="009821CE" w:rsidRPr="002842CE">
        <w:t>start</w:t>
      </w:r>
      <w:r w:rsidR="004A5E31">
        <w:t xml:space="preserve"> </w:t>
      </w:r>
      <w:r w:rsidR="009821CE" w:rsidRPr="002842CE">
        <w:t xml:space="preserve">at </w:t>
      </w:r>
      <w:r w:rsidR="0058684A" w:rsidRPr="002842CE">
        <w:t xml:space="preserve">6.30 p.m. </w:t>
      </w:r>
      <w:r w:rsidR="00DB0D8E">
        <w:t xml:space="preserve"> It is being held</w:t>
      </w:r>
      <w:r w:rsidR="001C02A4" w:rsidRPr="002842CE">
        <w:t xml:space="preserve"> in The Studio, The Hive, </w:t>
      </w:r>
      <w:r w:rsidR="00DB0D8E">
        <w:t xml:space="preserve">Sawmill Road, Worcester.  The AGM will be followed by drinks and canapés </w:t>
      </w:r>
      <w:r w:rsidR="004A5E31">
        <w:t>when there will be the opportunity</w:t>
      </w:r>
      <w:r w:rsidR="00DB0D8E">
        <w:t xml:space="preserve"> to meet the </w:t>
      </w:r>
      <w:r w:rsidR="00C2075A">
        <w:t>Committee</w:t>
      </w:r>
      <w:r w:rsidR="00DB0D8E">
        <w:t xml:space="preserve"> and get to know fellow </w:t>
      </w:r>
      <w:r w:rsidR="00F80317">
        <w:t xml:space="preserve">Society </w:t>
      </w:r>
      <w:r w:rsidR="00DB0D8E">
        <w:t>members.</w:t>
      </w:r>
      <w:r w:rsidR="001C02A4" w:rsidRPr="002842CE">
        <w:t xml:space="preserve">  </w:t>
      </w:r>
    </w:p>
    <w:p w14:paraId="6DC3474B" w14:textId="77777777" w:rsidR="00DB0D8E" w:rsidRDefault="00DB0D8E" w:rsidP="00E26105">
      <w:pPr>
        <w:autoSpaceDE w:val="0"/>
        <w:autoSpaceDN w:val="0"/>
        <w:adjustRightInd w:val="0"/>
        <w:spacing w:after="0"/>
        <w:rPr>
          <w:rFonts w:cs="Garamond"/>
          <w:b/>
        </w:rPr>
      </w:pPr>
    </w:p>
    <w:p w14:paraId="7792F50A" w14:textId="77777777" w:rsidR="00F06873" w:rsidRDefault="00F06873" w:rsidP="00E26105">
      <w:pPr>
        <w:autoSpaceDE w:val="0"/>
        <w:autoSpaceDN w:val="0"/>
        <w:adjustRightInd w:val="0"/>
        <w:spacing w:after="0"/>
        <w:rPr>
          <w:rFonts w:cs="Garamond"/>
          <w:b/>
        </w:rPr>
      </w:pPr>
      <w:r>
        <w:rPr>
          <w:rFonts w:cs="Garamond"/>
          <w:b/>
        </w:rPr>
        <w:t>2 December 2016 until 6 January 2017</w:t>
      </w:r>
    </w:p>
    <w:p w14:paraId="5BCF76F1" w14:textId="77777777" w:rsidR="00E26105" w:rsidRPr="00DB0D8E" w:rsidRDefault="00E26105" w:rsidP="00E26105">
      <w:pPr>
        <w:autoSpaceDE w:val="0"/>
        <w:autoSpaceDN w:val="0"/>
        <w:adjustRightInd w:val="0"/>
        <w:spacing w:after="0"/>
        <w:rPr>
          <w:rFonts w:cs="Garamond"/>
          <w:b/>
        </w:rPr>
      </w:pPr>
      <w:r w:rsidRPr="00DB0D8E">
        <w:rPr>
          <w:rFonts w:cs="Garamond"/>
          <w:b/>
        </w:rPr>
        <w:t>C</w:t>
      </w:r>
      <w:r w:rsidR="00DB0D8E" w:rsidRPr="00DB0D8E">
        <w:rPr>
          <w:rFonts w:cs="Garamond"/>
          <w:b/>
        </w:rPr>
        <w:t>hristmas</w:t>
      </w:r>
      <w:r w:rsidRPr="00DB0D8E">
        <w:rPr>
          <w:rFonts w:cs="Garamond"/>
          <w:b/>
        </w:rPr>
        <w:t xml:space="preserve"> T</w:t>
      </w:r>
      <w:r w:rsidR="00DB0D8E" w:rsidRPr="00DB0D8E">
        <w:rPr>
          <w:rFonts w:cs="Garamond"/>
          <w:b/>
        </w:rPr>
        <w:t>ree</w:t>
      </w:r>
      <w:r w:rsidRPr="00DB0D8E">
        <w:rPr>
          <w:rFonts w:cs="Garamond"/>
          <w:b/>
        </w:rPr>
        <w:t xml:space="preserve"> F</w:t>
      </w:r>
      <w:r w:rsidR="00DB0D8E" w:rsidRPr="00DB0D8E">
        <w:rPr>
          <w:rFonts w:cs="Garamond"/>
          <w:b/>
        </w:rPr>
        <w:t>estival</w:t>
      </w:r>
      <w:r w:rsidRPr="00DB0D8E">
        <w:rPr>
          <w:rFonts w:cs="Garamond"/>
          <w:b/>
        </w:rPr>
        <w:t xml:space="preserve"> </w:t>
      </w:r>
    </w:p>
    <w:p w14:paraId="4112F48F" w14:textId="77777777" w:rsidR="00CA50BA" w:rsidRDefault="00804B25" w:rsidP="002D664B">
      <w:pPr>
        <w:pStyle w:val="NoSpacing"/>
      </w:pPr>
      <w:r>
        <w:t>In the Cloister of Worcester Cathedral</w:t>
      </w:r>
      <w:r w:rsidR="00F06873">
        <w:t xml:space="preserve">. </w:t>
      </w:r>
      <w:r>
        <w:t xml:space="preserve"> We are open to ideas</w:t>
      </w:r>
      <w:r w:rsidR="004A5E31">
        <w:t xml:space="preserve"> if you have any.</w:t>
      </w:r>
    </w:p>
    <w:p w14:paraId="0F3CF934" w14:textId="77777777" w:rsidR="00804B25" w:rsidRDefault="00804B25" w:rsidP="002D664B">
      <w:pPr>
        <w:pStyle w:val="NoSpacing"/>
      </w:pPr>
    </w:p>
    <w:p w14:paraId="3130FEE8" w14:textId="77777777" w:rsidR="00CA50BA" w:rsidRDefault="00B31EAD" w:rsidP="002D664B">
      <w:pPr>
        <w:pStyle w:val="NoSpacing"/>
        <w:rPr>
          <w:b/>
        </w:rPr>
      </w:pPr>
      <w:r>
        <w:rPr>
          <w:b/>
        </w:rPr>
        <w:t xml:space="preserve">Sunday </w:t>
      </w:r>
      <w:r w:rsidR="00CA50BA">
        <w:rPr>
          <w:b/>
        </w:rPr>
        <w:t>11 December, 2016</w:t>
      </w:r>
    </w:p>
    <w:p w14:paraId="3FAFDAE8" w14:textId="77777777" w:rsidR="00DB0D8E" w:rsidRPr="00DB0D8E" w:rsidRDefault="00CA50BA" w:rsidP="002D664B">
      <w:pPr>
        <w:pStyle w:val="NoSpacing"/>
        <w:rPr>
          <w:b/>
        </w:rPr>
      </w:pPr>
      <w:r w:rsidRPr="00DB0D8E">
        <w:rPr>
          <w:b/>
        </w:rPr>
        <w:t>Christmas lunch</w:t>
      </w:r>
    </w:p>
    <w:p w14:paraId="586DBAD7" w14:textId="77777777" w:rsidR="00CA50BA" w:rsidRDefault="00DB0D8E" w:rsidP="002D664B">
      <w:pPr>
        <w:pStyle w:val="NoSpacing"/>
      </w:pPr>
      <w:r w:rsidRPr="00DB0D8E">
        <w:t>Our next Christmas lunch will be held at The Whitehouse Hotel, Foregate Street, Worcester</w:t>
      </w:r>
      <w:r>
        <w:t>.  The hotel has historical connections when it was known as The Star Hotel.  The dining room is on the ground floor and there is parking at the back of the hotel accessed from Foregate Street.</w:t>
      </w:r>
      <w:r w:rsidR="006C459F">
        <w:t xml:space="preserve"> The Adams and Jefferson plaque is on the wall outside as they had breakfast next door in April 1786.</w:t>
      </w:r>
      <w:r w:rsidR="004A5E31">
        <w:t xml:space="preserve"> Menu details will be sent to you in September</w:t>
      </w:r>
      <w:r w:rsidR="00F06873">
        <w:t>.</w:t>
      </w:r>
    </w:p>
    <w:p w14:paraId="04A5ABAB" w14:textId="77777777" w:rsidR="00293665" w:rsidRDefault="00293665" w:rsidP="002D664B">
      <w:pPr>
        <w:pStyle w:val="NoSpacing"/>
      </w:pPr>
    </w:p>
    <w:p w14:paraId="62B75F43" w14:textId="77777777" w:rsidR="00751A34" w:rsidRDefault="00F06873" w:rsidP="002D664B">
      <w:pPr>
        <w:pStyle w:val="NoSpacing"/>
      </w:pPr>
      <w:r>
        <w:rPr>
          <w:b/>
          <w:u w:val="single"/>
        </w:rPr>
        <w:lastRenderedPageBreak/>
        <w:t>AND FINALLY</w:t>
      </w:r>
      <w:r>
        <w:t xml:space="preserve"> ...</w:t>
      </w:r>
    </w:p>
    <w:p w14:paraId="2FCE8A9F" w14:textId="77777777" w:rsidR="00F06873" w:rsidRDefault="00F06873" w:rsidP="002D664B">
      <w:pPr>
        <w:pStyle w:val="NoSpacing"/>
      </w:pPr>
      <w:r>
        <w:t xml:space="preserve">We have an Antipodean Society member!  Felicity Goldstein from Melbourne, Australia is an historical novelist who is planning, researching and writing a trilogy of novels featuring the English Civil Wars.  The final book in the trilogy is based around the Battle of Worcester 1651.  Whilst doing her research Felicity noticed that Dr Stephen Rutherford was going to give a presentation to the Society on </w:t>
      </w:r>
      <w:r w:rsidR="00CB33E2">
        <w:t xml:space="preserve">surgeons and treatments of wounds in the Civil War and was dismayed to discover that during her already organised research trip of the UK she would miss the lecture by one week.  She contacted Commandery staff who in turn put her in touch with me.  We met at the Commandery on a very wet Wednesday in June (it had rained </w:t>
      </w:r>
      <w:r w:rsidR="00425984">
        <w:t xml:space="preserve">on </w:t>
      </w:r>
      <w:r w:rsidR="00CB33E2">
        <w:t>every day of her three week trip) and I showed her around the City with civil war history in mind.  Dr Rutherford had very kindly left a set of his presentation notes which Felicity will be able to use in her writing.</w:t>
      </w:r>
    </w:p>
    <w:p w14:paraId="21A8C437" w14:textId="77777777" w:rsidR="00CB33E2" w:rsidRDefault="00CB33E2" w:rsidP="002D664B">
      <w:pPr>
        <w:pStyle w:val="NoSpacing"/>
      </w:pPr>
    </w:p>
    <w:p w14:paraId="627C2C46" w14:textId="77777777" w:rsidR="00CB33E2" w:rsidRDefault="00CB33E2" w:rsidP="002D664B">
      <w:pPr>
        <w:pStyle w:val="NoSpacing"/>
      </w:pPr>
      <w:r>
        <w:t>She has since joined the Society and is seen in accompanying photograph proudly wearing her BOWS Hoodie on the beach</w:t>
      </w:r>
      <w:r w:rsidR="001F590A">
        <w:t xml:space="preserve"> in Melbourne!</w:t>
      </w:r>
    </w:p>
    <w:p w14:paraId="50BB5F68" w14:textId="77777777" w:rsidR="00480FBB" w:rsidRDefault="00480FBB" w:rsidP="002D664B">
      <w:pPr>
        <w:pStyle w:val="NoSpacing"/>
      </w:pPr>
    </w:p>
    <w:p w14:paraId="3F47FACA" w14:textId="77777777" w:rsidR="00480FBB" w:rsidRPr="00F06873" w:rsidRDefault="00480FBB" w:rsidP="002D664B">
      <w:pPr>
        <w:pStyle w:val="NoSpacing"/>
      </w:pPr>
      <w:r>
        <w:rPr>
          <w:noProof/>
          <w:lang w:eastAsia="en-GB"/>
        </w:rPr>
        <w:drawing>
          <wp:inline distT="0" distB="0" distL="0" distR="0" wp14:anchorId="5EFC77BB" wp14:editId="168A20D8">
            <wp:extent cx="6645910" cy="1462405"/>
            <wp:effectExtent l="19050" t="0" r="2540" b="0"/>
            <wp:docPr id="1" name="Picture 0" descr="felicity goldst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icity goldstein.JPG"/>
                    <pic:cNvPicPr/>
                  </pic:nvPicPr>
                  <pic:blipFill>
                    <a:blip r:embed="rId17" cstate="print"/>
                    <a:stretch>
                      <a:fillRect/>
                    </a:stretch>
                  </pic:blipFill>
                  <pic:spPr>
                    <a:xfrm>
                      <a:off x="0" y="0"/>
                      <a:ext cx="6645910" cy="1462405"/>
                    </a:xfrm>
                    <a:prstGeom prst="rect">
                      <a:avLst/>
                    </a:prstGeom>
                  </pic:spPr>
                </pic:pic>
              </a:graphicData>
            </a:graphic>
          </wp:inline>
        </w:drawing>
      </w:r>
    </w:p>
    <w:p w14:paraId="476CE156" w14:textId="77777777" w:rsidR="00751A34" w:rsidRDefault="00751A34" w:rsidP="002D664B">
      <w:pPr>
        <w:pStyle w:val="NoSpacing"/>
      </w:pPr>
    </w:p>
    <w:p w14:paraId="370D84CC" w14:textId="77777777" w:rsidR="00BE110C" w:rsidRDefault="00BE110C" w:rsidP="002D664B">
      <w:pPr>
        <w:pStyle w:val="NoSpacing"/>
      </w:pPr>
    </w:p>
    <w:p w14:paraId="1CAC56CF" w14:textId="77777777" w:rsidR="001F0B17" w:rsidRDefault="001F0B17" w:rsidP="002D664B">
      <w:pPr>
        <w:pStyle w:val="NoSpacing"/>
      </w:pPr>
    </w:p>
    <w:p w14:paraId="1A8B0EBB" w14:textId="77777777" w:rsidR="001F0B17" w:rsidRDefault="001F0B17" w:rsidP="002D664B">
      <w:pPr>
        <w:pStyle w:val="NoSpacing"/>
      </w:pPr>
    </w:p>
    <w:p w14:paraId="63C0D301" w14:textId="77777777" w:rsidR="00751A34" w:rsidRDefault="00751A34" w:rsidP="002D664B">
      <w:pPr>
        <w:pStyle w:val="NoSpacing"/>
      </w:pPr>
    </w:p>
    <w:p w14:paraId="776BBA9B" w14:textId="77777777" w:rsidR="00F06873" w:rsidRDefault="00F06873" w:rsidP="00751A34">
      <w:pPr>
        <w:pStyle w:val="NoSpacing"/>
        <w:jc w:val="center"/>
        <w:rPr>
          <w:rFonts w:ascii="Garamond" w:hAnsi="Garamond"/>
          <w:b/>
        </w:rPr>
      </w:pPr>
    </w:p>
    <w:p w14:paraId="7AE2C610" w14:textId="77777777" w:rsidR="00F06873" w:rsidRDefault="00F06873" w:rsidP="00751A34">
      <w:pPr>
        <w:pStyle w:val="NoSpacing"/>
        <w:jc w:val="center"/>
        <w:rPr>
          <w:rFonts w:ascii="Garamond" w:hAnsi="Garamond"/>
          <w:b/>
        </w:rPr>
      </w:pPr>
    </w:p>
    <w:p w14:paraId="68D55A75" w14:textId="77777777" w:rsidR="00F06873" w:rsidRDefault="00F06873" w:rsidP="00751A34">
      <w:pPr>
        <w:pStyle w:val="NoSpacing"/>
        <w:jc w:val="center"/>
        <w:rPr>
          <w:rFonts w:ascii="Garamond" w:hAnsi="Garamond"/>
          <w:b/>
        </w:rPr>
      </w:pPr>
    </w:p>
    <w:p w14:paraId="5BFC2414" w14:textId="77777777" w:rsidR="00F06873" w:rsidRDefault="00F06873" w:rsidP="00751A34">
      <w:pPr>
        <w:pStyle w:val="NoSpacing"/>
        <w:jc w:val="center"/>
        <w:rPr>
          <w:rFonts w:ascii="Garamond" w:hAnsi="Garamond"/>
          <w:b/>
        </w:rPr>
      </w:pPr>
    </w:p>
    <w:p w14:paraId="7300EA7B" w14:textId="77777777" w:rsidR="00C2075A" w:rsidRDefault="00C2075A" w:rsidP="00751A34">
      <w:pPr>
        <w:pStyle w:val="NoSpacing"/>
        <w:jc w:val="center"/>
        <w:rPr>
          <w:rFonts w:ascii="Garamond" w:hAnsi="Garamond"/>
          <w:b/>
        </w:rPr>
      </w:pPr>
    </w:p>
    <w:p w14:paraId="05305B03" w14:textId="77777777" w:rsidR="00C2075A" w:rsidRDefault="00C2075A" w:rsidP="00751A34">
      <w:pPr>
        <w:pStyle w:val="NoSpacing"/>
        <w:jc w:val="center"/>
        <w:rPr>
          <w:rFonts w:ascii="Garamond" w:hAnsi="Garamond"/>
          <w:b/>
        </w:rPr>
      </w:pPr>
    </w:p>
    <w:p w14:paraId="2B202BFA" w14:textId="77777777" w:rsidR="00F06873" w:rsidRDefault="00F06873" w:rsidP="00751A34">
      <w:pPr>
        <w:pStyle w:val="NoSpacing"/>
        <w:jc w:val="center"/>
        <w:rPr>
          <w:rFonts w:ascii="Garamond" w:hAnsi="Garamond"/>
          <w:b/>
        </w:rPr>
      </w:pPr>
    </w:p>
    <w:p w14:paraId="0C43DDE8" w14:textId="77777777" w:rsidR="00F06873" w:rsidRDefault="00F06873" w:rsidP="00751A34">
      <w:pPr>
        <w:pStyle w:val="NoSpacing"/>
        <w:jc w:val="center"/>
        <w:rPr>
          <w:rFonts w:ascii="Garamond" w:hAnsi="Garamond"/>
          <w:b/>
        </w:rPr>
      </w:pPr>
    </w:p>
    <w:p w14:paraId="22A4B6B8" w14:textId="77777777" w:rsidR="00F06873" w:rsidRDefault="00F06873" w:rsidP="00751A34">
      <w:pPr>
        <w:pStyle w:val="NoSpacing"/>
        <w:jc w:val="center"/>
        <w:rPr>
          <w:rFonts w:ascii="Garamond" w:hAnsi="Garamond"/>
          <w:b/>
        </w:rPr>
      </w:pPr>
    </w:p>
    <w:p w14:paraId="2402757B" w14:textId="77777777" w:rsidR="00F06873" w:rsidRDefault="00F06873" w:rsidP="00751A34">
      <w:pPr>
        <w:pStyle w:val="NoSpacing"/>
        <w:jc w:val="center"/>
        <w:rPr>
          <w:rFonts w:ascii="Garamond" w:hAnsi="Garamond"/>
          <w:b/>
        </w:rPr>
      </w:pPr>
    </w:p>
    <w:p w14:paraId="0D61B1D9" w14:textId="77777777" w:rsidR="00F06873" w:rsidRDefault="00F06873" w:rsidP="00751A34">
      <w:pPr>
        <w:pStyle w:val="NoSpacing"/>
        <w:jc w:val="center"/>
        <w:rPr>
          <w:rFonts w:ascii="Garamond" w:hAnsi="Garamond"/>
          <w:b/>
        </w:rPr>
      </w:pPr>
    </w:p>
    <w:p w14:paraId="77F09437" w14:textId="77777777" w:rsidR="00EC001D" w:rsidRDefault="00751A34" w:rsidP="00751A34">
      <w:pPr>
        <w:pStyle w:val="NoSpacing"/>
        <w:jc w:val="center"/>
      </w:pPr>
      <w:r w:rsidRPr="00751A34">
        <w:rPr>
          <w:rFonts w:ascii="Garamond" w:hAnsi="Garamond"/>
          <w:b/>
        </w:rPr>
        <w:t>PATRONS OF THE SOCIETY</w:t>
      </w:r>
    </w:p>
    <w:p w14:paraId="6372FFA2" w14:textId="77777777" w:rsidR="00EC001D" w:rsidRDefault="00EC001D" w:rsidP="002D664B">
      <w:pPr>
        <w:pStyle w:val="NoSpacing"/>
      </w:pPr>
    </w:p>
    <w:p w14:paraId="4DC5DB38" w14:textId="77777777" w:rsidR="001F4ED2" w:rsidRDefault="001F4ED2" w:rsidP="00EC001D">
      <w:pPr>
        <w:autoSpaceDE w:val="0"/>
        <w:autoSpaceDN w:val="0"/>
        <w:adjustRightInd w:val="0"/>
        <w:spacing w:after="0"/>
        <w:jc w:val="center"/>
        <w:rPr>
          <w:rFonts w:ascii="Garamond-Bold" w:hAnsi="Garamond-Bold" w:cs="Garamond-Bold"/>
          <w:b/>
          <w:bCs/>
        </w:rPr>
      </w:pPr>
      <w:r>
        <w:rPr>
          <w:rFonts w:ascii="Garamond-Bold" w:hAnsi="Garamond-Bold" w:cs="Garamond-Bold"/>
          <w:b/>
          <w:bCs/>
        </w:rPr>
        <w:t>His Grace The Duke of Hamilton ~ Lord Faulkner of Worcester ~ Lord Selkirk of Douglas</w:t>
      </w:r>
    </w:p>
    <w:p w14:paraId="3A77C65D" w14:textId="77777777" w:rsidR="001F4ED2" w:rsidRDefault="001F4ED2" w:rsidP="00EC001D">
      <w:pPr>
        <w:autoSpaceDE w:val="0"/>
        <w:autoSpaceDN w:val="0"/>
        <w:adjustRightInd w:val="0"/>
        <w:spacing w:after="0"/>
        <w:jc w:val="center"/>
        <w:rPr>
          <w:rFonts w:ascii="Garamond-Bold" w:hAnsi="Garamond-Bold" w:cs="Garamond-Bold"/>
          <w:b/>
          <w:bCs/>
        </w:rPr>
      </w:pPr>
      <w:r>
        <w:rPr>
          <w:rFonts w:ascii="Garamond-Bold" w:hAnsi="Garamond-Bold" w:cs="Garamond-Bold"/>
          <w:b/>
          <w:bCs/>
        </w:rPr>
        <w:t>Sir Tam Dalyell Bt. ~ The Hon. Lady Rosalind Morrison ~ Mr. Henry Berkeley ~ Ms. Diane Rappaport</w:t>
      </w:r>
    </w:p>
    <w:p w14:paraId="2001C184" w14:textId="77777777" w:rsidR="00EC001D" w:rsidRDefault="00EC001D" w:rsidP="00EC001D">
      <w:pPr>
        <w:autoSpaceDE w:val="0"/>
        <w:autoSpaceDN w:val="0"/>
        <w:adjustRightInd w:val="0"/>
        <w:spacing w:after="0"/>
        <w:jc w:val="center"/>
        <w:rPr>
          <w:rFonts w:ascii="Garamond-Bold" w:hAnsi="Garamond-Bold" w:cs="Garamond-Bold"/>
          <w:b/>
          <w:bCs/>
        </w:rPr>
      </w:pPr>
      <w:r>
        <w:rPr>
          <w:rFonts w:ascii="Garamond-Bold" w:hAnsi="Garamond-Bold" w:cs="Garamond-Bold"/>
          <w:b/>
          <w:bCs/>
        </w:rPr>
        <w:t>Professor Ron Hutton</w:t>
      </w:r>
    </w:p>
    <w:p w14:paraId="7E69B5B9" w14:textId="77777777" w:rsidR="00EC001D" w:rsidRDefault="00EC001D" w:rsidP="001F4ED2">
      <w:pPr>
        <w:autoSpaceDE w:val="0"/>
        <w:autoSpaceDN w:val="0"/>
        <w:adjustRightInd w:val="0"/>
        <w:spacing w:after="0"/>
        <w:rPr>
          <w:rFonts w:ascii="Garamond-Bold" w:hAnsi="Garamond-Bold" w:cs="Garamond-Bold"/>
          <w:b/>
          <w:bCs/>
        </w:rPr>
      </w:pPr>
    </w:p>
    <w:p w14:paraId="386D7311" w14:textId="77777777" w:rsidR="001F4ED2" w:rsidRDefault="001F4ED2" w:rsidP="00EC001D">
      <w:pPr>
        <w:autoSpaceDE w:val="0"/>
        <w:autoSpaceDN w:val="0"/>
        <w:adjustRightInd w:val="0"/>
        <w:spacing w:after="0"/>
        <w:jc w:val="center"/>
        <w:rPr>
          <w:rFonts w:ascii="Garamond" w:hAnsi="Garamond" w:cs="Garamond"/>
        </w:rPr>
      </w:pPr>
      <w:r>
        <w:rPr>
          <w:rFonts w:ascii="Garamond-Bold" w:hAnsi="Garamond-Bold" w:cs="Garamond-Bold"/>
          <w:b/>
          <w:bCs/>
        </w:rPr>
        <w:t xml:space="preserve">Chairman: </w:t>
      </w:r>
      <w:r>
        <w:rPr>
          <w:rFonts w:ascii="Garamond" w:hAnsi="Garamond" w:cs="Garamond"/>
        </w:rPr>
        <w:t xml:space="preserve">Richard Shaw ~ </w:t>
      </w:r>
      <w:r>
        <w:rPr>
          <w:rFonts w:ascii="Garamond-Bold" w:hAnsi="Garamond-Bold" w:cs="Garamond-Bold"/>
          <w:b/>
          <w:bCs/>
        </w:rPr>
        <w:t xml:space="preserve">Vice-Chairman: </w:t>
      </w:r>
      <w:r>
        <w:rPr>
          <w:rFonts w:ascii="Garamond" w:hAnsi="Garamond" w:cs="Garamond"/>
        </w:rPr>
        <w:t>Vacant</w:t>
      </w:r>
    </w:p>
    <w:p w14:paraId="59E42C90" w14:textId="77777777" w:rsidR="001F0B17" w:rsidRDefault="001F0B17" w:rsidP="00EC001D">
      <w:pPr>
        <w:autoSpaceDE w:val="0"/>
        <w:autoSpaceDN w:val="0"/>
        <w:adjustRightInd w:val="0"/>
        <w:spacing w:after="0"/>
        <w:jc w:val="center"/>
        <w:rPr>
          <w:rFonts w:ascii="Garamond" w:hAnsi="Garamond" w:cs="Garamond"/>
        </w:rPr>
      </w:pPr>
    </w:p>
    <w:p w14:paraId="218E84E7" w14:textId="77777777" w:rsidR="001F4ED2" w:rsidRDefault="001F4ED2" w:rsidP="00EC001D">
      <w:pPr>
        <w:autoSpaceDE w:val="0"/>
        <w:autoSpaceDN w:val="0"/>
        <w:adjustRightInd w:val="0"/>
        <w:spacing w:after="0"/>
        <w:jc w:val="center"/>
        <w:rPr>
          <w:rFonts w:ascii="Garamond-Bold" w:hAnsi="Garamond-Bold" w:cs="Garamond-Bold"/>
          <w:b/>
          <w:bCs/>
        </w:rPr>
      </w:pPr>
      <w:r>
        <w:rPr>
          <w:rFonts w:ascii="Garamond-Bold" w:hAnsi="Garamond-Bold" w:cs="Garamond-Bold"/>
          <w:b/>
          <w:bCs/>
        </w:rPr>
        <w:t>Executive Committee</w:t>
      </w:r>
    </w:p>
    <w:p w14:paraId="738D5DAB" w14:textId="77777777" w:rsidR="00EC001D" w:rsidRDefault="001F4ED2" w:rsidP="00EC001D">
      <w:pPr>
        <w:autoSpaceDE w:val="0"/>
        <w:autoSpaceDN w:val="0"/>
        <w:adjustRightInd w:val="0"/>
        <w:spacing w:after="0"/>
        <w:jc w:val="center"/>
        <w:rPr>
          <w:rFonts w:ascii="Garamond" w:hAnsi="Garamond" w:cs="Garamond"/>
        </w:rPr>
      </w:pPr>
      <w:r>
        <w:rPr>
          <w:rFonts w:ascii="Garamond" w:hAnsi="Garamond" w:cs="Garamond"/>
        </w:rPr>
        <w:t xml:space="preserve">Kenneth Potts FBWS ~ </w:t>
      </w:r>
      <w:r w:rsidR="00EC001D">
        <w:rPr>
          <w:rFonts w:ascii="Garamond" w:hAnsi="Garamond" w:cs="Garamond"/>
        </w:rPr>
        <w:t xml:space="preserve">Vaughan Wiltshire, </w:t>
      </w:r>
      <w:r>
        <w:rPr>
          <w:rFonts w:ascii="Garamond" w:hAnsi="Garamond" w:cs="Garamond"/>
        </w:rPr>
        <w:t>Christine Shaw ~ Roger Fairman ~ Brian Bullock</w:t>
      </w:r>
    </w:p>
    <w:p w14:paraId="114F5B77" w14:textId="77777777" w:rsidR="00EC001D" w:rsidRDefault="00EC001D" w:rsidP="00EC001D">
      <w:pPr>
        <w:autoSpaceDE w:val="0"/>
        <w:autoSpaceDN w:val="0"/>
        <w:adjustRightInd w:val="0"/>
        <w:spacing w:after="0"/>
        <w:jc w:val="center"/>
        <w:rPr>
          <w:rFonts w:ascii="Garamond" w:hAnsi="Garamond" w:cs="Garamond"/>
        </w:rPr>
      </w:pPr>
    </w:p>
    <w:p w14:paraId="2C749EE7" w14:textId="77777777" w:rsidR="001F4ED2" w:rsidRDefault="001F4ED2" w:rsidP="00EC001D">
      <w:pPr>
        <w:autoSpaceDE w:val="0"/>
        <w:autoSpaceDN w:val="0"/>
        <w:adjustRightInd w:val="0"/>
        <w:spacing w:after="0"/>
        <w:jc w:val="center"/>
        <w:rPr>
          <w:rFonts w:ascii="Garamond-Bold" w:hAnsi="Garamond-Bold" w:cs="Garamond-Bold"/>
          <w:b/>
          <w:bCs/>
        </w:rPr>
      </w:pPr>
      <w:r>
        <w:rPr>
          <w:rFonts w:ascii="Garamond-Bold" w:hAnsi="Garamond-Bold" w:cs="Garamond-Bold"/>
          <w:b/>
          <w:bCs/>
        </w:rPr>
        <w:t>Black Pear Bulletin Editorial Team</w:t>
      </w:r>
    </w:p>
    <w:p w14:paraId="1100C003" w14:textId="77777777" w:rsidR="00EC001D" w:rsidRDefault="00EC001D" w:rsidP="00EC001D">
      <w:pPr>
        <w:pStyle w:val="NoSpacing"/>
        <w:jc w:val="center"/>
        <w:rPr>
          <w:rFonts w:ascii="Garamond" w:hAnsi="Garamond" w:cs="Garamond"/>
        </w:rPr>
      </w:pPr>
      <w:r>
        <w:rPr>
          <w:rFonts w:ascii="Garamond" w:hAnsi="Garamond" w:cs="Garamond"/>
        </w:rPr>
        <w:t>Richard Shaw, Christine Shaw</w:t>
      </w:r>
    </w:p>
    <w:p w14:paraId="64D3007D" w14:textId="77777777" w:rsidR="00C2075A" w:rsidRDefault="00C2075A" w:rsidP="00EC001D">
      <w:pPr>
        <w:pStyle w:val="NoSpacing"/>
        <w:jc w:val="center"/>
        <w:rPr>
          <w:rFonts w:ascii="Garamond" w:hAnsi="Garamond" w:cs="Garamond"/>
        </w:rPr>
      </w:pPr>
    </w:p>
    <w:p w14:paraId="0DC6AD9B" w14:textId="77777777" w:rsidR="00751A34" w:rsidRDefault="00C2075A" w:rsidP="00C2075A">
      <w:pPr>
        <w:ind w:left="720" w:hanging="720"/>
        <w:jc w:val="center"/>
        <w:rPr>
          <w:rFonts w:ascii="Garamond" w:hAnsi="Garamond" w:cs="Garamond"/>
        </w:rPr>
      </w:pPr>
      <w:r>
        <w:t>Registered Charity Number:  1160010</w:t>
      </w:r>
    </w:p>
    <w:p w14:paraId="19FEBFE5" w14:textId="77777777" w:rsidR="00751A34" w:rsidRDefault="00751A34" w:rsidP="00EC001D">
      <w:pPr>
        <w:pStyle w:val="NoSpacing"/>
        <w:jc w:val="center"/>
        <w:rPr>
          <w:rFonts w:ascii="Garamond" w:hAnsi="Garamond" w:cs="Garamond"/>
        </w:rPr>
      </w:pPr>
    </w:p>
    <w:p w14:paraId="5D146A97" w14:textId="77777777" w:rsidR="00EC001D" w:rsidRDefault="00EC001D" w:rsidP="001F4ED2">
      <w:pPr>
        <w:pStyle w:val="NoSpacing"/>
        <w:rPr>
          <w:rFonts w:ascii="Garamond" w:hAnsi="Garamond" w:cs="Garamond"/>
        </w:rPr>
      </w:pPr>
    </w:p>
    <w:p w14:paraId="7349F7BF" w14:textId="77777777" w:rsidR="00EC001D" w:rsidRDefault="00EC001D" w:rsidP="001F4ED2">
      <w:pPr>
        <w:pStyle w:val="NoSpacing"/>
        <w:rPr>
          <w:rFonts w:ascii="Garamond" w:hAnsi="Garamond" w:cs="Garamond"/>
        </w:rPr>
      </w:pPr>
    </w:p>
    <w:p w14:paraId="77B252DE" w14:textId="77777777" w:rsidR="00B4060C" w:rsidRDefault="00B4060C" w:rsidP="001F4ED2">
      <w:pPr>
        <w:pStyle w:val="NoSpacing"/>
        <w:rPr>
          <w:rFonts w:ascii="Garamond-Bold" w:hAnsi="Garamond-Bold" w:cs="Garamond-Bold"/>
          <w:b/>
          <w:bCs/>
          <w:sz w:val="18"/>
          <w:szCs w:val="18"/>
        </w:rPr>
      </w:pPr>
      <w:r>
        <w:rPr>
          <w:rFonts w:ascii="Garamond-Bold" w:hAnsi="Garamond-Bold" w:cs="Garamond-Bold"/>
          <w:b/>
          <w:bCs/>
          <w:sz w:val="18"/>
          <w:szCs w:val="18"/>
        </w:rPr>
        <w:t>© The Battle of Worcester Society 2016</w:t>
      </w:r>
      <w:r>
        <w:rPr>
          <w:rFonts w:ascii="Garamond-Bold" w:hAnsi="Garamond-Bold" w:cs="Garamond-Bold"/>
          <w:b/>
          <w:bCs/>
          <w:sz w:val="18"/>
          <w:szCs w:val="18"/>
        </w:rPr>
        <w:tab/>
      </w:r>
      <w:r>
        <w:rPr>
          <w:rFonts w:ascii="Garamond-Bold" w:hAnsi="Garamond-Bold" w:cs="Garamond-Bold"/>
          <w:b/>
          <w:bCs/>
          <w:sz w:val="18"/>
          <w:szCs w:val="18"/>
        </w:rPr>
        <w:tab/>
      </w:r>
      <w:r>
        <w:rPr>
          <w:rFonts w:ascii="Garamond-Bold" w:hAnsi="Garamond-Bold" w:cs="Garamond-Bold"/>
          <w:b/>
          <w:bCs/>
          <w:sz w:val="18"/>
          <w:szCs w:val="18"/>
        </w:rPr>
        <w:tab/>
      </w:r>
      <w:r w:rsidR="00EC001D">
        <w:rPr>
          <w:rFonts w:ascii="Garamond-Bold" w:hAnsi="Garamond-Bold" w:cs="Garamond-Bold"/>
          <w:b/>
          <w:bCs/>
          <w:sz w:val="18"/>
          <w:szCs w:val="18"/>
        </w:rPr>
        <w:tab/>
      </w:r>
      <w:r w:rsidR="00EC001D">
        <w:rPr>
          <w:rFonts w:ascii="Garamond-Bold" w:hAnsi="Garamond-Bold" w:cs="Garamond-Bold"/>
          <w:b/>
          <w:bCs/>
          <w:sz w:val="18"/>
          <w:szCs w:val="18"/>
        </w:rPr>
        <w:tab/>
      </w:r>
      <w:hyperlink r:id="rId18" w:history="1">
        <w:r w:rsidRPr="004050C6">
          <w:rPr>
            <w:rStyle w:val="Hyperlink"/>
            <w:rFonts w:ascii="Garamond-Bold" w:hAnsi="Garamond-Bold" w:cs="Garamond-Bold"/>
            <w:b/>
            <w:bCs/>
            <w:sz w:val="18"/>
            <w:szCs w:val="18"/>
          </w:rPr>
          <w:t>www.thebattleofworcestersociety.org.uk</w:t>
        </w:r>
      </w:hyperlink>
    </w:p>
    <w:sectPr w:rsidR="00B4060C" w:rsidSect="006E1251">
      <w:footerReference w:type="default" r:id="rId19"/>
      <w:pgSz w:w="11906" w:h="16838"/>
      <w:pgMar w:top="720" w:right="720" w:bottom="720" w:left="720" w:header="708" w:footer="283"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3A41" w14:textId="77777777" w:rsidR="00ED325D" w:rsidRDefault="00ED325D" w:rsidP="006E1251">
      <w:pPr>
        <w:spacing w:after="0"/>
      </w:pPr>
      <w:r>
        <w:separator/>
      </w:r>
    </w:p>
  </w:endnote>
  <w:endnote w:type="continuationSeparator" w:id="0">
    <w:p w14:paraId="76AD364C" w14:textId="77777777" w:rsidR="00ED325D" w:rsidRDefault="00ED325D" w:rsidP="006E12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Italic">
    <w:altName w:val="Georgia"/>
    <w:panose1 w:val="00000000000000000000"/>
    <w:charset w:val="00"/>
    <w:family w:val="swiss"/>
    <w:notTrueType/>
    <w:pitch w:val="default"/>
    <w:sig w:usb0="00000003" w:usb1="00000000" w:usb2="00000000" w:usb3="00000000" w:csb0="00000001" w:csb1="00000000"/>
  </w:font>
  <w:font w:name="Georgia-Bold">
    <w:altName w:val="Georgia"/>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Bold">
    <w:altName w:val="Garam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510"/>
      <w:docPartObj>
        <w:docPartGallery w:val="Page Numbers (Bottom of Page)"/>
        <w:docPartUnique/>
      </w:docPartObj>
    </w:sdtPr>
    <w:sdtEndPr/>
    <w:sdtContent>
      <w:p w14:paraId="5C4CFA11" w14:textId="77777777" w:rsidR="00480FBB" w:rsidRDefault="00ED325D">
        <w:pPr>
          <w:pStyle w:val="Footer"/>
          <w:jc w:val="center"/>
        </w:pPr>
        <w:r>
          <w:fldChar w:fldCharType="begin"/>
        </w:r>
        <w:r>
          <w:instrText xml:space="preserve"> PAGE   \* MERGEFORMAT </w:instrText>
        </w:r>
        <w:r>
          <w:fldChar w:fldCharType="separate"/>
        </w:r>
        <w:r w:rsidR="00425984">
          <w:rPr>
            <w:noProof/>
          </w:rPr>
          <w:t>4</w:t>
        </w:r>
        <w:r>
          <w:rPr>
            <w:noProof/>
          </w:rPr>
          <w:fldChar w:fldCharType="end"/>
        </w:r>
      </w:p>
    </w:sdtContent>
  </w:sdt>
  <w:p w14:paraId="102238EB" w14:textId="77777777" w:rsidR="00480FBB" w:rsidRDefault="0048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BB33" w14:textId="77777777" w:rsidR="00ED325D" w:rsidRDefault="00ED325D" w:rsidP="006E1251">
      <w:pPr>
        <w:spacing w:after="0"/>
      </w:pPr>
      <w:r>
        <w:separator/>
      </w:r>
    </w:p>
  </w:footnote>
  <w:footnote w:type="continuationSeparator" w:id="0">
    <w:p w14:paraId="0C0D7AAC" w14:textId="77777777" w:rsidR="00ED325D" w:rsidRDefault="00ED325D" w:rsidP="006E12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39B"/>
    <w:multiLevelType w:val="hybridMultilevel"/>
    <w:tmpl w:val="CAB4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8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40"/>
    <w:rsid w:val="000031D9"/>
    <w:rsid w:val="00007AFA"/>
    <w:rsid w:val="0002070C"/>
    <w:rsid w:val="00051C4C"/>
    <w:rsid w:val="00084EA1"/>
    <w:rsid w:val="00086DAF"/>
    <w:rsid w:val="000B5CDF"/>
    <w:rsid w:val="00144C03"/>
    <w:rsid w:val="0015550B"/>
    <w:rsid w:val="00160816"/>
    <w:rsid w:val="00165A26"/>
    <w:rsid w:val="00174F9C"/>
    <w:rsid w:val="00194B7C"/>
    <w:rsid w:val="001C02A4"/>
    <w:rsid w:val="001C7D12"/>
    <w:rsid w:val="001F0B17"/>
    <w:rsid w:val="001F4ED2"/>
    <w:rsid w:val="001F590A"/>
    <w:rsid w:val="002062D5"/>
    <w:rsid w:val="002073E3"/>
    <w:rsid w:val="00213A96"/>
    <w:rsid w:val="0022590F"/>
    <w:rsid w:val="002452B8"/>
    <w:rsid w:val="002842CE"/>
    <w:rsid w:val="00293665"/>
    <w:rsid w:val="0029677C"/>
    <w:rsid w:val="002A17DA"/>
    <w:rsid w:val="002A31ED"/>
    <w:rsid w:val="002B7984"/>
    <w:rsid w:val="002D664B"/>
    <w:rsid w:val="002E45B1"/>
    <w:rsid w:val="002F25F2"/>
    <w:rsid w:val="002F4F08"/>
    <w:rsid w:val="00311B66"/>
    <w:rsid w:val="00313399"/>
    <w:rsid w:val="00353401"/>
    <w:rsid w:val="00355FD5"/>
    <w:rsid w:val="00375C7F"/>
    <w:rsid w:val="003A0FD4"/>
    <w:rsid w:val="003C347C"/>
    <w:rsid w:val="003C5ABE"/>
    <w:rsid w:val="00422E9A"/>
    <w:rsid w:val="00425984"/>
    <w:rsid w:val="004270F7"/>
    <w:rsid w:val="004760C9"/>
    <w:rsid w:val="00480DE2"/>
    <w:rsid w:val="00480FBB"/>
    <w:rsid w:val="004A5E31"/>
    <w:rsid w:val="004D1598"/>
    <w:rsid w:val="004E08FA"/>
    <w:rsid w:val="004E439C"/>
    <w:rsid w:val="004F17F9"/>
    <w:rsid w:val="004F3861"/>
    <w:rsid w:val="00530A88"/>
    <w:rsid w:val="00535154"/>
    <w:rsid w:val="0053609A"/>
    <w:rsid w:val="005611D2"/>
    <w:rsid w:val="00577581"/>
    <w:rsid w:val="0058684A"/>
    <w:rsid w:val="005C6562"/>
    <w:rsid w:val="005E784B"/>
    <w:rsid w:val="00604E80"/>
    <w:rsid w:val="00611D0B"/>
    <w:rsid w:val="00612182"/>
    <w:rsid w:val="006216AF"/>
    <w:rsid w:val="00636AB3"/>
    <w:rsid w:val="006706B7"/>
    <w:rsid w:val="006770B2"/>
    <w:rsid w:val="006872C1"/>
    <w:rsid w:val="006A016A"/>
    <w:rsid w:val="006A09E6"/>
    <w:rsid w:val="006B1D77"/>
    <w:rsid w:val="006C2F92"/>
    <w:rsid w:val="006C459F"/>
    <w:rsid w:val="006D2EB9"/>
    <w:rsid w:val="006E1251"/>
    <w:rsid w:val="006F26A7"/>
    <w:rsid w:val="00715464"/>
    <w:rsid w:val="007400DA"/>
    <w:rsid w:val="007458EC"/>
    <w:rsid w:val="00747A40"/>
    <w:rsid w:val="00751A34"/>
    <w:rsid w:val="00781B1F"/>
    <w:rsid w:val="007B18FA"/>
    <w:rsid w:val="007C44AD"/>
    <w:rsid w:val="00801D53"/>
    <w:rsid w:val="00804B25"/>
    <w:rsid w:val="00894690"/>
    <w:rsid w:val="008C69A4"/>
    <w:rsid w:val="008D7FBE"/>
    <w:rsid w:val="00912E89"/>
    <w:rsid w:val="00916638"/>
    <w:rsid w:val="00937D3E"/>
    <w:rsid w:val="009701F9"/>
    <w:rsid w:val="009821CE"/>
    <w:rsid w:val="009C5C62"/>
    <w:rsid w:val="009D23E7"/>
    <w:rsid w:val="009F165C"/>
    <w:rsid w:val="00A1642E"/>
    <w:rsid w:val="00A40031"/>
    <w:rsid w:val="00A4763D"/>
    <w:rsid w:val="00A64472"/>
    <w:rsid w:val="00A709B2"/>
    <w:rsid w:val="00A84D96"/>
    <w:rsid w:val="00A85EF2"/>
    <w:rsid w:val="00A96B52"/>
    <w:rsid w:val="00AA200E"/>
    <w:rsid w:val="00AD4411"/>
    <w:rsid w:val="00AD6DC9"/>
    <w:rsid w:val="00AE3B1F"/>
    <w:rsid w:val="00AF1A55"/>
    <w:rsid w:val="00AF4E5C"/>
    <w:rsid w:val="00B0741A"/>
    <w:rsid w:val="00B1045F"/>
    <w:rsid w:val="00B23243"/>
    <w:rsid w:val="00B31EAD"/>
    <w:rsid w:val="00B4060C"/>
    <w:rsid w:val="00B40D45"/>
    <w:rsid w:val="00B55702"/>
    <w:rsid w:val="00B94AE7"/>
    <w:rsid w:val="00BB0312"/>
    <w:rsid w:val="00BB1CCD"/>
    <w:rsid w:val="00BE110C"/>
    <w:rsid w:val="00BE513E"/>
    <w:rsid w:val="00C05B26"/>
    <w:rsid w:val="00C2075A"/>
    <w:rsid w:val="00C30A8D"/>
    <w:rsid w:val="00C4173C"/>
    <w:rsid w:val="00C53955"/>
    <w:rsid w:val="00C57EDC"/>
    <w:rsid w:val="00C60F5A"/>
    <w:rsid w:val="00C72834"/>
    <w:rsid w:val="00C9461B"/>
    <w:rsid w:val="00C94B94"/>
    <w:rsid w:val="00CA50BA"/>
    <w:rsid w:val="00CB33E2"/>
    <w:rsid w:val="00CB637D"/>
    <w:rsid w:val="00CD02D0"/>
    <w:rsid w:val="00CE0874"/>
    <w:rsid w:val="00CF0F25"/>
    <w:rsid w:val="00D24218"/>
    <w:rsid w:val="00D9472A"/>
    <w:rsid w:val="00DA7914"/>
    <w:rsid w:val="00DB0D8E"/>
    <w:rsid w:val="00DC0058"/>
    <w:rsid w:val="00E07FBE"/>
    <w:rsid w:val="00E20D1D"/>
    <w:rsid w:val="00E26105"/>
    <w:rsid w:val="00E34C9C"/>
    <w:rsid w:val="00E53A19"/>
    <w:rsid w:val="00E64B76"/>
    <w:rsid w:val="00EA5167"/>
    <w:rsid w:val="00EB4CC8"/>
    <w:rsid w:val="00EC001D"/>
    <w:rsid w:val="00ED325D"/>
    <w:rsid w:val="00ED41D9"/>
    <w:rsid w:val="00EE0BFF"/>
    <w:rsid w:val="00EF1911"/>
    <w:rsid w:val="00EF55FE"/>
    <w:rsid w:val="00F06873"/>
    <w:rsid w:val="00F457E7"/>
    <w:rsid w:val="00F80317"/>
    <w:rsid w:val="00F85786"/>
    <w:rsid w:val="00F8681A"/>
    <w:rsid w:val="00F916E9"/>
    <w:rsid w:val="00F95EB5"/>
    <w:rsid w:val="00F96550"/>
    <w:rsid w:val="00FD35FB"/>
    <w:rsid w:val="00FF3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BE64"/>
  <w15:docId w15:val="{384636D0-3A28-40EE-A758-08FDED8D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2A4"/>
    <w:pPr>
      <w:spacing w:after="0"/>
    </w:pPr>
  </w:style>
  <w:style w:type="character" w:styleId="Hyperlink">
    <w:name w:val="Hyperlink"/>
    <w:basedOn w:val="DefaultParagraphFont"/>
    <w:uiPriority w:val="99"/>
    <w:unhideWhenUsed/>
    <w:rsid w:val="00E20D1D"/>
    <w:rPr>
      <w:color w:val="0000FF" w:themeColor="hyperlink"/>
      <w:u w:val="single"/>
    </w:rPr>
  </w:style>
  <w:style w:type="paragraph" w:styleId="NormalWeb">
    <w:name w:val="Normal (Web)"/>
    <w:basedOn w:val="Normal"/>
    <w:uiPriority w:val="99"/>
    <w:unhideWhenUsed/>
    <w:rsid w:val="00AE3B1F"/>
    <w:pPr>
      <w:spacing w:after="0"/>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770B2"/>
    <w:pPr>
      <w:ind w:left="720"/>
      <w:contextualSpacing/>
    </w:pPr>
  </w:style>
  <w:style w:type="character" w:styleId="Strong">
    <w:name w:val="Strong"/>
    <w:basedOn w:val="DefaultParagraphFont"/>
    <w:uiPriority w:val="22"/>
    <w:qFormat/>
    <w:rsid w:val="00B55702"/>
    <w:rPr>
      <w:b/>
      <w:bCs/>
      <w:color w:val="999999"/>
    </w:rPr>
  </w:style>
  <w:style w:type="paragraph" w:styleId="BalloonText">
    <w:name w:val="Balloon Text"/>
    <w:basedOn w:val="Normal"/>
    <w:link w:val="BalloonTextChar"/>
    <w:uiPriority w:val="99"/>
    <w:semiHidden/>
    <w:unhideWhenUsed/>
    <w:rsid w:val="00B406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0C"/>
    <w:rPr>
      <w:rFonts w:ascii="Tahoma" w:hAnsi="Tahoma" w:cs="Tahoma"/>
      <w:sz w:val="16"/>
      <w:szCs w:val="16"/>
    </w:rPr>
  </w:style>
  <w:style w:type="paragraph" w:styleId="Header">
    <w:name w:val="header"/>
    <w:basedOn w:val="Normal"/>
    <w:link w:val="HeaderChar"/>
    <w:uiPriority w:val="99"/>
    <w:semiHidden/>
    <w:unhideWhenUsed/>
    <w:rsid w:val="006E1251"/>
    <w:pPr>
      <w:tabs>
        <w:tab w:val="center" w:pos="4513"/>
        <w:tab w:val="right" w:pos="9026"/>
      </w:tabs>
      <w:spacing w:after="0"/>
    </w:pPr>
  </w:style>
  <w:style w:type="character" w:customStyle="1" w:styleId="HeaderChar">
    <w:name w:val="Header Char"/>
    <w:basedOn w:val="DefaultParagraphFont"/>
    <w:link w:val="Header"/>
    <w:uiPriority w:val="99"/>
    <w:semiHidden/>
    <w:rsid w:val="006E1251"/>
  </w:style>
  <w:style w:type="paragraph" w:styleId="Footer">
    <w:name w:val="footer"/>
    <w:basedOn w:val="Normal"/>
    <w:link w:val="FooterChar"/>
    <w:uiPriority w:val="99"/>
    <w:unhideWhenUsed/>
    <w:rsid w:val="006E1251"/>
    <w:pPr>
      <w:tabs>
        <w:tab w:val="center" w:pos="4513"/>
        <w:tab w:val="right" w:pos="9026"/>
      </w:tabs>
      <w:spacing w:after="0"/>
    </w:pPr>
  </w:style>
  <w:style w:type="character" w:customStyle="1" w:styleId="FooterChar">
    <w:name w:val="Footer Char"/>
    <w:basedOn w:val="DefaultParagraphFont"/>
    <w:link w:val="Footer"/>
    <w:uiPriority w:val="99"/>
    <w:rsid w:val="006E1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067">
      <w:bodyDiv w:val="1"/>
      <w:marLeft w:val="0"/>
      <w:marRight w:val="0"/>
      <w:marTop w:val="0"/>
      <w:marBottom w:val="0"/>
      <w:divBdr>
        <w:top w:val="none" w:sz="0" w:space="0" w:color="auto"/>
        <w:left w:val="none" w:sz="0" w:space="0" w:color="auto"/>
        <w:bottom w:val="none" w:sz="0" w:space="0" w:color="auto"/>
        <w:right w:val="none" w:sz="0" w:space="0" w:color="auto"/>
      </w:divBdr>
      <w:divsChild>
        <w:div w:id="1248463232">
          <w:marLeft w:val="0"/>
          <w:marRight w:val="0"/>
          <w:marTop w:val="0"/>
          <w:marBottom w:val="0"/>
          <w:divBdr>
            <w:top w:val="none" w:sz="0" w:space="0" w:color="auto"/>
            <w:left w:val="none" w:sz="0" w:space="0" w:color="auto"/>
            <w:bottom w:val="none" w:sz="0" w:space="0" w:color="auto"/>
            <w:right w:val="none" w:sz="0" w:space="0" w:color="auto"/>
          </w:divBdr>
          <w:divsChild>
            <w:div w:id="1513836458">
              <w:marLeft w:val="0"/>
              <w:marRight w:val="0"/>
              <w:marTop w:val="0"/>
              <w:marBottom w:val="0"/>
              <w:divBdr>
                <w:top w:val="none" w:sz="0" w:space="0" w:color="auto"/>
                <w:left w:val="none" w:sz="0" w:space="0" w:color="auto"/>
                <w:bottom w:val="none" w:sz="0" w:space="0" w:color="auto"/>
                <w:right w:val="none" w:sz="0" w:space="0" w:color="auto"/>
              </w:divBdr>
              <w:divsChild>
                <w:div w:id="1134326457">
                  <w:marLeft w:val="101"/>
                  <w:marRight w:val="101"/>
                  <w:marTop w:val="0"/>
                  <w:marBottom w:val="203"/>
                  <w:divBdr>
                    <w:top w:val="none" w:sz="0" w:space="0" w:color="auto"/>
                    <w:left w:val="none" w:sz="0" w:space="0" w:color="auto"/>
                    <w:bottom w:val="none" w:sz="0" w:space="0" w:color="auto"/>
                    <w:right w:val="none" w:sz="0" w:space="0" w:color="auto"/>
                  </w:divBdr>
                  <w:divsChild>
                    <w:div w:id="2057850837">
                      <w:marLeft w:val="101"/>
                      <w:marRight w:val="101"/>
                      <w:marTop w:val="0"/>
                      <w:marBottom w:val="203"/>
                      <w:divBdr>
                        <w:top w:val="none" w:sz="0" w:space="0" w:color="auto"/>
                        <w:left w:val="none" w:sz="0" w:space="0" w:color="auto"/>
                        <w:bottom w:val="none" w:sz="0" w:space="0" w:color="auto"/>
                        <w:right w:val="none" w:sz="0" w:space="0" w:color="auto"/>
                      </w:divBdr>
                      <w:divsChild>
                        <w:div w:id="14925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049017">
      <w:bodyDiv w:val="1"/>
      <w:marLeft w:val="0"/>
      <w:marRight w:val="0"/>
      <w:marTop w:val="0"/>
      <w:marBottom w:val="0"/>
      <w:divBdr>
        <w:top w:val="none" w:sz="0" w:space="0" w:color="auto"/>
        <w:left w:val="none" w:sz="0" w:space="0" w:color="auto"/>
        <w:bottom w:val="none" w:sz="0" w:space="0" w:color="auto"/>
        <w:right w:val="none" w:sz="0" w:space="0" w:color="auto"/>
      </w:divBdr>
    </w:div>
    <w:div w:id="919487142">
      <w:bodyDiv w:val="1"/>
      <w:marLeft w:val="0"/>
      <w:marRight w:val="0"/>
      <w:marTop w:val="0"/>
      <w:marBottom w:val="0"/>
      <w:divBdr>
        <w:top w:val="none" w:sz="0" w:space="0" w:color="auto"/>
        <w:left w:val="none" w:sz="0" w:space="0" w:color="auto"/>
        <w:bottom w:val="none" w:sz="0" w:space="0" w:color="auto"/>
        <w:right w:val="none" w:sz="0" w:space="0" w:color="auto"/>
      </w:divBdr>
      <w:divsChild>
        <w:div w:id="1513838626">
          <w:marLeft w:val="0"/>
          <w:marRight w:val="0"/>
          <w:marTop w:val="0"/>
          <w:marBottom w:val="0"/>
          <w:divBdr>
            <w:top w:val="none" w:sz="0" w:space="0" w:color="auto"/>
            <w:left w:val="none" w:sz="0" w:space="0" w:color="auto"/>
            <w:bottom w:val="none" w:sz="0" w:space="0" w:color="auto"/>
            <w:right w:val="none" w:sz="0" w:space="0" w:color="auto"/>
          </w:divBdr>
          <w:divsChild>
            <w:div w:id="1778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0895">
      <w:bodyDiv w:val="1"/>
      <w:marLeft w:val="0"/>
      <w:marRight w:val="0"/>
      <w:marTop w:val="0"/>
      <w:marBottom w:val="0"/>
      <w:divBdr>
        <w:top w:val="none" w:sz="0" w:space="0" w:color="auto"/>
        <w:left w:val="none" w:sz="0" w:space="0" w:color="auto"/>
        <w:bottom w:val="none" w:sz="0" w:space="0" w:color="auto"/>
        <w:right w:val="none" w:sz="0" w:space="0" w:color="auto"/>
      </w:divBdr>
      <w:divsChild>
        <w:div w:id="1003052364">
          <w:marLeft w:val="0"/>
          <w:marRight w:val="0"/>
          <w:marTop w:val="0"/>
          <w:marBottom w:val="0"/>
          <w:divBdr>
            <w:top w:val="none" w:sz="0" w:space="0" w:color="auto"/>
            <w:left w:val="none" w:sz="0" w:space="0" w:color="auto"/>
            <w:bottom w:val="none" w:sz="0" w:space="0" w:color="auto"/>
            <w:right w:val="none" w:sz="0" w:space="0" w:color="auto"/>
          </w:divBdr>
          <w:divsChild>
            <w:div w:id="1239242613">
              <w:marLeft w:val="0"/>
              <w:marRight w:val="0"/>
              <w:marTop w:val="0"/>
              <w:marBottom w:val="0"/>
              <w:divBdr>
                <w:top w:val="none" w:sz="0" w:space="0" w:color="auto"/>
                <w:left w:val="none" w:sz="0" w:space="0" w:color="auto"/>
                <w:bottom w:val="none" w:sz="0" w:space="0" w:color="auto"/>
                <w:right w:val="none" w:sz="0" w:space="0" w:color="auto"/>
              </w:divBdr>
              <w:divsChild>
                <w:div w:id="3811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2552">
      <w:bodyDiv w:val="1"/>
      <w:marLeft w:val="0"/>
      <w:marRight w:val="0"/>
      <w:marTop w:val="0"/>
      <w:marBottom w:val="0"/>
      <w:divBdr>
        <w:top w:val="none" w:sz="0" w:space="0" w:color="auto"/>
        <w:left w:val="none" w:sz="0" w:space="0" w:color="auto"/>
        <w:bottom w:val="none" w:sz="0" w:space="0" w:color="auto"/>
        <w:right w:val="none" w:sz="0" w:space="0" w:color="auto"/>
      </w:divBdr>
    </w:div>
    <w:div w:id="1574972334">
      <w:bodyDiv w:val="1"/>
      <w:marLeft w:val="0"/>
      <w:marRight w:val="0"/>
      <w:marTop w:val="0"/>
      <w:marBottom w:val="0"/>
      <w:divBdr>
        <w:top w:val="none" w:sz="0" w:space="0" w:color="auto"/>
        <w:left w:val="none" w:sz="0" w:space="0" w:color="auto"/>
        <w:bottom w:val="none" w:sz="0" w:space="0" w:color="auto"/>
        <w:right w:val="none" w:sz="0" w:space="0" w:color="auto"/>
      </w:divBdr>
      <w:divsChild>
        <w:div w:id="2058159674">
          <w:marLeft w:val="0"/>
          <w:marRight w:val="0"/>
          <w:marTop w:val="0"/>
          <w:marBottom w:val="0"/>
          <w:divBdr>
            <w:top w:val="none" w:sz="0" w:space="0" w:color="auto"/>
            <w:left w:val="none" w:sz="0" w:space="0" w:color="auto"/>
            <w:bottom w:val="none" w:sz="0" w:space="0" w:color="auto"/>
            <w:right w:val="none" w:sz="0" w:space="0" w:color="auto"/>
          </w:divBdr>
          <w:divsChild>
            <w:div w:id="1897353348">
              <w:marLeft w:val="0"/>
              <w:marRight w:val="0"/>
              <w:marTop w:val="0"/>
              <w:marBottom w:val="0"/>
              <w:divBdr>
                <w:top w:val="none" w:sz="0" w:space="0" w:color="auto"/>
                <w:left w:val="none" w:sz="0" w:space="0" w:color="auto"/>
                <w:bottom w:val="none" w:sz="0" w:space="0" w:color="auto"/>
                <w:right w:val="none" w:sz="0" w:space="0" w:color="auto"/>
              </w:divBdr>
              <w:divsChild>
                <w:div w:id="1903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38388">
      <w:bodyDiv w:val="1"/>
      <w:marLeft w:val="0"/>
      <w:marRight w:val="0"/>
      <w:marTop w:val="0"/>
      <w:marBottom w:val="0"/>
      <w:divBdr>
        <w:top w:val="none" w:sz="0" w:space="0" w:color="auto"/>
        <w:left w:val="none" w:sz="0" w:space="0" w:color="auto"/>
        <w:bottom w:val="none" w:sz="0" w:space="0" w:color="auto"/>
        <w:right w:val="none" w:sz="0" w:space="0" w:color="auto"/>
      </w:divBdr>
      <w:divsChild>
        <w:div w:id="517741366">
          <w:marLeft w:val="0"/>
          <w:marRight w:val="0"/>
          <w:marTop w:val="0"/>
          <w:marBottom w:val="0"/>
          <w:divBdr>
            <w:top w:val="none" w:sz="0" w:space="0" w:color="auto"/>
            <w:left w:val="none" w:sz="0" w:space="0" w:color="auto"/>
            <w:bottom w:val="none" w:sz="0" w:space="0" w:color="auto"/>
            <w:right w:val="none" w:sz="0" w:space="0" w:color="auto"/>
          </w:divBdr>
          <w:divsChild>
            <w:div w:id="1700549101">
              <w:marLeft w:val="0"/>
              <w:marRight w:val="0"/>
              <w:marTop w:val="0"/>
              <w:marBottom w:val="0"/>
              <w:divBdr>
                <w:top w:val="none" w:sz="0" w:space="0" w:color="auto"/>
                <w:left w:val="none" w:sz="0" w:space="0" w:color="auto"/>
                <w:bottom w:val="none" w:sz="0" w:space="0" w:color="auto"/>
                <w:right w:val="none" w:sz="0" w:space="0" w:color="auto"/>
              </w:divBdr>
              <w:divsChild>
                <w:div w:id="1886793804">
                  <w:marLeft w:val="0"/>
                  <w:marRight w:val="0"/>
                  <w:marTop w:val="0"/>
                  <w:marBottom w:val="0"/>
                  <w:divBdr>
                    <w:top w:val="none" w:sz="0" w:space="0" w:color="auto"/>
                    <w:left w:val="none" w:sz="0" w:space="0" w:color="auto"/>
                    <w:bottom w:val="none" w:sz="0" w:space="0" w:color="auto"/>
                    <w:right w:val="none" w:sz="0" w:space="0" w:color="auto"/>
                  </w:divBdr>
                  <w:divsChild>
                    <w:div w:id="327637358">
                      <w:marLeft w:val="0"/>
                      <w:marRight w:val="0"/>
                      <w:marTop w:val="0"/>
                      <w:marBottom w:val="0"/>
                      <w:divBdr>
                        <w:top w:val="none" w:sz="0" w:space="0" w:color="auto"/>
                        <w:left w:val="none" w:sz="0" w:space="0" w:color="auto"/>
                        <w:bottom w:val="none" w:sz="0" w:space="0" w:color="auto"/>
                        <w:right w:val="none" w:sz="0" w:space="0" w:color="auto"/>
                      </w:divBdr>
                      <w:divsChild>
                        <w:div w:id="1331832712">
                          <w:marLeft w:val="0"/>
                          <w:marRight w:val="0"/>
                          <w:marTop w:val="0"/>
                          <w:marBottom w:val="0"/>
                          <w:divBdr>
                            <w:top w:val="none" w:sz="0" w:space="0" w:color="auto"/>
                            <w:left w:val="none" w:sz="0" w:space="0" w:color="auto"/>
                            <w:bottom w:val="none" w:sz="0" w:space="0" w:color="auto"/>
                            <w:right w:val="none" w:sz="0" w:space="0" w:color="auto"/>
                          </w:divBdr>
                          <w:divsChild>
                            <w:div w:id="1879856246">
                              <w:marLeft w:val="0"/>
                              <w:marRight w:val="0"/>
                              <w:marTop w:val="0"/>
                              <w:marBottom w:val="0"/>
                              <w:divBdr>
                                <w:top w:val="none" w:sz="0" w:space="0" w:color="auto"/>
                                <w:left w:val="none" w:sz="0" w:space="0" w:color="auto"/>
                                <w:bottom w:val="none" w:sz="0" w:space="0" w:color="auto"/>
                                <w:right w:val="none" w:sz="0" w:space="0" w:color="auto"/>
                              </w:divBdr>
                              <w:divsChild>
                                <w:div w:id="21007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714153">
      <w:bodyDiv w:val="1"/>
      <w:marLeft w:val="0"/>
      <w:marRight w:val="0"/>
      <w:marTop w:val="0"/>
      <w:marBottom w:val="0"/>
      <w:divBdr>
        <w:top w:val="none" w:sz="0" w:space="0" w:color="auto"/>
        <w:left w:val="none" w:sz="0" w:space="0" w:color="auto"/>
        <w:bottom w:val="none" w:sz="0" w:space="0" w:color="auto"/>
        <w:right w:val="none" w:sz="0" w:space="0" w:color="auto"/>
      </w:divBdr>
      <w:divsChild>
        <w:div w:id="147014714">
          <w:marLeft w:val="0"/>
          <w:marRight w:val="0"/>
          <w:marTop w:val="0"/>
          <w:marBottom w:val="0"/>
          <w:divBdr>
            <w:top w:val="none" w:sz="0" w:space="0" w:color="auto"/>
            <w:left w:val="none" w:sz="0" w:space="0" w:color="auto"/>
            <w:bottom w:val="none" w:sz="0" w:space="0" w:color="auto"/>
            <w:right w:val="none" w:sz="0" w:space="0" w:color="auto"/>
          </w:divBdr>
          <w:divsChild>
            <w:div w:id="1550797069">
              <w:marLeft w:val="0"/>
              <w:marRight w:val="0"/>
              <w:marTop w:val="0"/>
              <w:marBottom w:val="0"/>
              <w:divBdr>
                <w:top w:val="none" w:sz="0" w:space="0" w:color="auto"/>
                <w:left w:val="none" w:sz="0" w:space="0" w:color="auto"/>
                <w:bottom w:val="none" w:sz="0" w:space="0" w:color="auto"/>
                <w:right w:val="none" w:sz="0" w:space="0" w:color="auto"/>
              </w:divBdr>
              <w:divsChild>
                <w:div w:id="560168201">
                  <w:marLeft w:val="101"/>
                  <w:marRight w:val="101"/>
                  <w:marTop w:val="0"/>
                  <w:marBottom w:val="203"/>
                  <w:divBdr>
                    <w:top w:val="none" w:sz="0" w:space="0" w:color="auto"/>
                    <w:left w:val="none" w:sz="0" w:space="0" w:color="auto"/>
                    <w:bottom w:val="none" w:sz="0" w:space="0" w:color="auto"/>
                    <w:right w:val="none" w:sz="0" w:space="0" w:color="auto"/>
                  </w:divBdr>
                  <w:divsChild>
                    <w:div w:id="1886672289">
                      <w:marLeft w:val="101"/>
                      <w:marRight w:val="101"/>
                      <w:marTop w:val="0"/>
                      <w:marBottom w:val="203"/>
                      <w:divBdr>
                        <w:top w:val="none" w:sz="0" w:space="0" w:color="auto"/>
                        <w:left w:val="none" w:sz="0" w:space="0" w:color="auto"/>
                        <w:bottom w:val="none" w:sz="0" w:space="0" w:color="auto"/>
                        <w:right w:val="none" w:sz="0" w:space="0" w:color="auto"/>
                      </w:divBdr>
                      <w:divsChild>
                        <w:div w:id="1079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5show.co.uk" TargetMode="External"/><Relationship Id="rId18" Type="http://schemas.openxmlformats.org/officeDocument/2006/relationships/hyperlink" Target="http://www.thebattleofworcestersociety.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allenge-running.co.uk/races/monarchs-way/"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a.spicer@btinterne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wiltshireford@btconnect.co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useumsworcestersh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43E99-8A67-4487-981F-FBF43A4F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Shaw</dc:creator>
  <cp:lastModifiedBy>Christine Shaw</cp:lastModifiedBy>
  <cp:revision>2</cp:revision>
  <cp:lastPrinted>2016-02-28T15:25:00Z</cp:lastPrinted>
  <dcterms:created xsi:type="dcterms:W3CDTF">2022-06-08T15:08:00Z</dcterms:created>
  <dcterms:modified xsi:type="dcterms:W3CDTF">2022-06-08T15:08:00Z</dcterms:modified>
</cp:coreProperties>
</file>