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61EC8" w14:textId="77777777" w:rsidR="006E1251" w:rsidRDefault="006E1251" w:rsidP="006E1251">
      <w:pPr>
        <w:autoSpaceDE w:val="0"/>
        <w:autoSpaceDN w:val="0"/>
        <w:adjustRightInd w:val="0"/>
        <w:spacing w:after="0"/>
        <w:rPr>
          <w:rFonts w:ascii="Garamond" w:hAnsi="Garamond" w:cs="Garamond"/>
          <w:sz w:val="84"/>
          <w:szCs w:val="84"/>
        </w:rPr>
      </w:pPr>
      <w:r>
        <w:rPr>
          <w:rFonts w:ascii="Garamond" w:hAnsi="Garamond" w:cs="Garamond"/>
          <w:sz w:val="84"/>
          <w:szCs w:val="84"/>
        </w:rPr>
        <w:t>The Black</w:t>
      </w:r>
    </w:p>
    <w:p w14:paraId="7087A40A" w14:textId="77777777" w:rsidR="006E1251" w:rsidRPr="006E1251" w:rsidRDefault="006E1251" w:rsidP="006E1251">
      <w:pPr>
        <w:autoSpaceDE w:val="0"/>
        <w:autoSpaceDN w:val="0"/>
        <w:adjustRightInd w:val="0"/>
        <w:spacing w:after="0"/>
        <w:rPr>
          <w:rFonts w:ascii="Garamond" w:hAnsi="Garamond" w:cs="Garamond"/>
        </w:rPr>
      </w:pPr>
      <w:r>
        <w:rPr>
          <w:rFonts w:ascii="Garamond" w:hAnsi="Garamond" w:cs="Garamond"/>
          <w:sz w:val="84"/>
          <w:szCs w:val="84"/>
        </w:rPr>
        <w:t>Pear Bulletin</w:t>
      </w:r>
      <w:r>
        <w:rPr>
          <w:rFonts w:ascii="Garamond" w:hAnsi="Garamond" w:cs="Garamond"/>
          <w:sz w:val="84"/>
          <w:szCs w:val="84"/>
        </w:rPr>
        <w:tab/>
      </w:r>
      <w:r>
        <w:rPr>
          <w:rFonts w:ascii="Garamond" w:hAnsi="Garamond" w:cs="Garamond"/>
          <w:sz w:val="84"/>
          <w:szCs w:val="84"/>
        </w:rPr>
        <w:tab/>
      </w:r>
      <w:r>
        <w:rPr>
          <w:rFonts w:ascii="Garamond" w:hAnsi="Garamond" w:cs="Garamond"/>
          <w:sz w:val="84"/>
          <w:szCs w:val="84"/>
        </w:rPr>
        <w:tab/>
      </w:r>
    </w:p>
    <w:p w14:paraId="1EACF51E" w14:textId="77777777" w:rsidR="00CE0709" w:rsidRDefault="00751A34" w:rsidP="001878AB">
      <w:pPr>
        <w:rPr>
          <w:rFonts w:ascii="Georgia-Italic" w:hAnsi="Georgia-Italic" w:cs="Georgia-Italic"/>
          <w:i/>
          <w:iCs/>
        </w:rPr>
      </w:pPr>
      <w:r>
        <w:rPr>
          <w:rFonts w:ascii="Georgia-Italic" w:hAnsi="Georgia-Italic" w:cs="Georgia-Italic"/>
          <w:i/>
          <w:iCs/>
        </w:rPr>
        <w:t>The</w:t>
      </w:r>
      <w:r w:rsidR="006E1251">
        <w:rPr>
          <w:rFonts w:ascii="Georgia-Italic" w:hAnsi="Georgia-Italic" w:cs="Georgia-Italic"/>
          <w:i/>
          <w:iCs/>
        </w:rPr>
        <w:t xml:space="preserve"> Newsletter of the Battle of Worcester Society</w:t>
      </w:r>
    </w:p>
    <w:p w14:paraId="6C443F83" w14:textId="77777777" w:rsidR="00CE0709" w:rsidRDefault="006E1251" w:rsidP="00786E0B">
      <w:r>
        <w:rPr>
          <w:noProof/>
          <w:lang w:eastAsia="en-GB"/>
        </w:rPr>
        <w:drawing>
          <wp:anchor distT="0" distB="0" distL="114300" distR="114300" simplePos="0" relativeHeight="251658240" behindDoc="0" locked="0" layoutInCell="1" allowOverlap="1" wp14:anchorId="2787A7DA" wp14:editId="1A3F2C24">
            <wp:simplePos x="5370222" y="2839792"/>
            <wp:positionH relativeFrom="margin">
              <wp:align>right</wp:align>
            </wp:positionH>
            <wp:positionV relativeFrom="margin">
              <wp:align>top</wp:align>
            </wp:positionV>
            <wp:extent cx="1729302" cy="2150771"/>
            <wp:effectExtent l="19050" t="0" r="4248" b="0"/>
            <wp:wrapSquare wrapText="bothSides"/>
            <wp:docPr id="4" name="Picture 3" descr="BOW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3.jpg"/>
                    <pic:cNvPicPr/>
                  </pic:nvPicPr>
                  <pic:blipFill>
                    <a:blip r:embed="rId8" cstate="print"/>
                    <a:stretch>
                      <a:fillRect/>
                    </a:stretch>
                  </pic:blipFill>
                  <pic:spPr>
                    <a:xfrm>
                      <a:off x="0" y="0"/>
                      <a:ext cx="1729302" cy="2150771"/>
                    </a:xfrm>
                    <a:prstGeom prst="rect">
                      <a:avLst/>
                    </a:prstGeom>
                  </pic:spPr>
                </pic:pic>
              </a:graphicData>
            </a:graphic>
          </wp:anchor>
        </w:drawing>
      </w:r>
      <w:r w:rsidR="00CE0709" w:rsidRPr="00CE0709">
        <w:t>Registered Charity Number:  1160010</w:t>
      </w:r>
    </w:p>
    <w:p w14:paraId="11456699" w14:textId="77777777" w:rsidR="005737B0" w:rsidRDefault="005737B0" w:rsidP="00786E0B"/>
    <w:p w14:paraId="2E7DC58A" w14:textId="77777777" w:rsidR="005737B0" w:rsidRDefault="005737B0" w:rsidP="00786E0B">
      <w:pPr>
        <w:rPr>
          <w:rFonts w:ascii="Georgia-Bold" w:hAnsi="Georgia-Bold" w:cs="Georgia-Bold"/>
          <w:b/>
          <w:bCs/>
        </w:rPr>
      </w:pPr>
    </w:p>
    <w:p w14:paraId="2A0FFD53" w14:textId="77777777" w:rsidR="00C94B94" w:rsidRDefault="00C94B94" w:rsidP="006770B2">
      <w:pPr>
        <w:pStyle w:val="NoSpacing"/>
        <w:rPr>
          <w:rFonts w:ascii="Georgia-Bold" w:hAnsi="Georgia-Bold" w:cs="Georgia-Bold"/>
          <w:b/>
          <w:bCs/>
        </w:rPr>
      </w:pPr>
      <w:r>
        <w:rPr>
          <w:rFonts w:ascii="Georgia-Bold" w:hAnsi="Georgia-Bold" w:cs="Georgia-Bold"/>
          <w:b/>
          <w:bCs/>
        </w:rPr>
        <w:t>Issue No. 1</w:t>
      </w:r>
      <w:r w:rsidR="0014176B">
        <w:rPr>
          <w:rFonts w:ascii="Georgia-Bold" w:hAnsi="Georgia-Bold" w:cs="Georgia-Bold"/>
          <w:b/>
          <w:bCs/>
        </w:rPr>
        <w:t>5 ~ Autumn</w:t>
      </w:r>
      <w:r>
        <w:rPr>
          <w:rFonts w:ascii="Georgia-Bold" w:hAnsi="Georgia-Bold" w:cs="Georgia-Bold"/>
          <w:b/>
          <w:bCs/>
        </w:rPr>
        <w:t xml:space="preserve"> Edition 2016</w:t>
      </w:r>
    </w:p>
    <w:p w14:paraId="427629DA" w14:textId="77777777" w:rsidR="004F037D" w:rsidRDefault="004F037D" w:rsidP="006770B2">
      <w:pPr>
        <w:pStyle w:val="NoSpacing"/>
        <w:rPr>
          <w:rFonts w:ascii="Georgia-Bold" w:hAnsi="Georgia-Bold" w:cs="Georgia-Bold"/>
          <w:b/>
          <w:bCs/>
        </w:rPr>
      </w:pPr>
    </w:p>
    <w:p w14:paraId="4A305BB9" w14:textId="77777777" w:rsidR="00B4060C" w:rsidRDefault="00B4060C" w:rsidP="006770B2">
      <w:pPr>
        <w:pStyle w:val="NoSpacing"/>
      </w:pPr>
    </w:p>
    <w:p w14:paraId="3C3BA5A5" w14:textId="77777777" w:rsidR="00C94B94" w:rsidRPr="00B4060C" w:rsidRDefault="00B4060C" w:rsidP="006770B2">
      <w:pPr>
        <w:pStyle w:val="NoSpacing"/>
        <w:rPr>
          <w:b/>
          <w:u w:val="single"/>
        </w:rPr>
      </w:pPr>
      <w:r w:rsidRPr="00B4060C">
        <w:rPr>
          <w:b/>
          <w:u w:val="single"/>
        </w:rPr>
        <w:t>OUR CHAIRMAN WRITES</w:t>
      </w:r>
    </w:p>
    <w:p w14:paraId="574E71D3" w14:textId="77777777" w:rsidR="00353401" w:rsidRDefault="00747A40" w:rsidP="003C347C">
      <w:pPr>
        <w:pStyle w:val="NoSpacing"/>
      </w:pPr>
      <w:r w:rsidRPr="002842CE">
        <w:t xml:space="preserve">Welcome to the </w:t>
      </w:r>
      <w:r w:rsidR="0014176B">
        <w:t>Autumn</w:t>
      </w:r>
      <w:r w:rsidR="00375C7F">
        <w:t xml:space="preserve"> edition</w:t>
      </w:r>
      <w:r w:rsidRPr="002842CE">
        <w:t xml:space="preserve"> of the </w:t>
      </w:r>
      <w:r w:rsidRPr="002842CE">
        <w:rPr>
          <w:rFonts w:cs="Garamond-Italic"/>
          <w:i/>
          <w:iCs/>
        </w:rPr>
        <w:t>Black Pear Bulletin</w:t>
      </w:r>
      <w:r w:rsidR="00375C7F">
        <w:rPr>
          <w:rFonts w:cs="Garamond-Italic"/>
          <w:i/>
          <w:iCs/>
        </w:rPr>
        <w:t xml:space="preserve"> </w:t>
      </w:r>
      <w:r w:rsidR="00375C7F">
        <w:rPr>
          <w:rFonts w:cs="Garamond-Italic"/>
          <w:iCs/>
        </w:rPr>
        <w:t>for 2016</w:t>
      </w:r>
      <w:r w:rsidRPr="002842CE">
        <w:t xml:space="preserve">. </w:t>
      </w:r>
      <w:r w:rsidR="004E439C">
        <w:t xml:space="preserve">We have </w:t>
      </w:r>
      <w:r w:rsidR="0014176B">
        <w:t>had an eventful and exciting Summer</w:t>
      </w:r>
      <w:r w:rsidR="00576259">
        <w:t>,</w:t>
      </w:r>
      <w:r w:rsidR="0014176B">
        <w:t xml:space="preserve"> reports of which are enclosed in this Bulletin.  </w:t>
      </w:r>
      <w:r w:rsidR="00A84B81">
        <w:t>September is a particularly busy time for the Society as we commemorate the anniversary of the Battle on 3 September and this September we had something for everyone</w:t>
      </w:r>
      <w:r w:rsidR="00576259">
        <w:t>!</w:t>
      </w:r>
      <w:r w:rsidR="00A84B81">
        <w:t xml:space="preserve">  </w:t>
      </w:r>
      <w:r w:rsidR="0014176B">
        <w:t xml:space="preserve">This is </w:t>
      </w:r>
      <w:r w:rsidR="00A84B81">
        <w:t xml:space="preserve">also </w:t>
      </w:r>
      <w:r w:rsidR="0014176B">
        <w:t>the time of year when we look back at our successes and plan to build on them in 2017.  Our Annual General Meeting is to be held in The Studio at The Hive on Thursday 10</w:t>
      </w:r>
      <w:r w:rsidR="0014176B" w:rsidRPr="0014176B">
        <w:rPr>
          <w:vertAlign w:val="superscript"/>
        </w:rPr>
        <w:t>th</w:t>
      </w:r>
      <w:r w:rsidR="0014176B">
        <w:t xml:space="preserve"> November at 7.15 p.m. </w:t>
      </w:r>
      <w:r w:rsidR="00576259">
        <w:t>This meeting</w:t>
      </w:r>
      <w:r w:rsidR="0014176B">
        <w:t xml:space="preserve"> is the </w:t>
      </w:r>
      <w:r w:rsidR="00A84B81">
        <w:t xml:space="preserve">perfect </w:t>
      </w:r>
      <w:r w:rsidR="0014176B">
        <w:t>opportunity for members to let us know how we have done during the year and what you would like to see the Society undertake in the forthcoming year.</w:t>
      </w:r>
    </w:p>
    <w:p w14:paraId="77717F0B" w14:textId="77777777" w:rsidR="00853226" w:rsidRDefault="00853226" w:rsidP="003C347C">
      <w:pPr>
        <w:pStyle w:val="NoSpacing"/>
      </w:pPr>
    </w:p>
    <w:p w14:paraId="5823CF91" w14:textId="77777777" w:rsidR="006770B2" w:rsidRPr="0014176B" w:rsidRDefault="006770B2" w:rsidP="006E1251">
      <w:pPr>
        <w:pStyle w:val="NoSpacing"/>
        <w:jc w:val="right"/>
      </w:pPr>
    </w:p>
    <w:p w14:paraId="70DED034" w14:textId="77777777" w:rsidR="00CE0874" w:rsidRDefault="006770B2" w:rsidP="006770B2">
      <w:pPr>
        <w:pStyle w:val="NoSpacing"/>
        <w:rPr>
          <w:b/>
          <w:u w:val="single"/>
        </w:rPr>
      </w:pPr>
      <w:r w:rsidRPr="00B4060C">
        <w:rPr>
          <w:b/>
          <w:u w:val="single"/>
        </w:rPr>
        <w:t>CIVIL WAR NIGHTS</w:t>
      </w:r>
    </w:p>
    <w:p w14:paraId="2EE655A0" w14:textId="77777777" w:rsidR="00A84B81" w:rsidRPr="00A84B81" w:rsidRDefault="00A84B81" w:rsidP="006770B2">
      <w:pPr>
        <w:pStyle w:val="NoSpacing"/>
        <w:rPr>
          <w:b/>
        </w:rPr>
      </w:pPr>
      <w:r w:rsidRPr="00A84B81">
        <w:rPr>
          <w:b/>
        </w:rPr>
        <w:t>Thursday 1 September 2016</w:t>
      </w:r>
    </w:p>
    <w:p w14:paraId="556FA2FB" w14:textId="77777777" w:rsidR="00A84B81" w:rsidRDefault="0014176B" w:rsidP="006C2F92">
      <w:pPr>
        <w:pStyle w:val="NoSpacing"/>
        <w:rPr>
          <w:rFonts w:eastAsia="Times New Roman" w:cs="Times New Roman"/>
          <w:lang w:eastAsia="en-GB"/>
        </w:rPr>
      </w:pPr>
      <w:r>
        <w:t xml:space="preserve">Our first Civil War talk of this season was presented to us by one of our Trustees, Hannah (Worthen) Wilson and I am delighted to say that our season was closed by another female presenter, the </w:t>
      </w:r>
      <w:r>
        <w:rPr>
          <w:lang w:eastAsia="en-GB"/>
        </w:rPr>
        <w:t xml:space="preserve">Canadian Historical Novelist </w:t>
      </w:r>
      <w:r>
        <w:rPr>
          <w:rFonts w:eastAsia="Times New Roman" w:cs="Times New Roman"/>
          <w:lang w:eastAsia="en-GB"/>
        </w:rPr>
        <w:t xml:space="preserve">Cryssa Bazos.  Cryssa </w:t>
      </w:r>
      <w:r w:rsidR="00A84B81">
        <w:rPr>
          <w:rFonts w:eastAsia="Times New Roman" w:cs="Times New Roman"/>
          <w:lang w:eastAsia="en-GB"/>
        </w:rPr>
        <w:t xml:space="preserve">kept the attention of the audience in The Commandery by telling us the tale of </w:t>
      </w:r>
      <w:r w:rsidR="003C347C" w:rsidRPr="006770B2">
        <w:rPr>
          <w:rFonts w:eastAsia="Times New Roman" w:cs="Times New Roman"/>
          <w:b/>
          <w:u w:val="single"/>
          <w:lang w:eastAsia="en-GB"/>
        </w:rPr>
        <w:t xml:space="preserve">The Royalist </w:t>
      </w:r>
      <w:r w:rsidR="006D5F00" w:rsidRPr="006770B2">
        <w:rPr>
          <w:rFonts w:eastAsia="Times New Roman" w:cs="Times New Roman"/>
          <w:b/>
          <w:u w:val="single"/>
          <w:lang w:eastAsia="en-GB"/>
        </w:rPr>
        <w:t>Highwayman</w:t>
      </w:r>
      <w:r w:rsidR="006D5F00">
        <w:rPr>
          <w:lang w:eastAsia="en-GB"/>
        </w:rPr>
        <w:t xml:space="preserve"> Captain</w:t>
      </w:r>
      <w:r w:rsidR="003C347C" w:rsidRPr="006770B2">
        <w:rPr>
          <w:rFonts w:eastAsia="Times New Roman" w:cs="Times New Roman"/>
          <w:lang w:eastAsia="en-GB"/>
        </w:rPr>
        <w:t xml:space="preserve"> James Hind who fought at the Battle of Worcester, escaped to London but was eventually arrested</w:t>
      </w:r>
      <w:r w:rsidR="00A84B81">
        <w:rPr>
          <w:rFonts w:eastAsia="Times New Roman" w:cs="Times New Roman"/>
          <w:lang w:eastAsia="en-GB"/>
        </w:rPr>
        <w:t xml:space="preserve">.  He was hanged at Worcester and then quartered.  </w:t>
      </w:r>
      <w:r w:rsidR="00A96385">
        <w:rPr>
          <w:rFonts w:eastAsia="Times New Roman" w:cs="Times New Roman"/>
          <w:lang w:eastAsia="en-GB"/>
        </w:rPr>
        <w:t>His head was put on a spike on the river bridge and h</w:t>
      </w:r>
      <w:r w:rsidR="00A84B81">
        <w:rPr>
          <w:rFonts w:eastAsia="Times New Roman" w:cs="Times New Roman"/>
          <w:lang w:eastAsia="en-GB"/>
        </w:rPr>
        <w:t xml:space="preserve">is body parts were then nailed to the city gates.  </w:t>
      </w:r>
      <w:proofErr w:type="spellStart"/>
      <w:r w:rsidR="00A84B81">
        <w:rPr>
          <w:rFonts w:eastAsia="Times New Roman" w:cs="Times New Roman"/>
          <w:lang w:eastAsia="en-GB"/>
        </w:rPr>
        <w:t>Cryssa’s</w:t>
      </w:r>
      <w:proofErr w:type="spellEnd"/>
      <w:r w:rsidR="00A84B81">
        <w:rPr>
          <w:rFonts w:eastAsia="Times New Roman" w:cs="Times New Roman"/>
          <w:lang w:eastAsia="en-GB"/>
        </w:rPr>
        <w:t xml:space="preserve"> talk was attended by 45 people and we are thrilled that this season so many have come to support the Civil War Nights.</w:t>
      </w:r>
      <w:r w:rsidR="00853226">
        <w:rPr>
          <w:rFonts w:eastAsia="Times New Roman" w:cs="Times New Roman"/>
          <w:lang w:eastAsia="en-GB"/>
        </w:rPr>
        <w:t xml:space="preserve">  In terms of attendance, this has been our most successful programme so far.</w:t>
      </w:r>
    </w:p>
    <w:p w14:paraId="36CC5871" w14:textId="77777777" w:rsidR="00A96385" w:rsidRDefault="00A96385" w:rsidP="006C2F92">
      <w:pPr>
        <w:pStyle w:val="NoSpacing"/>
        <w:rPr>
          <w:rFonts w:eastAsia="Times New Roman" w:cs="Times New Roman"/>
          <w:lang w:eastAsia="en-GB"/>
        </w:rPr>
      </w:pPr>
    </w:p>
    <w:p w14:paraId="5869B80C" w14:textId="77777777" w:rsidR="00A96385" w:rsidRDefault="00A96385" w:rsidP="00A96385">
      <w:pPr>
        <w:pStyle w:val="NoSpacing"/>
        <w:jc w:val="center"/>
        <w:rPr>
          <w:rFonts w:eastAsia="Times New Roman" w:cs="Times New Roman"/>
          <w:lang w:eastAsia="en-GB"/>
        </w:rPr>
      </w:pPr>
      <w:r>
        <w:rPr>
          <w:rFonts w:eastAsia="Times New Roman" w:cs="Times New Roman"/>
          <w:noProof/>
          <w:lang w:eastAsia="en-GB"/>
        </w:rPr>
        <w:drawing>
          <wp:inline distT="0" distB="0" distL="0" distR="0" wp14:anchorId="048D21AC" wp14:editId="355166A0">
            <wp:extent cx="4012952" cy="2988000"/>
            <wp:effectExtent l="19050" t="0" r="6598" b="0"/>
            <wp:docPr id="5" name="Picture 4" descr="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3.JPG"/>
                    <pic:cNvPicPr/>
                  </pic:nvPicPr>
                  <pic:blipFill>
                    <a:blip r:embed="rId9" cstate="print"/>
                    <a:stretch>
                      <a:fillRect/>
                    </a:stretch>
                  </pic:blipFill>
                  <pic:spPr>
                    <a:xfrm>
                      <a:off x="0" y="0"/>
                      <a:ext cx="4012952" cy="2988000"/>
                    </a:xfrm>
                    <a:prstGeom prst="rect">
                      <a:avLst/>
                    </a:prstGeom>
                  </pic:spPr>
                </pic:pic>
              </a:graphicData>
            </a:graphic>
          </wp:inline>
        </w:drawing>
      </w:r>
    </w:p>
    <w:p w14:paraId="6AC68BC2" w14:textId="77777777" w:rsidR="00A84B81" w:rsidRDefault="007D1461" w:rsidP="007D1461">
      <w:pPr>
        <w:pStyle w:val="NoSpacing"/>
        <w:jc w:val="center"/>
        <w:rPr>
          <w:rFonts w:eastAsia="Times New Roman" w:cs="Times New Roman"/>
          <w:b/>
          <w:i/>
          <w:lang w:eastAsia="en-GB"/>
        </w:rPr>
      </w:pPr>
      <w:r w:rsidRPr="007D1461">
        <w:rPr>
          <w:rFonts w:eastAsia="Times New Roman" w:cs="Times New Roman"/>
          <w:b/>
          <w:i/>
          <w:lang w:eastAsia="en-GB"/>
        </w:rPr>
        <w:t>Our guest speaker, Cryssa Bazos</w:t>
      </w:r>
      <w:r w:rsidR="001878AB">
        <w:rPr>
          <w:rFonts w:eastAsia="Times New Roman" w:cs="Times New Roman"/>
          <w:b/>
          <w:i/>
          <w:lang w:eastAsia="en-GB"/>
        </w:rPr>
        <w:t>,</w:t>
      </w:r>
      <w:r w:rsidRPr="007D1461">
        <w:rPr>
          <w:rFonts w:eastAsia="Times New Roman" w:cs="Times New Roman"/>
          <w:b/>
          <w:i/>
          <w:lang w:eastAsia="en-GB"/>
        </w:rPr>
        <w:t xml:space="preserve"> with Worcester re-enactors Roger Fairman and Brian Bullock</w:t>
      </w:r>
    </w:p>
    <w:p w14:paraId="5DEC84CA" w14:textId="77777777" w:rsidR="00A84B81" w:rsidRPr="00A84B81" w:rsidRDefault="00853226" w:rsidP="006C2F92">
      <w:pPr>
        <w:pStyle w:val="NoSpacing"/>
        <w:rPr>
          <w:rFonts w:eastAsia="Times New Roman" w:cs="Times New Roman"/>
          <w:b/>
          <w:u w:val="single"/>
          <w:lang w:eastAsia="en-GB"/>
        </w:rPr>
      </w:pPr>
      <w:r>
        <w:rPr>
          <w:rFonts w:eastAsia="Times New Roman" w:cs="Times New Roman"/>
          <w:b/>
          <w:u w:val="single"/>
          <w:lang w:eastAsia="en-GB"/>
        </w:rPr>
        <w:lastRenderedPageBreak/>
        <w:t>E</w:t>
      </w:r>
      <w:r w:rsidR="00A84B81">
        <w:rPr>
          <w:rFonts w:eastAsia="Times New Roman" w:cs="Times New Roman"/>
          <w:b/>
          <w:u w:val="single"/>
          <w:lang w:eastAsia="en-GB"/>
        </w:rPr>
        <w:t>VE OF BATTLE DINNER</w:t>
      </w:r>
    </w:p>
    <w:p w14:paraId="55AF2833" w14:textId="77777777" w:rsidR="00A84B81" w:rsidRDefault="00A84B81" w:rsidP="006C2F92">
      <w:pPr>
        <w:pStyle w:val="NoSpacing"/>
        <w:rPr>
          <w:rFonts w:eastAsia="Times New Roman" w:cs="Times New Roman"/>
          <w:b/>
          <w:lang w:eastAsia="en-GB"/>
        </w:rPr>
      </w:pPr>
      <w:r>
        <w:rPr>
          <w:rFonts w:eastAsia="Times New Roman" w:cs="Times New Roman"/>
          <w:b/>
          <w:lang w:eastAsia="en-GB"/>
        </w:rPr>
        <w:t>Friday 2 September 2016</w:t>
      </w:r>
    </w:p>
    <w:p w14:paraId="3BA61F2B" w14:textId="77777777" w:rsidR="00A84B81" w:rsidRDefault="00A84B81" w:rsidP="006C2F92">
      <w:pPr>
        <w:pStyle w:val="NoSpacing"/>
        <w:rPr>
          <w:rFonts w:eastAsia="Times New Roman" w:cs="Times New Roman"/>
          <w:i/>
          <w:lang w:eastAsia="en-GB"/>
        </w:rPr>
      </w:pPr>
      <w:r>
        <w:rPr>
          <w:rFonts w:eastAsia="Times New Roman" w:cs="Times New Roman"/>
          <w:lang w:eastAsia="en-GB"/>
        </w:rPr>
        <w:t>The Eve of Battle Dinner was held in the Royal Worcester Porcelain Museu</w:t>
      </w:r>
      <w:r w:rsidR="00197E0E">
        <w:rPr>
          <w:rFonts w:eastAsia="Times New Roman" w:cs="Times New Roman"/>
          <w:lang w:eastAsia="en-GB"/>
        </w:rPr>
        <w:t>m and was organised by the Dinner Committee which was chaired by Vaughan Wiltshire, Executive Committee Member</w:t>
      </w:r>
      <w:r w:rsidR="00853226">
        <w:rPr>
          <w:rFonts w:eastAsia="Times New Roman" w:cs="Times New Roman"/>
          <w:lang w:eastAsia="en-GB"/>
        </w:rPr>
        <w:t>,</w:t>
      </w:r>
      <w:r w:rsidR="00197E0E">
        <w:rPr>
          <w:rFonts w:eastAsia="Times New Roman" w:cs="Times New Roman"/>
          <w:lang w:eastAsia="en-GB"/>
        </w:rPr>
        <w:t xml:space="preserve"> </w:t>
      </w:r>
      <w:r w:rsidR="00853226">
        <w:rPr>
          <w:rFonts w:eastAsia="Times New Roman" w:cs="Times New Roman"/>
          <w:lang w:eastAsia="en-GB"/>
        </w:rPr>
        <w:t>who was</w:t>
      </w:r>
      <w:r w:rsidR="00197E0E">
        <w:rPr>
          <w:rFonts w:eastAsia="Times New Roman" w:cs="Times New Roman"/>
          <w:lang w:eastAsia="en-GB"/>
        </w:rPr>
        <w:t xml:space="preserve"> more than ably assisted by David Hallmark, Tim Lawrence, David Nash</w:t>
      </w:r>
      <w:r w:rsidR="00853226">
        <w:rPr>
          <w:rFonts w:eastAsia="Times New Roman" w:cs="Times New Roman"/>
          <w:lang w:eastAsia="en-GB"/>
        </w:rPr>
        <w:t>, Kate Walton</w:t>
      </w:r>
      <w:r w:rsidR="00197E0E">
        <w:rPr>
          <w:rFonts w:eastAsia="Times New Roman" w:cs="Times New Roman"/>
          <w:lang w:eastAsia="en-GB"/>
        </w:rPr>
        <w:t xml:space="preserve"> and me (just a little bit!).  </w:t>
      </w:r>
      <w:r w:rsidR="004343EE">
        <w:rPr>
          <w:rFonts w:eastAsia="Times New Roman" w:cs="Times New Roman"/>
          <w:lang w:eastAsia="en-GB"/>
        </w:rPr>
        <w:t xml:space="preserve">The beautiful menu card / memento was designed by Tim Lawrence and David Nash.  </w:t>
      </w:r>
      <w:r w:rsidR="00197E0E">
        <w:rPr>
          <w:rFonts w:eastAsia="Times New Roman" w:cs="Times New Roman"/>
          <w:lang w:eastAsia="en-GB"/>
        </w:rPr>
        <w:t>This outstanding event was attended by 70 persons all of whom enjoyed a</w:t>
      </w:r>
      <w:r w:rsidR="004343EE">
        <w:rPr>
          <w:rFonts w:eastAsia="Times New Roman" w:cs="Times New Roman"/>
          <w:lang w:eastAsia="en-GB"/>
        </w:rPr>
        <w:t xml:space="preserve"> delicious</w:t>
      </w:r>
      <w:r w:rsidR="00197E0E">
        <w:rPr>
          <w:rFonts w:eastAsia="Times New Roman" w:cs="Times New Roman"/>
          <w:lang w:eastAsia="en-GB"/>
        </w:rPr>
        <w:t xml:space="preserve"> meal </w:t>
      </w:r>
      <w:r w:rsidR="004343EE">
        <w:rPr>
          <w:rFonts w:eastAsia="Times New Roman" w:cs="Times New Roman"/>
          <w:lang w:eastAsia="en-GB"/>
        </w:rPr>
        <w:t xml:space="preserve">with good </w:t>
      </w:r>
      <w:r w:rsidR="00197E0E">
        <w:rPr>
          <w:rFonts w:eastAsia="Times New Roman" w:cs="Times New Roman"/>
          <w:lang w:eastAsia="en-GB"/>
        </w:rPr>
        <w:t>conversation</w:t>
      </w:r>
      <w:r w:rsidR="004343EE">
        <w:rPr>
          <w:rFonts w:eastAsia="Times New Roman" w:cs="Times New Roman"/>
          <w:lang w:eastAsia="en-GB"/>
        </w:rPr>
        <w:t xml:space="preserve">.  We </w:t>
      </w:r>
      <w:r w:rsidR="00197E0E">
        <w:rPr>
          <w:rFonts w:eastAsia="Times New Roman" w:cs="Times New Roman"/>
          <w:lang w:eastAsia="en-GB"/>
        </w:rPr>
        <w:t xml:space="preserve">were additionally treated  to an excellent after dinner address by Dr Stephen K Roberts  entitled </w:t>
      </w:r>
      <w:r w:rsidR="00197E0E">
        <w:rPr>
          <w:rFonts w:eastAsia="Times New Roman" w:cs="Times New Roman"/>
          <w:i/>
          <w:lang w:eastAsia="en-GB"/>
        </w:rPr>
        <w:t>“Consequences of the Battle of Worcester 1651”.</w:t>
      </w:r>
    </w:p>
    <w:p w14:paraId="6F068B03" w14:textId="77777777" w:rsidR="00A96385" w:rsidRDefault="00A96385" w:rsidP="006C2F92">
      <w:pPr>
        <w:pStyle w:val="NoSpacing"/>
        <w:rPr>
          <w:rFonts w:eastAsia="Times New Roman" w:cs="Times New Roman"/>
          <w:i/>
          <w:lang w:eastAsia="en-GB"/>
        </w:rPr>
      </w:pPr>
    </w:p>
    <w:p w14:paraId="690FDC7C" w14:textId="77777777" w:rsidR="002A67BC" w:rsidRDefault="00A96385" w:rsidP="001878AB">
      <w:pPr>
        <w:pStyle w:val="NoSpacing"/>
        <w:jc w:val="center"/>
        <w:rPr>
          <w:rFonts w:eastAsia="Times New Roman" w:cs="Times New Roman"/>
          <w:b/>
          <w:bCs/>
          <w:color w:val="000000"/>
          <w:lang w:eastAsia="en-GB"/>
        </w:rPr>
      </w:pPr>
      <w:r>
        <w:rPr>
          <w:rFonts w:eastAsia="Times New Roman" w:cs="Times New Roman"/>
          <w:noProof/>
          <w:lang w:eastAsia="en-GB"/>
        </w:rPr>
        <w:drawing>
          <wp:inline distT="0" distB="0" distL="0" distR="0" wp14:anchorId="0EDAE93C" wp14:editId="7F3265DB">
            <wp:extent cx="5575854" cy="3708000"/>
            <wp:effectExtent l="19050" t="0" r="5796" b="0"/>
            <wp:docPr id="6" name="Picture 5" descr="Wiltshire and Rob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tshire and Roberts.jpg"/>
                    <pic:cNvPicPr/>
                  </pic:nvPicPr>
                  <pic:blipFill>
                    <a:blip r:embed="rId10" cstate="print"/>
                    <a:stretch>
                      <a:fillRect/>
                    </a:stretch>
                  </pic:blipFill>
                  <pic:spPr>
                    <a:xfrm>
                      <a:off x="0" y="0"/>
                      <a:ext cx="5575854" cy="3708000"/>
                    </a:xfrm>
                    <a:prstGeom prst="rect">
                      <a:avLst/>
                    </a:prstGeom>
                  </pic:spPr>
                </pic:pic>
              </a:graphicData>
            </a:graphic>
          </wp:inline>
        </w:drawing>
      </w:r>
    </w:p>
    <w:p w14:paraId="208A7E8E" w14:textId="77777777" w:rsidR="007D1461" w:rsidRPr="001878AB" w:rsidRDefault="007D1461" w:rsidP="007D1461">
      <w:pPr>
        <w:spacing w:after="0" w:line="240" w:lineRule="atLeast"/>
        <w:jc w:val="center"/>
        <w:rPr>
          <w:rFonts w:eastAsia="Times New Roman" w:cs="Times New Roman"/>
          <w:b/>
          <w:bCs/>
          <w:i/>
          <w:color w:val="000000"/>
          <w:lang w:eastAsia="en-GB"/>
        </w:rPr>
      </w:pPr>
      <w:r w:rsidRPr="001878AB">
        <w:rPr>
          <w:rFonts w:eastAsia="Times New Roman" w:cs="Times New Roman"/>
          <w:b/>
          <w:bCs/>
          <w:i/>
          <w:color w:val="000000"/>
          <w:lang w:eastAsia="en-GB"/>
        </w:rPr>
        <w:t xml:space="preserve">Chairman of the Dinner </w:t>
      </w:r>
      <w:proofErr w:type="spellStart"/>
      <w:r w:rsidRPr="001878AB">
        <w:rPr>
          <w:rFonts w:eastAsia="Times New Roman" w:cs="Times New Roman"/>
          <w:b/>
          <w:bCs/>
          <w:i/>
          <w:color w:val="000000"/>
          <w:lang w:eastAsia="en-GB"/>
        </w:rPr>
        <w:t>Committe</w:t>
      </w:r>
      <w:proofErr w:type="spellEnd"/>
      <w:r w:rsidRPr="001878AB">
        <w:rPr>
          <w:rFonts w:eastAsia="Times New Roman" w:cs="Times New Roman"/>
          <w:b/>
          <w:bCs/>
          <w:i/>
          <w:color w:val="000000"/>
          <w:lang w:eastAsia="en-GB"/>
        </w:rPr>
        <w:t>, Vaughan Wiltshire presenting Dr Stephen Roberts, our after dinner speaker</w:t>
      </w:r>
    </w:p>
    <w:p w14:paraId="7C25CA93" w14:textId="77777777" w:rsidR="007D1461" w:rsidRPr="001878AB" w:rsidRDefault="007D1461" w:rsidP="007D1461">
      <w:pPr>
        <w:spacing w:after="0" w:line="240" w:lineRule="atLeast"/>
        <w:jc w:val="center"/>
        <w:rPr>
          <w:rFonts w:eastAsia="Times New Roman" w:cs="Times New Roman"/>
          <w:b/>
          <w:bCs/>
          <w:i/>
          <w:color w:val="000000"/>
          <w:lang w:eastAsia="en-GB"/>
        </w:rPr>
      </w:pPr>
      <w:r w:rsidRPr="001878AB">
        <w:rPr>
          <w:rFonts w:eastAsia="Times New Roman" w:cs="Times New Roman"/>
          <w:b/>
          <w:bCs/>
          <w:i/>
          <w:color w:val="000000"/>
          <w:lang w:eastAsia="en-GB"/>
        </w:rPr>
        <w:t xml:space="preserve"> with a fitting thank you gift of Royal Worcester Porcelain</w:t>
      </w:r>
    </w:p>
    <w:p w14:paraId="50D9640F" w14:textId="77777777" w:rsidR="007D1461" w:rsidRDefault="007D1461" w:rsidP="002A67BC">
      <w:pPr>
        <w:spacing w:after="0" w:line="240" w:lineRule="atLeast"/>
        <w:rPr>
          <w:rFonts w:eastAsia="Times New Roman" w:cs="Times New Roman"/>
          <w:b/>
          <w:bCs/>
          <w:i/>
          <w:color w:val="000000"/>
          <w:u w:val="single"/>
          <w:lang w:eastAsia="en-GB"/>
        </w:rPr>
      </w:pPr>
    </w:p>
    <w:p w14:paraId="3EE07AA0" w14:textId="77777777" w:rsidR="004343EE" w:rsidRDefault="004343EE" w:rsidP="002A67BC">
      <w:pPr>
        <w:spacing w:after="0" w:line="240" w:lineRule="atLeast"/>
        <w:rPr>
          <w:rFonts w:eastAsia="Times New Roman" w:cs="Times New Roman"/>
          <w:bCs/>
          <w:color w:val="000000"/>
          <w:lang w:eastAsia="en-GB"/>
        </w:rPr>
      </w:pPr>
      <w:r>
        <w:rPr>
          <w:rFonts w:eastAsia="Times New Roman" w:cs="Times New Roman"/>
          <w:bCs/>
          <w:color w:val="000000"/>
          <w:lang w:eastAsia="en-GB"/>
        </w:rPr>
        <w:t>Thank you to all who were involved in making this such an enjoyable and successful event.</w:t>
      </w:r>
    </w:p>
    <w:p w14:paraId="44CD2A89" w14:textId="77777777" w:rsidR="004343EE" w:rsidRPr="004343EE" w:rsidRDefault="004343EE" w:rsidP="002A67BC">
      <w:pPr>
        <w:spacing w:after="0" w:line="240" w:lineRule="atLeast"/>
        <w:rPr>
          <w:rFonts w:eastAsia="Times New Roman" w:cs="Times New Roman"/>
          <w:bCs/>
          <w:color w:val="000000"/>
          <w:lang w:eastAsia="en-GB"/>
        </w:rPr>
      </w:pPr>
    </w:p>
    <w:p w14:paraId="0DE59E84" w14:textId="77777777" w:rsidR="001878AB" w:rsidRPr="001878AB" w:rsidRDefault="001878AB" w:rsidP="002A67BC">
      <w:pPr>
        <w:spacing w:after="0" w:line="240" w:lineRule="atLeast"/>
        <w:rPr>
          <w:rFonts w:eastAsia="Times New Roman" w:cs="Times New Roman"/>
          <w:b/>
          <w:bCs/>
          <w:i/>
          <w:color w:val="000000"/>
          <w:u w:val="single"/>
          <w:lang w:eastAsia="en-GB"/>
        </w:rPr>
      </w:pPr>
    </w:p>
    <w:p w14:paraId="3CFEF223" w14:textId="77777777" w:rsidR="002A67BC" w:rsidRPr="002A67BC" w:rsidRDefault="002A67BC" w:rsidP="002A67BC">
      <w:pPr>
        <w:spacing w:after="0" w:line="240" w:lineRule="atLeast"/>
        <w:rPr>
          <w:rFonts w:eastAsia="Times New Roman" w:cs="Times New Roman"/>
          <w:b/>
          <w:bCs/>
          <w:color w:val="000000"/>
          <w:u w:val="single"/>
          <w:lang w:eastAsia="en-GB"/>
        </w:rPr>
      </w:pPr>
      <w:r w:rsidRPr="002A67BC">
        <w:rPr>
          <w:rFonts w:eastAsia="Times New Roman" w:cs="Times New Roman"/>
          <w:b/>
          <w:bCs/>
          <w:color w:val="000000"/>
          <w:u w:val="single"/>
          <w:lang w:eastAsia="en-GB"/>
        </w:rPr>
        <w:t>Battlefields Trust Walk</w:t>
      </w:r>
    </w:p>
    <w:p w14:paraId="1B9C0DCC" w14:textId="77777777" w:rsidR="002A67BC" w:rsidRPr="00086DAF" w:rsidRDefault="002A67BC" w:rsidP="002A67BC">
      <w:pPr>
        <w:pStyle w:val="NoSpacing"/>
        <w:rPr>
          <w:b/>
        </w:rPr>
      </w:pPr>
      <w:r w:rsidRPr="00086DAF">
        <w:rPr>
          <w:b/>
        </w:rPr>
        <w:t>Saturday 3 September 2016</w:t>
      </w:r>
    </w:p>
    <w:p w14:paraId="4CC9FFDC" w14:textId="77777777" w:rsidR="002A67BC" w:rsidRDefault="006D5F00" w:rsidP="002A67BC">
      <w:pPr>
        <w:pStyle w:val="NoSpacing"/>
        <w:rPr>
          <w:rFonts w:eastAsia="Times New Roman" w:cs="Times New Roman"/>
          <w:bCs/>
          <w:color w:val="000000"/>
          <w:lang w:eastAsia="en-GB"/>
        </w:rPr>
      </w:pPr>
      <w:r>
        <w:rPr>
          <w:rFonts w:eastAsia="Times New Roman" w:cs="Times New Roman"/>
          <w:bCs/>
          <w:color w:val="000000"/>
          <w:lang w:eastAsia="en-GB"/>
        </w:rPr>
        <w:t>Many brave</w:t>
      </w:r>
      <w:r w:rsidR="002A67BC">
        <w:rPr>
          <w:rFonts w:eastAsia="Times New Roman" w:cs="Times New Roman"/>
          <w:bCs/>
          <w:color w:val="000000"/>
          <w:lang w:eastAsia="en-GB"/>
        </w:rPr>
        <w:t xml:space="preserve"> people, including the Deputy Mayor and his wife, Steve and Alison Mackay, joined Tony Spicer, a Society and Trust member, in the pouring rain for a guided </w:t>
      </w:r>
      <w:r w:rsidR="00CA6CB1">
        <w:rPr>
          <w:rFonts w:eastAsia="Times New Roman" w:cs="Times New Roman"/>
          <w:bCs/>
          <w:color w:val="000000"/>
          <w:lang w:eastAsia="en-GB"/>
        </w:rPr>
        <w:t>walk taking in the Ketch Viewpoint, Battenhall, Red Hill and Perry Wood.</w:t>
      </w:r>
    </w:p>
    <w:p w14:paraId="7C696FF6" w14:textId="77777777" w:rsidR="001878AB" w:rsidRPr="002A67BC" w:rsidRDefault="001878AB" w:rsidP="002A67BC">
      <w:pPr>
        <w:pStyle w:val="NoSpacing"/>
        <w:rPr>
          <w:rFonts w:eastAsia="Times New Roman" w:cs="Times New Roman"/>
          <w:lang w:eastAsia="en-GB"/>
        </w:rPr>
      </w:pPr>
    </w:p>
    <w:p w14:paraId="73F936C9" w14:textId="77777777" w:rsidR="00197E0E" w:rsidRPr="004343EE" w:rsidRDefault="00197E0E" w:rsidP="006C2F92">
      <w:pPr>
        <w:pStyle w:val="NoSpacing"/>
        <w:rPr>
          <w:rFonts w:eastAsia="Times New Roman" w:cs="Times New Roman"/>
          <w:sz w:val="24"/>
          <w:szCs w:val="24"/>
          <w:lang w:eastAsia="en-GB"/>
        </w:rPr>
      </w:pPr>
      <w:r w:rsidRPr="004343EE">
        <w:rPr>
          <w:rFonts w:eastAsia="Times New Roman" w:cs="Times New Roman"/>
          <w:b/>
          <w:sz w:val="24"/>
          <w:szCs w:val="24"/>
          <w:u w:val="single"/>
          <w:lang w:eastAsia="en-GB"/>
        </w:rPr>
        <w:t xml:space="preserve">DRUMHEAD SERVICE </w:t>
      </w:r>
      <w:r w:rsidRPr="004343EE">
        <w:rPr>
          <w:rFonts w:eastAsia="Times New Roman" w:cs="Times New Roman"/>
          <w:b/>
          <w:sz w:val="24"/>
          <w:szCs w:val="24"/>
          <w:lang w:eastAsia="en-GB"/>
        </w:rPr>
        <w:t>– 365</w:t>
      </w:r>
      <w:r w:rsidRPr="004343EE">
        <w:rPr>
          <w:rFonts w:eastAsia="Times New Roman" w:cs="Times New Roman"/>
          <w:b/>
          <w:sz w:val="24"/>
          <w:szCs w:val="24"/>
          <w:vertAlign w:val="superscript"/>
          <w:lang w:eastAsia="en-GB"/>
        </w:rPr>
        <w:t>th</w:t>
      </w:r>
      <w:r w:rsidRPr="004343EE">
        <w:rPr>
          <w:rFonts w:eastAsia="Times New Roman" w:cs="Times New Roman"/>
          <w:b/>
          <w:sz w:val="24"/>
          <w:szCs w:val="24"/>
          <w:lang w:eastAsia="en-GB"/>
        </w:rPr>
        <w:t xml:space="preserve"> ANNIVERSARY OF THE BATTLE</w:t>
      </w:r>
    </w:p>
    <w:p w14:paraId="3AB7B821" w14:textId="77777777" w:rsidR="00197E0E" w:rsidRPr="004343EE" w:rsidRDefault="00197E0E" w:rsidP="006C2F92">
      <w:pPr>
        <w:pStyle w:val="NoSpacing"/>
        <w:rPr>
          <w:rFonts w:eastAsia="Times New Roman" w:cs="Times New Roman"/>
          <w:b/>
          <w:sz w:val="24"/>
          <w:szCs w:val="24"/>
          <w:lang w:eastAsia="en-GB"/>
        </w:rPr>
      </w:pPr>
      <w:r w:rsidRPr="004343EE">
        <w:rPr>
          <w:rFonts w:eastAsia="Times New Roman" w:cs="Times New Roman"/>
          <w:b/>
          <w:sz w:val="24"/>
          <w:szCs w:val="24"/>
          <w:lang w:eastAsia="en-GB"/>
        </w:rPr>
        <w:t>Saturday 3 September 2016</w:t>
      </w:r>
    </w:p>
    <w:p w14:paraId="351F8E40" w14:textId="77777777" w:rsidR="007B5CAF" w:rsidRPr="004343EE" w:rsidRDefault="00197E0E" w:rsidP="006C2F92">
      <w:pPr>
        <w:pStyle w:val="NoSpacing"/>
        <w:rPr>
          <w:rFonts w:eastAsia="Times New Roman" w:cs="Times New Roman"/>
          <w:sz w:val="24"/>
          <w:szCs w:val="24"/>
          <w:lang w:eastAsia="en-GB"/>
        </w:rPr>
      </w:pPr>
      <w:r w:rsidRPr="004343EE">
        <w:rPr>
          <w:rFonts w:eastAsia="Times New Roman" w:cs="Times New Roman"/>
          <w:sz w:val="24"/>
          <w:szCs w:val="24"/>
          <w:lang w:eastAsia="en-GB"/>
        </w:rPr>
        <w:t>The day was dark and wet and the weather did not improve greatly by the time we were due to assemble outside the Guildhall at 5.30 p.m.  It did not rain, but it was wet underfoot and there were black clouds above so we did not have the crowds in the procession that we had anticipated.  However, the Mayor and his ceremonial party did us proud</w:t>
      </w:r>
      <w:r w:rsidR="00030C01" w:rsidRPr="004343EE">
        <w:rPr>
          <w:rFonts w:eastAsia="Times New Roman" w:cs="Times New Roman"/>
          <w:sz w:val="24"/>
          <w:szCs w:val="24"/>
          <w:lang w:eastAsia="en-GB"/>
        </w:rPr>
        <w:t>.  The procession, led by members of the newly formed Worcester Militia with flags and drums, were followed by the Mayor and Mayor</w:t>
      </w:r>
      <w:r w:rsidR="00F63C09" w:rsidRPr="004343EE">
        <w:rPr>
          <w:rFonts w:eastAsia="Times New Roman" w:cs="Times New Roman"/>
          <w:sz w:val="24"/>
          <w:szCs w:val="24"/>
          <w:lang w:eastAsia="en-GB"/>
        </w:rPr>
        <w:t>ess</w:t>
      </w:r>
      <w:r w:rsidR="00030C01" w:rsidRPr="004343EE">
        <w:rPr>
          <w:rFonts w:eastAsia="Times New Roman" w:cs="Times New Roman"/>
          <w:sz w:val="24"/>
          <w:szCs w:val="24"/>
          <w:lang w:eastAsia="en-GB"/>
        </w:rPr>
        <w:t xml:space="preserve">, the </w:t>
      </w:r>
      <w:proofErr w:type="spellStart"/>
      <w:r w:rsidR="00030C01" w:rsidRPr="004343EE">
        <w:rPr>
          <w:rFonts w:eastAsia="Times New Roman" w:cs="Times New Roman"/>
          <w:sz w:val="24"/>
          <w:szCs w:val="24"/>
          <w:lang w:eastAsia="en-GB"/>
        </w:rPr>
        <w:t>Swordbearer</w:t>
      </w:r>
      <w:proofErr w:type="spellEnd"/>
      <w:r w:rsidR="00030C01" w:rsidRPr="004343EE">
        <w:rPr>
          <w:rFonts w:eastAsia="Times New Roman" w:cs="Times New Roman"/>
          <w:sz w:val="24"/>
          <w:szCs w:val="24"/>
          <w:lang w:eastAsia="en-GB"/>
        </w:rPr>
        <w:t xml:space="preserve"> and Macebearers, who were followed by members of the </w:t>
      </w:r>
      <w:r w:rsidR="006D5F00" w:rsidRPr="004343EE">
        <w:rPr>
          <w:rFonts w:eastAsia="Times New Roman" w:cs="Times New Roman"/>
          <w:sz w:val="24"/>
          <w:szCs w:val="24"/>
          <w:lang w:eastAsia="en-GB"/>
        </w:rPr>
        <w:t>Committee</w:t>
      </w:r>
      <w:r w:rsidR="00030C01" w:rsidRPr="004343EE">
        <w:rPr>
          <w:rFonts w:eastAsia="Times New Roman" w:cs="Times New Roman"/>
          <w:sz w:val="24"/>
          <w:szCs w:val="24"/>
          <w:lang w:eastAsia="en-GB"/>
        </w:rPr>
        <w:t xml:space="preserve">, the Society and public, wound its way from the High Street, into Pump Street, along Friar Street, College Street and Sidbury and into The Commandery Great Hall where we partook of </w:t>
      </w:r>
      <w:r w:rsidR="007B5CAF" w:rsidRPr="004343EE">
        <w:rPr>
          <w:rFonts w:eastAsia="Times New Roman" w:cs="Times New Roman"/>
          <w:sz w:val="24"/>
          <w:szCs w:val="24"/>
          <w:lang w:eastAsia="en-GB"/>
        </w:rPr>
        <w:t xml:space="preserve">liquid </w:t>
      </w:r>
      <w:r w:rsidR="00030C01" w:rsidRPr="004343EE">
        <w:rPr>
          <w:rFonts w:eastAsia="Times New Roman" w:cs="Times New Roman"/>
          <w:sz w:val="24"/>
          <w:szCs w:val="24"/>
          <w:lang w:eastAsia="en-GB"/>
        </w:rPr>
        <w:t>refreshment</w:t>
      </w:r>
      <w:r w:rsidR="007B5CAF" w:rsidRPr="004343EE">
        <w:rPr>
          <w:rFonts w:eastAsia="Times New Roman" w:cs="Times New Roman"/>
          <w:sz w:val="24"/>
          <w:szCs w:val="24"/>
          <w:lang w:eastAsia="en-GB"/>
        </w:rPr>
        <w:t xml:space="preserve"> at a 17</w:t>
      </w:r>
      <w:r w:rsidR="007B5CAF" w:rsidRPr="004343EE">
        <w:rPr>
          <w:rFonts w:eastAsia="Times New Roman" w:cs="Times New Roman"/>
          <w:sz w:val="24"/>
          <w:szCs w:val="24"/>
          <w:vertAlign w:val="superscript"/>
          <w:lang w:eastAsia="en-GB"/>
        </w:rPr>
        <w:t>th</w:t>
      </w:r>
      <w:r w:rsidR="007B5CAF" w:rsidRPr="004343EE">
        <w:rPr>
          <w:rFonts w:eastAsia="Times New Roman" w:cs="Times New Roman"/>
          <w:sz w:val="24"/>
          <w:szCs w:val="24"/>
          <w:lang w:eastAsia="en-GB"/>
        </w:rPr>
        <w:t xml:space="preserve"> century bar which had been set up by the Cardinal’s Hat.</w:t>
      </w:r>
    </w:p>
    <w:p w14:paraId="16A0F2F0" w14:textId="77777777" w:rsidR="00602ADE" w:rsidRDefault="00602ADE" w:rsidP="001878AB">
      <w:pPr>
        <w:pStyle w:val="NoSpacing"/>
        <w:jc w:val="center"/>
        <w:rPr>
          <w:rFonts w:eastAsia="Times New Roman" w:cs="Times New Roman"/>
          <w:lang w:eastAsia="en-GB"/>
        </w:rPr>
      </w:pPr>
      <w:r>
        <w:rPr>
          <w:rFonts w:eastAsia="Times New Roman" w:cs="Times New Roman"/>
          <w:noProof/>
          <w:lang w:eastAsia="en-GB"/>
        </w:rPr>
        <w:lastRenderedPageBreak/>
        <w:drawing>
          <wp:inline distT="0" distB="0" distL="0" distR="0" wp14:anchorId="4B7A7234" wp14:editId="337C013E">
            <wp:extent cx="4505143" cy="3384000"/>
            <wp:effectExtent l="19050" t="0" r="0" b="0"/>
            <wp:docPr id="7" name="Picture 6" descr="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2.JPG"/>
                    <pic:cNvPicPr/>
                  </pic:nvPicPr>
                  <pic:blipFill>
                    <a:blip r:embed="rId11" cstate="print"/>
                    <a:stretch>
                      <a:fillRect/>
                    </a:stretch>
                  </pic:blipFill>
                  <pic:spPr>
                    <a:xfrm>
                      <a:off x="0" y="0"/>
                      <a:ext cx="4505143" cy="3384000"/>
                    </a:xfrm>
                    <a:prstGeom prst="rect">
                      <a:avLst/>
                    </a:prstGeom>
                  </pic:spPr>
                </pic:pic>
              </a:graphicData>
            </a:graphic>
          </wp:inline>
        </w:drawing>
      </w:r>
    </w:p>
    <w:p w14:paraId="379491D1" w14:textId="77777777" w:rsidR="001878AB" w:rsidRDefault="001878AB" w:rsidP="001878AB">
      <w:pPr>
        <w:pStyle w:val="NoSpacing"/>
        <w:jc w:val="center"/>
        <w:rPr>
          <w:rFonts w:eastAsia="Times New Roman" w:cs="Times New Roman"/>
          <w:b/>
          <w:i/>
          <w:lang w:eastAsia="en-GB"/>
        </w:rPr>
      </w:pPr>
      <w:r w:rsidRPr="001878AB">
        <w:rPr>
          <w:rFonts w:eastAsia="Times New Roman" w:cs="Times New Roman"/>
          <w:b/>
          <w:i/>
          <w:lang w:eastAsia="en-GB"/>
        </w:rPr>
        <w:t>The Procession led by members of the Worcester Militia in Friar Street</w:t>
      </w:r>
    </w:p>
    <w:p w14:paraId="59AAD458" w14:textId="77777777" w:rsidR="004343EE" w:rsidRDefault="004343EE" w:rsidP="001878AB">
      <w:pPr>
        <w:pStyle w:val="NoSpacing"/>
        <w:jc w:val="center"/>
        <w:rPr>
          <w:rFonts w:eastAsia="Times New Roman" w:cs="Times New Roman"/>
          <w:b/>
          <w:i/>
          <w:lang w:eastAsia="en-GB"/>
        </w:rPr>
      </w:pPr>
    </w:p>
    <w:p w14:paraId="09A11082" w14:textId="77777777" w:rsidR="004343EE" w:rsidRDefault="004343EE" w:rsidP="004343EE">
      <w:pPr>
        <w:pStyle w:val="NoSpacing"/>
        <w:rPr>
          <w:rFonts w:eastAsia="Times New Roman" w:cs="Times New Roman"/>
          <w:lang w:eastAsia="en-GB"/>
        </w:rPr>
      </w:pPr>
      <w:r>
        <w:rPr>
          <w:rFonts w:eastAsia="Times New Roman" w:cs="Times New Roman"/>
          <w:lang w:eastAsia="en-GB"/>
        </w:rPr>
        <w:t xml:space="preserve">At 6.45 p.m. we paraded to the top of Fort Royal Hill where we commemorated those who died in a service led by Canon Paul Tongue.  The Militia fired off their traditional volleys and those assembled were addressed by the Chairman.  Local poet, Bob Woodroofe also read his poem </w:t>
      </w:r>
      <w:r w:rsidRPr="00602ADE">
        <w:rPr>
          <w:rFonts w:eastAsia="Times New Roman" w:cs="Times New Roman"/>
          <w:i/>
          <w:lang w:eastAsia="en-GB"/>
        </w:rPr>
        <w:t>Here</w:t>
      </w:r>
      <w:r>
        <w:rPr>
          <w:rFonts w:eastAsia="Times New Roman" w:cs="Times New Roman"/>
          <w:lang w:eastAsia="en-GB"/>
        </w:rPr>
        <w:t xml:space="preserve"> which documents the historical events which occurred on Fort Royal Hill.   </w:t>
      </w:r>
      <w:r w:rsidRPr="00602ADE">
        <w:rPr>
          <w:rFonts w:eastAsia="Times New Roman" w:cs="Times New Roman"/>
          <w:lang w:eastAsia="en-GB"/>
        </w:rPr>
        <w:t>In</w:t>
      </w:r>
      <w:r>
        <w:rPr>
          <w:rFonts w:eastAsia="Times New Roman" w:cs="Times New Roman"/>
          <w:lang w:eastAsia="en-GB"/>
        </w:rPr>
        <w:t xml:space="preserve"> addition to the Mayoral party one of our local patrons, Lord Faulkner, was in attendance.  Approximately 75 people came to the Drumhead Service.  Fort Royal Hill Park was looking particularly tidy after I arranged a litter pick and revarnished the information boards.</w:t>
      </w:r>
    </w:p>
    <w:p w14:paraId="03030B38" w14:textId="77777777" w:rsidR="004343EE" w:rsidRDefault="004343EE" w:rsidP="004343EE">
      <w:pPr>
        <w:pStyle w:val="NoSpacing"/>
        <w:rPr>
          <w:rFonts w:eastAsia="Times New Roman" w:cs="Times New Roman"/>
          <w:lang w:eastAsia="en-GB"/>
        </w:rPr>
      </w:pPr>
      <w:r>
        <w:rPr>
          <w:rFonts w:eastAsia="Times New Roman" w:cs="Times New Roman"/>
          <w:lang w:eastAsia="en-GB"/>
        </w:rPr>
        <w:t xml:space="preserve"> Afterwards the group returned to The Commandery where we were able to ‘Meet the Members of the newly formed Worcester Militia’.</w:t>
      </w:r>
    </w:p>
    <w:p w14:paraId="26D21B78" w14:textId="77777777" w:rsidR="004343EE" w:rsidRDefault="004343EE" w:rsidP="004343EE">
      <w:pPr>
        <w:pStyle w:val="NoSpacing"/>
        <w:rPr>
          <w:rFonts w:eastAsia="Times New Roman" w:cs="Times New Roman"/>
          <w:lang w:eastAsia="en-GB"/>
        </w:rPr>
      </w:pPr>
    </w:p>
    <w:p w14:paraId="65747FF1" w14:textId="77777777" w:rsidR="004343EE" w:rsidRDefault="004343EE" w:rsidP="004343EE">
      <w:pPr>
        <w:pStyle w:val="NoSpacing"/>
        <w:rPr>
          <w:rFonts w:eastAsia="Times New Roman" w:cs="Times New Roman"/>
          <w:lang w:eastAsia="en-GB"/>
        </w:rPr>
      </w:pPr>
      <w:r>
        <w:rPr>
          <w:rFonts w:eastAsia="Times New Roman" w:cs="Times New Roman"/>
          <w:noProof/>
          <w:lang w:eastAsia="en-GB"/>
        </w:rPr>
        <w:drawing>
          <wp:inline distT="0" distB="0" distL="0" distR="0" wp14:anchorId="374884E3" wp14:editId="741EB860">
            <wp:extent cx="6644209" cy="3914775"/>
            <wp:effectExtent l="19050" t="0" r="4241" b="0"/>
            <wp:docPr id="10" name="Picture 9" descr="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1.JPG"/>
                    <pic:cNvPicPr/>
                  </pic:nvPicPr>
                  <pic:blipFill>
                    <a:blip r:embed="rId12" cstate="print"/>
                    <a:stretch>
                      <a:fillRect/>
                    </a:stretch>
                  </pic:blipFill>
                  <pic:spPr>
                    <a:xfrm>
                      <a:off x="0" y="0"/>
                      <a:ext cx="6645910" cy="3915777"/>
                    </a:xfrm>
                    <a:prstGeom prst="rect">
                      <a:avLst/>
                    </a:prstGeom>
                  </pic:spPr>
                </pic:pic>
              </a:graphicData>
            </a:graphic>
          </wp:inline>
        </w:drawing>
      </w:r>
    </w:p>
    <w:p w14:paraId="415D3DFB" w14:textId="77777777" w:rsidR="005737B0" w:rsidRDefault="005737B0" w:rsidP="005737B0">
      <w:pPr>
        <w:pStyle w:val="NoSpacing"/>
        <w:jc w:val="center"/>
        <w:rPr>
          <w:rFonts w:eastAsia="Times New Roman" w:cs="Times New Roman"/>
          <w:b/>
          <w:i/>
          <w:lang w:eastAsia="en-GB"/>
        </w:rPr>
      </w:pPr>
      <w:r>
        <w:rPr>
          <w:rFonts w:eastAsia="Times New Roman" w:cs="Times New Roman"/>
          <w:b/>
          <w:i/>
          <w:lang w:eastAsia="en-GB"/>
        </w:rPr>
        <w:t>Militia men firing a volley of muskets</w:t>
      </w:r>
    </w:p>
    <w:p w14:paraId="311FA292" w14:textId="77777777" w:rsidR="005737B0" w:rsidRPr="005737B0" w:rsidRDefault="005737B0" w:rsidP="005737B0">
      <w:pPr>
        <w:pStyle w:val="NoSpacing"/>
        <w:jc w:val="center"/>
        <w:rPr>
          <w:rFonts w:eastAsia="Times New Roman" w:cs="Times New Roman"/>
          <w:b/>
          <w:i/>
          <w:lang w:eastAsia="en-GB"/>
        </w:rPr>
      </w:pPr>
    </w:p>
    <w:p w14:paraId="25AC9375" w14:textId="77777777" w:rsidR="004343EE" w:rsidRPr="004343EE" w:rsidRDefault="004343EE" w:rsidP="004343EE">
      <w:pPr>
        <w:pStyle w:val="NoSpacing"/>
        <w:rPr>
          <w:rFonts w:eastAsia="Times New Roman" w:cs="Times New Roman"/>
          <w:b/>
          <w:lang w:eastAsia="en-GB"/>
        </w:rPr>
      </w:pPr>
    </w:p>
    <w:p w14:paraId="68A1AFDD" w14:textId="77777777" w:rsidR="00A84B81" w:rsidRDefault="002A67BC" w:rsidP="006C2F92">
      <w:pPr>
        <w:pStyle w:val="NoSpacing"/>
        <w:rPr>
          <w:rFonts w:eastAsia="Times New Roman" w:cs="Times New Roman"/>
          <w:lang w:eastAsia="en-GB"/>
        </w:rPr>
      </w:pPr>
      <w:r>
        <w:rPr>
          <w:rFonts w:eastAsia="Times New Roman" w:cs="Times New Roman"/>
          <w:b/>
          <w:u w:val="single"/>
          <w:lang w:eastAsia="en-GB"/>
        </w:rPr>
        <w:lastRenderedPageBreak/>
        <w:t>OLIVER CROMWELL</w:t>
      </w:r>
    </w:p>
    <w:p w14:paraId="1DE4B29D" w14:textId="77777777" w:rsidR="00D1401A" w:rsidRDefault="002A67BC" w:rsidP="00D1401A">
      <w:pPr>
        <w:pStyle w:val="NoSpacing"/>
        <w:rPr>
          <w:rFonts w:eastAsia="Times New Roman" w:cs="Times New Roman"/>
          <w:lang w:eastAsia="en-GB"/>
        </w:rPr>
      </w:pPr>
      <w:r>
        <w:rPr>
          <w:rFonts w:eastAsia="Times New Roman" w:cs="Times New Roman"/>
          <w:lang w:eastAsia="en-GB"/>
        </w:rPr>
        <w:t>Society Member and retired Treasure</w:t>
      </w:r>
      <w:r w:rsidR="00CA6CB1">
        <w:rPr>
          <w:rFonts w:eastAsia="Times New Roman" w:cs="Times New Roman"/>
          <w:lang w:eastAsia="en-GB"/>
        </w:rPr>
        <w:t>r</w:t>
      </w:r>
      <w:r>
        <w:rPr>
          <w:rFonts w:eastAsia="Times New Roman" w:cs="Times New Roman"/>
          <w:lang w:eastAsia="en-GB"/>
        </w:rPr>
        <w:t xml:space="preserve">/Membership Secretary Howard Robinson played to a full Huntingdon </w:t>
      </w:r>
      <w:r w:rsidR="006D5F00">
        <w:rPr>
          <w:rFonts w:eastAsia="Times New Roman" w:cs="Times New Roman"/>
          <w:lang w:eastAsia="en-GB"/>
        </w:rPr>
        <w:t>Hall on</w:t>
      </w:r>
      <w:r>
        <w:rPr>
          <w:rFonts w:eastAsia="Times New Roman" w:cs="Times New Roman"/>
          <w:lang w:eastAsia="en-GB"/>
        </w:rPr>
        <w:t xml:space="preserve"> the evening of 28</w:t>
      </w:r>
      <w:r w:rsidRPr="002A67BC">
        <w:rPr>
          <w:rFonts w:eastAsia="Times New Roman" w:cs="Times New Roman"/>
          <w:vertAlign w:val="superscript"/>
          <w:lang w:eastAsia="en-GB"/>
        </w:rPr>
        <w:t>th</w:t>
      </w:r>
      <w:r>
        <w:rPr>
          <w:rFonts w:eastAsia="Times New Roman" w:cs="Times New Roman"/>
          <w:lang w:eastAsia="en-GB"/>
        </w:rPr>
        <w:t xml:space="preserve"> August 2016.  Howard is a direct descendant of Oliver Cromwell and with finesse and aplomb he exploded many of the myths that surround the legend of the winner of the Battle of Worcester!</w:t>
      </w:r>
    </w:p>
    <w:p w14:paraId="69A4F824" w14:textId="77777777" w:rsidR="00D1401A" w:rsidRDefault="00D1401A" w:rsidP="00D1401A">
      <w:pPr>
        <w:pStyle w:val="NoSpacing"/>
        <w:rPr>
          <w:rFonts w:eastAsia="Times New Roman" w:cs="Times New Roman"/>
          <w:lang w:eastAsia="en-GB"/>
        </w:rPr>
      </w:pPr>
    </w:p>
    <w:p w14:paraId="78D06560" w14:textId="77777777" w:rsidR="00D1401A" w:rsidRDefault="00D1401A" w:rsidP="006C2F92">
      <w:pPr>
        <w:pStyle w:val="NoSpacing"/>
        <w:rPr>
          <w:rFonts w:eastAsia="Times New Roman" w:cs="Times New Roman"/>
          <w:lang w:eastAsia="en-GB"/>
        </w:rPr>
      </w:pPr>
      <w:r w:rsidRPr="00D1401A">
        <w:rPr>
          <w:b/>
          <w:u w:val="single"/>
        </w:rPr>
        <w:t xml:space="preserve">BATTLE OF WORCESTER WEEKEND – A CIVILIAN’S STORY </w:t>
      </w:r>
    </w:p>
    <w:p w14:paraId="6DCE0E15" w14:textId="77777777" w:rsidR="00D1401A" w:rsidRDefault="00D1401A" w:rsidP="00D1401A">
      <w:pPr>
        <w:pStyle w:val="NoSpacing"/>
        <w:rPr>
          <w:b/>
        </w:rPr>
      </w:pPr>
      <w:r>
        <w:rPr>
          <w:b/>
        </w:rPr>
        <w:t>Saturday 27/Sunday 28/Bank Holiday Monday 29 August 2016</w:t>
      </w:r>
    </w:p>
    <w:p w14:paraId="14FF1F5D" w14:textId="77777777" w:rsidR="00D1401A" w:rsidRDefault="00D1401A" w:rsidP="00D1401A">
      <w:pPr>
        <w:pStyle w:val="NoSpacing"/>
      </w:pPr>
      <w:r>
        <w:t>This event was attended by many and it is thanks to the Worcester Re-enactors who arranged for all the entertainment and Living History for people to take part in.  Our Chairman even had a go at being a pikeman!</w:t>
      </w:r>
    </w:p>
    <w:p w14:paraId="1A62DD46" w14:textId="77777777" w:rsidR="00A96385" w:rsidRPr="00D1401A" w:rsidRDefault="00A96385" w:rsidP="00D1401A">
      <w:pPr>
        <w:pStyle w:val="NoSpacing"/>
      </w:pPr>
    </w:p>
    <w:p w14:paraId="5DCF7987" w14:textId="77777777" w:rsidR="007E0CE9" w:rsidRDefault="007E0CE9" w:rsidP="006C2F92">
      <w:pPr>
        <w:pStyle w:val="NoSpacing"/>
        <w:rPr>
          <w:rFonts w:eastAsia="Times New Roman" w:cs="Times New Roman"/>
          <w:lang w:eastAsia="en-GB"/>
        </w:rPr>
      </w:pPr>
    </w:p>
    <w:p w14:paraId="7B762B99" w14:textId="77777777" w:rsidR="007E0CE9" w:rsidRDefault="007E0CE9" w:rsidP="006C2F92">
      <w:pPr>
        <w:pStyle w:val="NoSpacing"/>
        <w:rPr>
          <w:rFonts w:eastAsia="Times New Roman" w:cs="Times New Roman"/>
          <w:b/>
          <w:u w:val="single"/>
          <w:lang w:eastAsia="en-GB"/>
        </w:rPr>
      </w:pPr>
      <w:r>
        <w:rPr>
          <w:rFonts w:eastAsia="Times New Roman" w:cs="Times New Roman"/>
          <w:b/>
          <w:u w:val="single"/>
          <w:lang w:eastAsia="en-GB"/>
        </w:rPr>
        <w:t>BATTLE OF DUNBAR RE-ENACTMENT</w:t>
      </w:r>
    </w:p>
    <w:p w14:paraId="7F737A93" w14:textId="77777777" w:rsidR="00D1401A" w:rsidRDefault="007E0CE9" w:rsidP="00D1401A">
      <w:pPr>
        <w:pStyle w:val="NoSpacing"/>
        <w:rPr>
          <w:rFonts w:eastAsia="Times New Roman" w:cs="Times New Roman"/>
          <w:lang w:eastAsia="en-GB"/>
        </w:rPr>
      </w:pPr>
      <w:r>
        <w:rPr>
          <w:rFonts w:eastAsia="Times New Roman" w:cs="Times New Roman"/>
          <w:lang w:eastAsia="en-GB"/>
        </w:rPr>
        <w:t xml:space="preserve">When we discovered that the Scottish Battlefields Trust, the East Lothian Council and the English Civil War Society had joined forces to put on a re-enactment of the Battle of Dunbar my wife and I became a little interested.  When we heard that our Patron from the United States of American, Diane Rapaport, would be there to give a presentation on the Dunbar and Worcester Scottish Prisoners who were sent to the USA as indentured servants, we were even more interested.  Diane became a Patron of the Society many years ago, long before I became involved in the Society, so it was an ideal opportunity to become acquainted with her.  </w:t>
      </w:r>
      <w:r w:rsidR="00FA6090" w:rsidRPr="00FA6090">
        <w:rPr>
          <w:rFonts w:cstheme="minorHAnsi"/>
          <w:color w:val="333333"/>
          <w:shd w:val="clear" w:color="auto" w:fill="FFFFFF"/>
        </w:rPr>
        <w:t xml:space="preserve">Diane </w:t>
      </w:r>
      <w:r w:rsidR="00FA6090">
        <w:rPr>
          <w:rFonts w:cstheme="minorHAnsi"/>
          <w:color w:val="333333"/>
          <w:shd w:val="clear" w:color="auto" w:fill="FFFFFF"/>
        </w:rPr>
        <w:t>is an</w:t>
      </w:r>
      <w:r w:rsidR="00FA6090" w:rsidRPr="00FA6090">
        <w:rPr>
          <w:rFonts w:cstheme="minorHAnsi"/>
          <w:color w:val="333333"/>
          <w:shd w:val="clear" w:color="auto" w:fill="FFFFFF"/>
        </w:rPr>
        <w:t xml:space="preserve"> historian, author, lawyer, and professional genealogist</w:t>
      </w:r>
      <w:r w:rsidR="00FA6090">
        <w:rPr>
          <w:rFonts w:cstheme="minorHAnsi"/>
          <w:color w:val="333333"/>
          <w:shd w:val="clear" w:color="auto" w:fill="FFFFFF"/>
        </w:rPr>
        <w:t xml:space="preserve">.  </w:t>
      </w:r>
      <w:r w:rsidR="006D5F00">
        <w:rPr>
          <w:rFonts w:cstheme="minorHAnsi"/>
          <w:color w:val="333333"/>
          <w:shd w:val="clear" w:color="auto" w:fill="FFFFFF"/>
        </w:rPr>
        <w:t xml:space="preserve">Her </w:t>
      </w:r>
      <w:r w:rsidR="006D5F00" w:rsidRPr="00FA6090">
        <w:rPr>
          <w:rFonts w:cstheme="minorHAnsi"/>
          <w:color w:val="333333"/>
          <w:shd w:val="clear" w:color="auto" w:fill="FFFFFF"/>
        </w:rPr>
        <w:t>presentation</w:t>
      </w:r>
      <w:r w:rsidR="00FA6090" w:rsidRPr="00FA6090">
        <w:rPr>
          <w:rFonts w:cstheme="minorHAnsi"/>
          <w:color w:val="333333"/>
          <w:shd w:val="clear" w:color="auto" w:fill="FFFFFF"/>
        </w:rPr>
        <w:t xml:space="preserve"> of “Scots for Sale</w:t>
      </w:r>
      <w:r w:rsidR="006D5F00" w:rsidRPr="00FA6090">
        <w:rPr>
          <w:rFonts w:cstheme="minorHAnsi"/>
          <w:color w:val="333333"/>
          <w:shd w:val="clear" w:color="auto" w:fill="FFFFFF"/>
        </w:rPr>
        <w:t xml:space="preserve">” </w:t>
      </w:r>
      <w:r w:rsidR="006D5F00">
        <w:rPr>
          <w:rFonts w:cstheme="minorHAnsi"/>
          <w:color w:val="333333"/>
          <w:shd w:val="clear" w:color="auto" w:fill="FFFFFF"/>
        </w:rPr>
        <w:t>was</w:t>
      </w:r>
      <w:r w:rsidR="00FA6090">
        <w:rPr>
          <w:rFonts w:cstheme="minorHAnsi"/>
          <w:color w:val="333333"/>
          <w:shd w:val="clear" w:color="auto" w:fill="FFFFFF"/>
        </w:rPr>
        <w:t xml:space="preserve"> very interesting and enlightening.  She was accompanied by her partner, Dan Hamilton, and we have heard that since their return to Lexington, Dan suffered a heart attack.  We do wish him a speedy recovery.</w:t>
      </w:r>
      <w:r w:rsidR="00D1401A">
        <w:rPr>
          <w:rFonts w:cstheme="minorHAnsi"/>
          <w:color w:val="333333"/>
          <w:shd w:val="clear" w:color="auto" w:fill="FFFFFF"/>
        </w:rPr>
        <w:t xml:space="preserve">  </w:t>
      </w:r>
      <w:hyperlink r:id="rId13" w:history="1">
        <w:r w:rsidR="00D1401A" w:rsidRPr="000128E4">
          <w:rPr>
            <w:rStyle w:val="Hyperlink"/>
            <w:rFonts w:eastAsia="Times New Roman" w:cs="Times New Roman"/>
            <w:lang w:eastAsia="en-GB"/>
          </w:rPr>
          <w:t>http://dianerapaport.com/</w:t>
        </w:r>
      </w:hyperlink>
    </w:p>
    <w:p w14:paraId="0C324C1F" w14:textId="77777777" w:rsidR="00940E5D" w:rsidRDefault="00940E5D" w:rsidP="00D1401A">
      <w:pPr>
        <w:pStyle w:val="NoSpacing"/>
        <w:rPr>
          <w:rFonts w:eastAsia="Times New Roman" w:cs="Times New Roman"/>
          <w:lang w:eastAsia="en-GB"/>
        </w:rPr>
      </w:pPr>
    </w:p>
    <w:p w14:paraId="009EF857" w14:textId="77777777" w:rsidR="00940E5D" w:rsidRDefault="00A96385" w:rsidP="00A96385">
      <w:pPr>
        <w:pStyle w:val="NoSpacing"/>
        <w:jc w:val="center"/>
        <w:rPr>
          <w:rFonts w:eastAsia="Times New Roman" w:cs="Times New Roman"/>
          <w:lang w:eastAsia="en-GB"/>
        </w:rPr>
      </w:pPr>
      <w:r>
        <w:rPr>
          <w:rFonts w:eastAsia="Times New Roman" w:cs="Times New Roman"/>
          <w:noProof/>
          <w:lang w:eastAsia="en-GB"/>
        </w:rPr>
        <w:drawing>
          <wp:inline distT="0" distB="0" distL="0" distR="0" wp14:anchorId="599438C1" wp14:editId="265223F3">
            <wp:extent cx="4476750" cy="2686050"/>
            <wp:effectExtent l="19050" t="0" r="0" b="0"/>
            <wp:docPr id="2" name="Picture 1" descr="Chairman and Diane Rapa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rman and Diane Rapaport.jpg"/>
                    <pic:cNvPicPr/>
                  </pic:nvPicPr>
                  <pic:blipFill>
                    <a:blip r:embed="rId14" cstate="print"/>
                    <a:stretch>
                      <a:fillRect/>
                    </a:stretch>
                  </pic:blipFill>
                  <pic:spPr>
                    <a:xfrm>
                      <a:off x="0" y="0"/>
                      <a:ext cx="4481098" cy="2688659"/>
                    </a:xfrm>
                    <a:prstGeom prst="rect">
                      <a:avLst/>
                    </a:prstGeom>
                  </pic:spPr>
                </pic:pic>
              </a:graphicData>
            </a:graphic>
          </wp:inline>
        </w:drawing>
      </w:r>
    </w:p>
    <w:p w14:paraId="6DA9C21F" w14:textId="77777777" w:rsidR="004343EE" w:rsidRDefault="004343EE" w:rsidP="00A96385">
      <w:pPr>
        <w:pStyle w:val="NoSpacing"/>
        <w:jc w:val="center"/>
        <w:rPr>
          <w:rFonts w:eastAsia="Times New Roman" w:cs="Times New Roman"/>
          <w:b/>
          <w:i/>
          <w:lang w:eastAsia="en-GB"/>
        </w:rPr>
      </w:pPr>
      <w:r w:rsidRPr="00CE0709">
        <w:rPr>
          <w:rFonts w:eastAsia="Times New Roman" w:cs="Times New Roman"/>
          <w:b/>
          <w:i/>
          <w:lang w:eastAsia="en-GB"/>
        </w:rPr>
        <w:t xml:space="preserve">BoWS Chairman Richard Shaw with USA </w:t>
      </w:r>
      <w:r w:rsidR="00CE0709" w:rsidRPr="00CE0709">
        <w:rPr>
          <w:rFonts w:eastAsia="Times New Roman" w:cs="Times New Roman"/>
          <w:b/>
          <w:i/>
          <w:lang w:eastAsia="en-GB"/>
        </w:rPr>
        <w:t>Patron Diane Rapaport</w:t>
      </w:r>
    </w:p>
    <w:p w14:paraId="24891906" w14:textId="77777777" w:rsidR="004343EE" w:rsidRDefault="004343EE" w:rsidP="00A96385">
      <w:pPr>
        <w:pStyle w:val="NoSpacing"/>
        <w:jc w:val="center"/>
        <w:rPr>
          <w:rFonts w:eastAsia="Times New Roman" w:cs="Times New Roman"/>
          <w:lang w:eastAsia="en-GB"/>
        </w:rPr>
      </w:pPr>
    </w:p>
    <w:p w14:paraId="3A91C0A4" w14:textId="77777777" w:rsidR="004F037D" w:rsidRDefault="004F037D" w:rsidP="00CA50BA">
      <w:pPr>
        <w:pStyle w:val="NoSpacing"/>
        <w:rPr>
          <w:rFonts w:cstheme="minorHAnsi"/>
          <w:color w:val="333333"/>
          <w:shd w:val="clear" w:color="auto" w:fill="FFFFFF"/>
        </w:rPr>
      </w:pPr>
      <w:r>
        <w:rPr>
          <w:rFonts w:cstheme="minorHAnsi"/>
          <w:color w:val="333333"/>
          <w:shd w:val="clear" w:color="auto" w:fill="FFFFFF"/>
        </w:rPr>
        <w:t xml:space="preserve">As you all know, the Battle of Dunbar took place on 3 September, 1650, exactly one year before the Battle of Worcester.  Authorities in the East Lothian area have made a </w:t>
      </w:r>
      <w:proofErr w:type="spellStart"/>
      <w:r>
        <w:rPr>
          <w:rFonts w:cstheme="minorHAnsi"/>
          <w:color w:val="333333"/>
          <w:shd w:val="clear" w:color="auto" w:fill="FFFFFF"/>
        </w:rPr>
        <w:t>committment</w:t>
      </w:r>
      <w:proofErr w:type="spellEnd"/>
      <w:r>
        <w:rPr>
          <w:rFonts w:cstheme="minorHAnsi"/>
          <w:color w:val="333333"/>
          <w:shd w:val="clear" w:color="auto" w:fill="FFFFFF"/>
        </w:rPr>
        <w:t xml:space="preserve"> to supporting re-enactments of three particular battles, including Dunbar, and this year was the first of those commitments (the others being Prestonpans and </w:t>
      </w:r>
      <w:r w:rsidR="00CE0709">
        <w:rPr>
          <w:rFonts w:cstheme="minorHAnsi"/>
          <w:color w:val="333333"/>
          <w:shd w:val="clear" w:color="auto" w:fill="FFFFFF"/>
        </w:rPr>
        <w:t>Pinkie Heugh).</w:t>
      </w:r>
    </w:p>
    <w:p w14:paraId="049815AB" w14:textId="77777777" w:rsidR="001F0B17" w:rsidRDefault="00FA6090" w:rsidP="00CA50BA">
      <w:pPr>
        <w:pStyle w:val="NoSpacing"/>
        <w:rPr>
          <w:rFonts w:cstheme="minorHAnsi"/>
          <w:color w:val="333333"/>
          <w:shd w:val="clear" w:color="auto" w:fill="FFFFFF"/>
        </w:rPr>
      </w:pPr>
      <w:r>
        <w:rPr>
          <w:rFonts w:cstheme="minorHAnsi"/>
          <w:color w:val="333333"/>
          <w:shd w:val="clear" w:color="auto" w:fill="FFFFFF"/>
        </w:rPr>
        <w:t>The re-</w:t>
      </w:r>
      <w:proofErr w:type="spellStart"/>
      <w:r>
        <w:rPr>
          <w:rFonts w:cstheme="minorHAnsi"/>
          <w:color w:val="333333"/>
          <w:shd w:val="clear" w:color="auto" w:fill="FFFFFF"/>
        </w:rPr>
        <w:t>enacment</w:t>
      </w:r>
      <w:proofErr w:type="spellEnd"/>
      <w:r>
        <w:rPr>
          <w:rFonts w:cstheme="minorHAnsi"/>
          <w:color w:val="333333"/>
          <w:shd w:val="clear" w:color="auto" w:fill="FFFFFF"/>
        </w:rPr>
        <w:t xml:space="preserve"> was held on the original battlefield by kind permission of  the golf club which is immediately next to it.  The weather was glorious for both days and we met many likeminded people.</w:t>
      </w:r>
      <w:r w:rsidR="00D1401A">
        <w:rPr>
          <w:rFonts w:cstheme="minorHAnsi"/>
          <w:color w:val="333333"/>
          <w:shd w:val="clear" w:color="auto" w:fill="FFFFFF"/>
        </w:rPr>
        <w:t xml:space="preserve">  It also gave us a taste of what to expect should BOWS be successful </w:t>
      </w:r>
      <w:r w:rsidR="003808FF">
        <w:rPr>
          <w:rFonts w:cstheme="minorHAnsi"/>
          <w:color w:val="333333"/>
          <w:shd w:val="clear" w:color="auto" w:fill="FFFFFF"/>
        </w:rPr>
        <w:t>in</w:t>
      </w:r>
      <w:r w:rsidR="00D1401A">
        <w:rPr>
          <w:rFonts w:cstheme="minorHAnsi"/>
          <w:color w:val="333333"/>
          <w:shd w:val="clear" w:color="auto" w:fill="FFFFFF"/>
        </w:rPr>
        <w:t xml:space="preserve"> arrang</w:t>
      </w:r>
      <w:r w:rsidR="003808FF">
        <w:rPr>
          <w:rFonts w:cstheme="minorHAnsi"/>
          <w:color w:val="333333"/>
          <w:shd w:val="clear" w:color="auto" w:fill="FFFFFF"/>
        </w:rPr>
        <w:t>ing</w:t>
      </w:r>
      <w:r w:rsidR="00D1401A">
        <w:rPr>
          <w:rFonts w:cstheme="minorHAnsi"/>
          <w:color w:val="333333"/>
          <w:shd w:val="clear" w:color="auto" w:fill="FFFFFF"/>
        </w:rPr>
        <w:t xml:space="preserve"> its own re-enactment.</w:t>
      </w:r>
    </w:p>
    <w:p w14:paraId="5983FC8A" w14:textId="77777777" w:rsidR="00CE0709" w:rsidRDefault="00CE0709" w:rsidP="00CA50BA">
      <w:pPr>
        <w:pStyle w:val="NoSpacing"/>
        <w:rPr>
          <w:rFonts w:cstheme="minorHAnsi"/>
          <w:color w:val="333333"/>
          <w:shd w:val="clear" w:color="auto" w:fill="FFFFFF"/>
        </w:rPr>
      </w:pPr>
    </w:p>
    <w:p w14:paraId="377C158C" w14:textId="77777777" w:rsidR="00CE0709" w:rsidRPr="004A5E31" w:rsidRDefault="00CE0709" w:rsidP="00CE0709">
      <w:pPr>
        <w:pStyle w:val="NoSpacing"/>
        <w:rPr>
          <w:b/>
          <w:u w:val="single"/>
        </w:rPr>
      </w:pPr>
      <w:r w:rsidRPr="004A5E31">
        <w:rPr>
          <w:b/>
          <w:u w:val="single"/>
        </w:rPr>
        <w:t>WORCESTER 370 - 2021</w:t>
      </w:r>
    </w:p>
    <w:p w14:paraId="2E53666A" w14:textId="77777777" w:rsidR="00CE0709" w:rsidRDefault="00CE0709" w:rsidP="00CE0709">
      <w:pPr>
        <w:pStyle w:val="NoSpacing"/>
      </w:pPr>
      <w:r>
        <w:t>We are looking towards a full scale Sealed Knot re-enactment to mark the 370th anniversary of the battle.  We have made a provisional booking with the Sealed Knot and are "opening a dialogue" with the City Council to see if this can be achieved. There is no additional news at the moment.</w:t>
      </w:r>
    </w:p>
    <w:p w14:paraId="508CC015" w14:textId="77777777" w:rsidR="00CE0709" w:rsidRDefault="00CE0709" w:rsidP="00CA50BA">
      <w:pPr>
        <w:pStyle w:val="NoSpacing"/>
        <w:rPr>
          <w:rFonts w:cstheme="minorHAnsi"/>
          <w:color w:val="333333"/>
          <w:shd w:val="clear" w:color="auto" w:fill="FFFFFF"/>
        </w:rPr>
      </w:pPr>
    </w:p>
    <w:p w14:paraId="42B1BBB9" w14:textId="77777777" w:rsidR="00CE0709" w:rsidRDefault="00CE0709" w:rsidP="00CA50BA">
      <w:pPr>
        <w:pStyle w:val="NoSpacing"/>
        <w:rPr>
          <w:rFonts w:cstheme="minorHAnsi"/>
          <w:color w:val="333333"/>
          <w:shd w:val="clear" w:color="auto" w:fill="FFFFFF"/>
        </w:rPr>
      </w:pPr>
    </w:p>
    <w:p w14:paraId="377B76BC" w14:textId="77777777" w:rsidR="00A96385" w:rsidRDefault="00A96385" w:rsidP="00CA50BA">
      <w:pPr>
        <w:pStyle w:val="NoSpacing"/>
        <w:rPr>
          <w:rFonts w:cstheme="minorHAnsi"/>
          <w:color w:val="333333"/>
          <w:shd w:val="clear" w:color="auto" w:fill="FFFFFF"/>
        </w:rPr>
      </w:pPr>
      <w:r>
        <w:rPr>
          <w:rFonts w:cstheme="minorHAnsi"/>
          <w:noProof/>
          <w:color w:val="333333"/>
          <w:shd w:val="clear" w:color="auto" w:fill="FFFFFF"/>
          <w:lang w:eastAsia="en-GB"/>
        </w:rPr>
        <w:lastRenderedPageBreak/>
        <w:drawing>
          <wp:inline distT="0" distB="0" distL="0" distR="0" wp14:anchorId="3839E0F8" wp14:editId="1F784CB5">
            <wp:extent cx="6645910" cy="3181350"/>
            <wp:effectExtent l="19050" t="0" r="2540" b="0"/>
            <wp:docPr id="3" name="Picture 2" descr="Battle of Dun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of Dunbar.jpg"/>
                    <pic:cNvPicPr/>
                  </pic:nvPicPr>
                  <pic:blipFill>
                    <a:blip r:embed="rId15" cstate="print"/>
                    <a:stretch>
                      <a:fillRect/>
                    </a:stretch>
                  </pic:blipFill>
                  <pic:spPr>
                    <a:xfrm>
                      <a:off x="0" y="0"/>
                      <a:ext cx="6645910" cy="3181350"/>
                    </a:xfrm>
                    <a:prstGeom prst="rect">
                      <a:avLst/>
                    </a:prstGeom>
                  </pic:spPr>
                </pic:pic>
              </a:graphicData>
            </a:graphic>
          </wp:inline>
        </w:drawing>
      </w:r>
    </w:p>
    <w:p w14:paraId="1686CB90" w14:textId="77777777" w:rsidR="00567B35" w:rsidRPr="00567B35" w:rsidRDefault="00567B35" w:rsidP="00567B35">
      <w:pPr>
        <w:pStyle w:val="NoSpacing"/>
        <w:jc w:val="center"/>
        <w:rPr>
          <w:rFonts w:cstheme="minorHAnsi"/>
          <w:b/>
          <w:i/>
          <w:color w:val="333333"/>
          <w:shd w:val="clear" w:color="auto" w:fill="FFFFFF"/>
        </w:rPr>
      </w:pPr>
      <w:r>
        <w:rPr>
          <w:rFonts w:cstheme="minorHAnsi"/>
          <w:b/>
          <w:i/>
          <w:color w:val="333333"/>
          <w:shd w:val="clear" w:color="auto" w:fill="FFFFFF"/>
        </w:rPr>
        <w:t>A scene from the Battle of Dunbar re-enactment</w:t>
      </w:r>
    </w:p>
    <w:p w14:paraId="4C3C0ECE" w14:textId="77777777" w:rsidR="00940E5D" w:rsidRDefault="00940E5D" w:rsidP="00CA50BA">
      <w:pPr>
        <w:pStyle w:val="NoSpacing"/>
        <w:rPr>
          <w:rFonts w:cstheme="minorHAnsi"/>
          <w:color w:val="333333"/>
          <w:shd w:val="clear" w:color="auto" w:fill="FFFFFF"/>
        </w:rPr>
      </w:pPr>
    </w:p>
    <w:p w14:paraId="3710D738" w14:textId="77777777" w:rsidR="00CE0709" w:rsidRDefault="00CE0709" w:rsidP="00CA50BA">
      <w:pPr>
        <w:pStyle w:val="NoSpacing"/>
        <w:rPr>
          <w:rFonts w:cstheme="minorHAnsi"/>
          <w:color w:val="333333"/>
          <w:shd w:val="clear" w:color="auto" w:fill="FFFFFF"/>
        </w:rPr>
      </w:pPr>
    </w:p>
    <w:p w14:paraId="1C1D45C7" w14:textId="77777777" w:rsidR="00940E5D" w:rsidRDefault="00940E5D" w:rsidP="00CA50BA">
      <w:pPr>
        <w:pStyle w:val="NoSpacing"/>
        <w:rPr>
          <w:rFonts w:cstheme="minorHAnsi"/>
          <w:color w:val="333333"/>
          <w:shd w:val="clear" w:color="auto" w:fill="FFFFFF"/>
        </w:rPr>
      </w:pPr>
      <w:r>
        <w:rPr>
          <w:rFonts w:cstheme="minorHAnsi"/>
          <w:b/>
          <w:color w:val="333333"/>
          <w:u w:val="single"/>
          <w:shd w:val="clear" w:color="auto" w:fill="FFFFFF"/>
        </w:rPr>
        <w:t>SEALED KNOT FOUNDER’S DAY MEMORIAL SERVICE</w:t>
      </w:r>
    </w:p>
    <w:p w14:paraId="2A0AB33E" w14:textId="77777777" w:rsidR="00940E5D" w:rsidRDefault="00940E5D" w:rsidP="00CA50BA">
      <w:pPr>
        <w:pStyle w:val="NoSpacing"/>
        <w:rPr>
          <w:rFonts w:cstheme="minorHAnsi"/>
          <w:color w:val="333333"/>
          <w:shd w:val="clear" w:color="auto" w:fill="FFFFFF"/>
        </w:rPr>
      </w:pPr>
      <w:r>
        <w:rPr>
          <w:rFonts w:cstheme="minorHAnsi"/>
          <w:color w:val="333333"/>
          <w:shd w:val="clear" w:color="auto" w:fill="FFFFFF"/>
        </w:rPr>
        <w:t>This service was held at Ripple Parish Church on Sunday 9 October.  Brigadier Peter Young, the found</w:t>
      </w:r>
      <w:r w:rsidR="006D5F00">
        <w:rPr>
          <w:rFonts w:cstheme="minorHAnsi"/>
          <w:color w:val="333333"/>
          <w:shd w:val="clear" w:color="auto" w:fill="FFFFFF"/>
        </w:rPr>
        <w:t>er</w:t>
      </w:r>
      <w:r>
        <w:rPr>
          <w:rFonts w:cstheme="minorHAnsi"/>
          <w:color w:val="333333"/>
          <w:shd w:val="clear" w:color="auto" w:fill="FFFFFF"/>
        </w:rPr>
        <w:t xml:space="preserve"> of the Sealed Knot retired to the area in the early 1970s and subsequently the SK Society adopted Ripple Church as </w:t>
      </w:r>
      <w:r w:rsidR="006D5F00">
        <w:rPr>
          <w:rFonts w:cstheme="minorHAnsi"/>
          <w:color w:val="333333"/>
          <w:shd w:val="clear" w:color="auto" w:fill="FFFFFF"/>
        </w:rPr>
        <w:t>its</w:t>
      </w:r>
      <w:r>
        <w:rPr>
          <w:rFonts w:cstheme="minorHAnsi"/>
          <w:color w:val="333333"/>
          <w:shd w:val="clear" w:color="auto" w:fill="FFFFFF"/>
        </w:rPr>
        <w:t xml:space="preserve"> spiritual home.    </w:t>
      </w:r>
      <w:r w:rsidR="006D5F00">
        <w:rPr>
          <w:rFonts w:cstheme="minorHAnsi"/>
          <w:color w:val="333333"/>
          <w:shd w:val="clear" w:color="auto" w:fill="FFFFFF"/>
        </w:rPr>
        <w:t>There was also a dedication of the newly installed plaque commemorating Brigadier Young.  The church holds the Sealed Knot Grant of Arms, the Book of Remembrance and a stained glass window.  It was a beautiful and colourful occasion.  The Battle of Worcester Society was represented by Richard and Robina Rand, Christine Shaw and re-enactor Roger Fairman.</w:t>
      </w:r>
    </w:p>
    <w:p w14:paraId="778B2417" w14:textId="77777777" w:rsidR="003808FF" w:rsidRDefault="003808FF" w:rsidP="00CA50BA">
      <w:pPr>
        <w:pStyle w:val="NoSpacing"/>
        <w:rPr>
          <w:rFonts w:cstheme="minorHAnsi"/>
          <w:color w:val="333333"/>
          <w:shd w:val="clear" w:color="auto" w:fill="FFFFFF"/>
        </w:rPr>
      </w:pPr>
      <w:r>
        <w:rPr>
          <w:rFonts w:cstheme="minorHAnsi"/>
          <w:color w:val="333333"/>
          <w:shd w:val="clear" w:color="auto" w:fill="FFFFFF"/>
        </w:rPr>
        <w:t xml:space="preserve">‘Brig’s’ ashes were distributed in the area and his wife is buried in the churchyard.  A simple wreath laying ceremony was held  after the memorial service.  </w:t>
      </w:r>
    </w:p>
    <w:p w14:paraId="2FF48D01" w14:textId="77777777" w:rsidR="004F037D" w:rsidRDefault="004F037D" w:rsidP="00CA50BA">
      <w:pPr>
        <w:pStyle w:val="NoSpacing"/>
        <w:rPr>
          <w:rFonts w:cstheme="minorHAnsi"/>
          <w:color w:val="333333"/>
          <w:shd w:val="clear" w:color="auto" w:fill="FFFFFF"/>
        </w:rPr>
      </w:pPr>
    </w:p>
    <w:p w14:paraId="53D22293" w14:textId="77777777" w:rsidR="00CE0709" w:rsidRDefault="00CE0709" w:rsidP="00CA50BA">
      <w:pPr>
        <w:pStyle w:val="NoSpacing"/>
        <w:rPr>
          <w:rFonts w:cstheme="minorHAnsi"/>
          <w:color w:val="333333"/>
          <w:shd w:val="clear" w:color="auto" w:fill="FFFFFF"/>
        </w:rPr>
      </w:pPr>
    </w:p>
    <w:p w14:paraId="3F85389F" w14:textId="77777777" w:rsidR="00D1401A" w:rsidRDefault="004F037D" w:rsidP="003808FF">
      <w:pPr>
        <w:pStyle w:val="NoSpacing"/>
        <w:jc w:val="center"/>
        <w:rPr>
          <w:rFonts w:cstheme="minorHAnsi"/>
          <w:color w:val="333333"/>
          <w:shd w:val="clear" w:color="auto" w:fill="FFFFFF"/>
        </w:rPr>
      </w:pPr>
      <w:r>
        <w:rPr>
          <w:rFonts w:cstheme="minorHAnsi"/>
          <w:noProof/>
          <w:color w:val="333333"/>
          <w:shd w:val="clear" w:color="auto" w:fill="FFFFFF"/>
          <w:lang w:eastAsia="en-GB"/>
        </w:rPr>
        <w:drawing>
          <wp:inline distT="0" distB="0" distL="0" distR="0" wp14:anchorId="65238196" wp14:editId="1E2F3C6C">
            <wp:extent cx="5076825" cy="2847975"/>
            <wp:effectExtent l="19050" t="0" r="9525" b="0"/>
            <wp:docPr id="9" name="Picture 8" descr="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2.JPG"/>
                    <pic:cNvPicPr/>
                  </pic:nvPicPr>
                  <pic:blipFill>
                    <a:blip r:embed="rId16" cstate="print"/>
                    <a:stretch>
                      <a:fillRect/>
                    </a:stretch>
                  </pic:blipFill>
                  <pic:spPr>
                    <a:xfrm>
                      <a:off x="0" y="0"/>
                      <a:ext cx="5076825" cy="2847975"/>
                    </a:xfrm>
                    <a:prstGeom prst="rect">
                      <a:avLst/>
                    </a:prstGeom>
                  </pic:spPr>
                </pic:pic>
              </a:graphicData>
            </a:graphic>
          </wp:inline>
        </w:drawing>
      </w:r>
    </w:p>
    <w:p w14:paraId="74D9EFB8" w14:textId="77777777" w:rsidR="003808FF" w:rsidRPr="00567B35" w:rsidRDefault="00567B35" w:rsidP="003808FF">
      <w:pPr>
        <w:pStyle w:val="NoSpacing"/>
        <w:jc w:val="center"/>
        <w:rPr>
          <w:rFonts w:cstheme="minorHAnsi"/>
          <w:b/>
          <w:i/>
          <w:color w:val="333333"/>
          <w:shd w:val="clear" w:color="auto" w:fill="FFFFFF"/>
        </w:rPr>
      </w:pPr>
      <w:r>
        <w:rPr>
          <w:rFonts w:cstheme="minorHAnsi"/>
          <w:b/>
          <w:i/>
          <w:color w:val="333333"/>
          <w:shd w:val="clear" w:color="auto" w:fill="FFFFFF"/>
        </w:rPr>
        <w:t>Wreath laying ceremony</w:t>
      </w:r>
    </w:p>
    <w:p w14:paraId="67CE5C61" w14:textId="77777777" w:rsidR="001F0B17" w:rsidRDefault="001F0B17" w:rsidP="005E784B">
      <w:pPr>
        <w:pStyle w:val="NormalWeb"/>
        <w:rPr>
          <w:rFonts w:asciiTheme="minorHAnsi" w:hAnsiTheme="minorHAnsi"/>
          <w:sz w:val="22"/>
          <w:szCs w:val="22"/>
        </w:rPr>
      </w:pPr>
    </w:p>
    <w:p w14:paraId="72BADCDD" w14:textId="77777777" w:rsidR="005E784B" w:rsidRPr="00B4060C" w:rsidRDefault="00B4060C" w:rsidP="005E784B">
      <w:pPr>
        <w:pStyle w:val="NormalWeb"/>
        <w:rPr>
          <w:rFonts w:asciiTheme="minorHAnsi" w:hAnsiTheme="minorHAnsi"/>
          <w:sz w:val="22"/>
          <w:szCs w:val="22"/>
          <w:u w:val="single"/>
        </w:rPr>
      </w:pPr>
      <w:r w:rsidRPr="00B4060C">
        <w:rPr>
          <w:rFonts w:asciiTheme="minorHAnsi" w:hAnsiTheme="minorHAnsi"/>
          <w:b/>
          <w:sz w:val="22"/>
          <w:szCs w:val="22"/>
          <w:u w:val="single"/>
        </w:rPr>
        <w:t>MONUMENT APPEAL</w:t>
      </w:r>
    </w:p>
    <w:p w14:paraId="05B7EC25" w14:textId="77777777" w:rsidR="005E784B" w:rsidRDefault="005E784B" w:rsidP="005E784B">
      <w:pPr>
        <w:pStyle w:val="NormalWeb"/>
        <w:rPr>
          <w:rFonts w:asciiTheme="minorHAnsi" w:hAnsiTheme="minorHAnsi"/>
          <w:sz w:val="22"/>
          <w:szCs w:val="22"/>
        </w:rPr>
      </w:pPr>
      <w:r>
        <w:rPr>
          <w:rFonts w:asciiTheme="minorHAnsi" w:hAnsiTheme="minorHAnsi"/>
          <w:sz w:val="22"/>
          <w:szCs w:val="22"/>
        </w:rPr>
        <w:t xml:space="preserve">Our work to progress the placing of the statue of </w:t>
      </w:r>
      <w:r w:rsidR="00EB4CC8">
        <w:rPr>
          <w:rFonts w:asciiTheme="minorHAnsi" w:hAnsiTheme="minorHAnsi"/>
          <w:sz w:val="22"/>
          <w:szCs w:val="22"/>
        </w:rPr>
        <w:t>John</w:t>
      </w:r>
      <w:r>
        <w:rPr>
          <w:rFonts w:asciiTheme="minorHAnsi" w:hAnsiTheme="minorHAnsi"/>
          <w:sz w:val="22"/>
          <w:szCs w:val="22"/>
        </w:rPr>
        <w:t xml:space="preserve"> Adams</w:t>
      </w:r>
      <w:r w:rsidR="00EB4CC8">
        <w:rPr>
          <w:rFonts w:asciiTheme="minorHAnsi" w:hAnsiTheme="minorHAnsi"/>
          <w:sz w:val="22"/>
          <w:szCs w:val="22"/>
        </w:rPr>
        <w:t xml:space="preserve"> and Thomas Jefferson in </w:t>
      </w:r>
      <w:r>
        <w:rPr>
          <w:rFonts w:asciiTheme="minorHAnsi" w:hAnsiTheme="minorHAnsi"/>
          <w:sz w:val="22"/>
          <w:szCs w:val="22"/>
        </w:rPr>
        <w:t xml:space="preserve">Fort Royal Hill </w:t>
      </w:r>
      <w:r w:rsidR="00EB4CC8">
        <w:rPr>
          <w:rFonts w:asciiTheme="minorHAnsi" w:hAnsiTheme="minorHAnsi"/>
          <w:sz w:val="22"/>
          <w:szCs w:val="22"/>
        </w:rPr>
        <w:t xml:space="preserve">Park </w:t>
      </w:r>
      <w:r>
        <w:rPr>
          <w:rFonts w:asciiTheme="minorHAnsi" w:hAnsiTheme="minorHAnsi"/>
          <w:sz w:val="22"/>
          <w:szCs w:val="22"/>
        </w:rPr>
        <w:t>continues</w:t>
      </w:r>
      <w:r w:rsidR="003E7F18">
        <w:rPr>
          <w:rFonts w:asciiTheme="minorHAnsi" w:hAnsiTheme="minorHAnsi"/>
          <w:sz w:val="22"/>
          <w:szCs w:val="22"/>
        </w:rPr>
        <w:t>, and further work has been added to the original Planning Application at the request of the Council.</w:t>
      </w:r>
    </w:p>
    <w:p w14:paraId="7BEB039B" w14:textId="77777777" w:rsidR="003E7F18" w:rsidRDefault="003E7F18" w:rsidP="005E784B">
      <w:pPr>
        <w:pStyle w:val="NormalWeb"/>
        <w:rPr>
          <w:rFonts w:asciiTheme="minorHAnsi" w:hAnsiTheme="minorHAnsi"/>
          <w:sz w:val="22"/>
          <w:szCs w:val="22"/>
        </w:rPr>
      </w:pPr>
    </w:p>
    <w:p w14:paraId="01F64C0C" w14:textId="77777777" w:rsidR="00CE0709" w:rsidRDefault="00CE0709" w:rsidP="005E784B">
      <w:pPr>
        <w:pStyle w:val="NormalWeb"/>
        <w:rPr>
          <w:rFonts w:asciiTheme="minorHAnsi" w:hAnsiTheme="minorHAnsi"/>
          <w:sz w:val="22"/>
          <w:szCs w:val="22"/>
        </w:rPr>
      </w:pPr>
    </w:p>
    <w:p w14:paraId="60D009DA" w14:textId="77777777" w:rsidR="00F80317" w:rsidRDefault="003E7F18" w:rsidP="003E7F18">
      <w:pPr>
        <w:pStyle w:val="NormalWeb"/>
      </w:pPr>
      <w:r>
        <w:rPr>
          <w:rFonts w:asciiTheme="minorHAnsi" w:hAnsiTheme="minorHAnsi"/>
          <w:b/>
          <w:sz w:val="22"/>
          <w:szCs w:val="22"/>
          <w:u w:val="single"/>
        </w:rPr>
        <w:lastRenderedPageBreak/>
        <w:t>PIE AND A PINT</w:t>
      </w:r>
    </w:p>
    <w:p w14:paraId="2816D175" w14:textId="77777777" w:rsidR="00F80317" w:rsidRDefault="00F80317" w:rsidP="001C02A4">
      <w:pPr>
        <w:pStyle w:val="NoSpacing"/>
      </w:pPr>
      <w:r>
        <w:rPr>
          <w:b/>
        </w:rPr>
        <w:t>Thursday 6 October, 2016</w:t>
      </w:r>
    </w:p>
    <w:p w14:paraId="0E6E3725" w14:textId="77777777" w:rsidR="00D1401A" w:rsidRDefault="00D1401A" w:rsidP="001C02A4">
      <w:pPr>
        <w:pStyle w:val="NoSpacing"/>
      </w:pPr>
      <w:r>
        <w:t>We are sorry to say that the p</w:t>
      </w:r>
      <w:r w:rsidR="00F80317">
        <w:t>ie and a pint evening at The King Charles House</w:t>
      </w:r>
      <w:r>
        <w:t xml:space="preserve"> did not happen as the Chairman is/was recuperating from a major operation and is being looked after by the Events Secretary (his wife).</w:t>
      </w:r>
      <w:r w:rsidR="003E7F18">
        <w:t xml:space="preserve">  We are looking to rearrange this evening for the early part of February.  Details to be confirmed at a later date.</w:t>
      </w:r>
    </w:p>
    <w:p w14:paraId="35463E6A" w14:textId="77777777" w:rsidR="003E7F18" w:rsidRDefault="003E7F18" w:rsidP="001C02A4">
      <w:pPr>
        <w:pStyle w:val="NoSpacing"/>
      </w:pPr>
    </w:p>
    <w:p w14:paraId="62D53648" w14:textId="77777777" w:rsidR="00F80317" w:rsidRDefault="003E7F18" w:rsidP="001C02A4">
      <w:pPr>
        <w:pStyle w:val="NoSpacing"/>
      </w:pPr>
      <w:r>
        <w:rPr>
          <w:b/>
          <w:u w:val="single"/>
        </w:rPr>
        <w:t>MOSELEY OLD HALL</w:t>
      </w:r>
      <w:r w:rsidR="00F80317">
        <w:t xml:space="preserve">  </w:t>
      </w:r>
    </w:p>
    <w:p w14:paraId="289056D4" w14:textId="77777777" w:rsidR="00F80317" w:rsidRDefault="00A84B81" w:rsidP="001C02A4">
      <w:pPr>
        <w:pStyle w:val="NoSpacing"/>
        <w:rPr>
          <w:b/>
        </w:rPr>
      </w:pPr>
      <w:r>
        <w:rPr>
          <w:b/>
        </w:rPr>
        <w:t>Spring</w:t>
      </w:r>
      <w:r w:rsidR="00F80317">
        <w:rPr>
          <w:b/>
        </w:rPr>
        <w:t>, 201</w:t>
      </w:r>
      <w:r>
        <w:rPr>
          <w:b/>
        </w:rPr>
        <w:t>7</w:t>
      </w:r>
    </w:p>
    <w:p w14:paraId="445FC15B" w14:textId="77777777" w:rsidR="00F80317" w:rsidRDefault="00D1401A" w:rsidP="001C02A4">
      <w:pPr>
        <w:pStyle w:val="NoSpacing"/>
      </w:pPr>
      <w:r>
        <w:t>We are still keen to arrange a</w:t>
      </w:r>
      <w:r w:rsidR="00A84B81" w:rsidRPr="00B55702">
        <w:t xml:space="preserve"> coach trip to Moseley Old Hall, Staffordshire where you can find out about the dramatic story of </w:t>
      </w:r>
      <w:r w:rsidR="00A84B81">
        <w:t xml:space="preserve">Charles Stuart who </w:t>
      </w:r>
      <w:r w:rsidR="00A84B81" w:rsidRPr="00B55702">
        <w:t xml:space="preserve">hid from Cromwell’s troops at Moseley Old Hall after he fled the Battle of Worcester in 1651.  </w:t>
      </w:r>
    </w:p>
    <w:p w14:paraId="28899EB2" w14:textId="77777777" w:rsidR="003E7F18" w:rsidRDefault="003E7F18" w:rsidP="002D664B">
      <w:pPr>
        <w:pStyle w:val="NoSpacing"/>
      </w:pPr>
    </w:p>
    <w:p w14:paraId="4299D5F3" w14:textId="77777777" w:rsidR="003E7F18" w:rsidRDefault="003E7F18" w:rsidP="003E7F18">
      <w:pPr>
        <w:pStyle w:val="NoSpacing"/>
        <w:rPr>
          <w:b/>
        </w:rPr>
      </w:pPr>
      <w:r w:rsidRPr="003E7F18">
        <w:rPr>
          <w:b/>
          <w:sz w:val="28"/>
          <w:szCs w:val="28"/>
          <w:u w:val="single"/>
        </w:rPr>
        <w:t>ANNUAL GENERAL MEETING</w:t>
      </w:r>
      <w:r w:rsidRPr="003E7F18">
        <w:rPr>
          <w:b/>
        </w:rPr>
        <w:t xml:space="preserve"> </w:t>
      </w:r>
    </w:p>
    <w:p w14:paraId="22B1A977" w14:textId="77777777" w:rsidR="003E7F18" w:rsidRPr="003E7F18" w:rsidRDefault="003E7F18" w:rsidP="003E7F18">
      <w:pPr>
        <w:pStyle w:val="NoSpacing"/>
        <w:rPr>
          <w:b/>
          <w:sz w:val="28"/>
          <w:szCs w:val="28"/>
          <w:u w:val="single"/>
        </w:rPr>
      </w:pPr>
      <w:r w:rsidRPr="003E7F18">
        <w:rPr>
          <w:b/>
          <w:sz w:val="28"/>
          <w:szCs w:val="28"/>
          <w:u w:val="single"/>
        </w:rPr>
        <w:t>Thursday 10 November, 2016 7.15 P.M.</w:t>
      </w:r>
    </w:p>
    <w:p w14:paraId="14BEFA13" w14:textId="77777777" w:rsidR="003E7F18" w:rsidRDefault="003E7F18" w:rsidP="002D664B">
      <w:pPr>
        <w:pStyle w:val="NoSpacing"/>
      </w:pPr>
    </w:p>
    <w:p w14:paraId="7D8C5515" w14:textId="77777777" w:rsidR="003E7F18" w:rsidRPr="00CE0709" w:rsidRDefault="001C7D12" w:rsidP="002D664B">
      <w:pPr>
        <w:pStyle w:val="NoSpacing"/>
      </w:pPr>
      <w:r w:rsidRPr="00CE0709">
        <w:t>Our A.G.M</w:t>
      </w:r>
      <w:r w:rsidR="001C02A4" w:rsidRPr="00CE0709">
        <w:t>.</w:t>
      </w:r>
      <w:r w:rsidR="0058684A" w:rsidRPr="00CE0709">
        <w:t xml:space="preserve"> </w:t>
      </w:r>
      <w:r w:rsidR="00DB0D8E" w:rsidRPr="00CE0709">
        <w:t xml:space="preserve">will </w:t>
      </w:r>
      <w:r w:rsidR="009821CE" w:rsidRPr="00CE0709">
        <w:t>start</w:t>
      </w:r>
      <w:r w:rsidR="004A5E31" w:rsidRPr="00CE0709">
        <w:t xml:space="preserve"> </w:t>
      </w:r>
      <w:r w:rsidR="009821CE" w:rsidRPr="00CE0709">
        <w:t xml:space="preserve">at </w:t>
      </w:r>
      <w:r w:rsidR="00A84B81" w:rsidRPr="00CE0709">
        <w:t>7.15</w:t>
      </w:r>
      <w:r w:rsidR="0058684A" w:rsidRPr="00CE0709">
        <w:t xml:space="preserve"> p.m. </w:t>
      </w:r>
      <w:r w:rsidR="00DB0D8E" w:rsidRPr="00CE0709">
        <w:t xml:space="preserve"> </w:t>
      </w:r>
      <w:r w:rsidR="003E7F18" w:rsidRPr="00CE0709">
        <w:t>to allow members enough time to get to the Hive after work.  The car parking fee is also down to a £1 for the evening after 7.00 p.m.</w:t>
      </w:r>
    </w:p>
    <w:p w14:paraId="0BA910F3" w14:textId="77777777" w:rsidR="003E7F18" w:rsidRPr="00CE0709" w:rsidRDefault="003E7F18" w:rsidP="002D664B">
      <w:pPr>
        <w:pStyle w:val="NoSpacing"/>
      </w:pPr>
    </w:p>
    <w:p w14:paraId="6FFBF9BD" w14:textId="77777777" w:rsidR="001C02A4" w:rsidRPr="00CE0709" w:rsidRDefault="003E7F18" w:rsidP="002D664B">
      <w:pPr>
        <w:pStyle w:val="NoSpacing"/>
      </w:pPr>
      <w:r w:rsidRPr="00CE0709">
        <w:t xml:space="preserve">The </w:t>
      </w:r>
      <w:r w:rsidR="006D5F00" w:rsidRPr="00CE0709">
        <w:t>meeting is</w:t>
      </w:r>
      <w:r w:rsidR="00DB0D8E" w:rsidRPr="00CE0709">
        <w:t xml:space="preserve"> being held</w:t>
      </w:r>
      <w:r w:rsidR="001C02A4" w:rsidRPr="00CE0709">
        <w:t xml:space="preserve"> in The Studio, The Hive, </w:t>
      </w:r>
      <w:r w:rsidR="00DB0D8E" w:rsidRPr="00CE0709">
        <w:t xml:space="preserve">Sawmill Road, Worcester.  </w:t>
      </w:r>
      <w:r w:rsidRPr="00CE0709">
        <w:t xml:space="preserve">Coffee, tea and biscuits on arrival.  </w:t>
      </w:r>
      <w:r w:rsidR="00DB0D8E" w:rsidRPr="00CE0709">
        <w:t xml:space="preserve">The AGM will be followed by drinks and canapés </w:t>
      </w:r>
      <w:r w:rsidRPr="00CE0709">
        <w:t>during which</w:t>
      </w:r>
      <w:r w:rsidR="004A5E31" w:rsidRPr="00CE0709">
        <w:t xml:space="preserve"> there will be the opportunity</w:t>
      </w:r>
      <w:r w:rsidR="00DB0D8E" w:rsidRPr="00CE0709">
        <w:t xml:space="preserve"> to meet the </w:t>
      </w:r>
      <w:r w:rsidR="00C2075A" w:rsidRPr="00CE0709">
        <w:t>Committee</w:t>
      </w:r>
      <w:r w:rsidR="00DB0D8E" w:rsidRPr="00CE0709">
        <w:t xml:space="preserve"> and get to know fellow </w:t>
      </w:r>
      <w:r w:rsidR="00F80317" w:rsidRPr="00CE0709">
        <w:t xml:space="preserve">Society </w:t>
      </w:r>
      <w:r w:rsidR="00DB0D8E" w:rsidRPr="00CE0709">
        <w:t>members.</w:t>
      </w:r>
      <w:r w:rsidR="001C02A4" w:rsidRPr="00CE0709">
        <w:t xml:space="preserve">  </w:t>
      </w:r>
      <w:r w:rsidRPr="00CE0709">
        <w:t>It is important that we achieve a quorum so please, all of you who can, come and support us.  There will be important decisions to make regarding Trustees</w:t>
      </w:r>
      <w:r w:rsidR="00000381" w:rsidRPr="00CE0709">
        <w:t xml:space="preserve"> on </w:t>
      </w:r>
      <w:r w:rsidR="006D5F00" w:rsidRPr="00CE0709">
        <w:t>this occasion</w:t>
      </w:r>
      <w:r w:rsidR="00000381" w:rsidRPr="00CE0709">
        <w:t>.  Documentation will be sent to you by email in the next few days.</w:t>
      </w:r>
    </w:p>
    <w:p w14:paraId="30A8C218" w14:textId="77777777" w:rsidR="00A84B81" w:rsidRDefault="00A84B81" w:rsidP="002D664B">
      <w:pPr>
        <w:pStyle w:val="NoSpacing"/>
      </w:pPr>
    </w:p>
    <w:p w14:paraId="552AE510" w14:textId="77777777" w:rsidR="00A84B81" w:rsidRPr="00B4060C" w:rsidRDefault="00A84B81" w:rsidP="00A84B81">
      <w:pPr>
        <w:pStyle w:val="NoSpacing"/>
        <w:rPr>
          <w:u w:val="single"/>
        </w:rPr>
      </w:pPr>
      <w:r w:rsidRPr="00B4060C">
        <w:rPr>
          <w:b/>
          <w:u w:val="single"/>
        </w:rPr>
        <w:t>SITUATIONS VACANT</w:t>
      </w:r>
    </w:p>
    <w:p w14:paraId="69A2888D" w14:textId="77777777" w:rsidR="00A84B81" w:rsidRDefault="00A84B81" w:rsidP="00A84B81">
      <w:pPr>
        <w:pStyle w:val="NoSpacing"/>
      </w:pPr>
      <w:r>
        <w:t xml:space="preserve">We </w:t>
      </w:r>
      <w:r w:rsidR="003E7F18">
        <w:t xml:space="preserve">would still like to hear from Members </w:t>
      </w:r>
      <w:r w:rsidR="001878AB">
        <w:t>who feel that  they may be</w:t>
      </w:r>
      <w:r w:rsidR="003E7F18">
        <w:t xml:space="preserve"> able to help the Society in any way, either officially or unofficially and</w:t>
      </w:r>
      <w:r w:rsidR="0068643B">
        <w:t xml:space="preserve">/ or </w:t>
      </w:r>
      <w:r w:rsidR="003E7F18">
        <w:t>just a</w:t>
      </w:r>
      <w:r w:rsidR="0068643B">
        <w:t>s a</w:t>
      </w:r>
      <w:r w:rsidR="003E7F18">
        <w:t xml:space="preserve"> one</w:t>
      </w:r>
      <w:r w:rsidR="0068643B">
        <w:t>-</w:t>
      </w:r>
      <w:r w:rsidR="003E7F18">
        <w:t>off at events etc.</w:t>
      </w:r>
    </w:p>
    <w:p w14:paraId="1B5D7F16" w14:textId="77777777" w:rsidR="00A84B81" w:rsidRDefault="00A84B81" w:rsidP="002D664B">
      <w:pPr>
        <w:pStyle w:val="NoSpacing"/>
      </w:pPr>
    </w:p>
    <w:p w14:paraId="6CE13E1D" w14:textId="77777777" w:rsidR="00DB0D8E" w:rsidRDefault="003E7F18" w:rsidP="00E26105">
      <w:pPr>
        <w:autoSpaceDE w:val="0"/>
        <w:autoSpaceDN w:val="0"/>
        <w:adjustRightInd w:val="0"/>
        <w:spacing w:after="0"/>
        <w:rPr>
          <w:rFonts w:cs="Garamond"/>
          <w:b/>
        </w:rPr>
      </w:pPr>
      <w:r w:rsidRPr="003E7F18">
        <w:rPr>
          <w:rFonts w:cs="Garamond"/>
          <w:b/>
          <w:u w:val="single"/>
        </w:rPr>
        <w:t xml:space="preserve">CHRISTMAS TREE FESTIVAL </w:t>
      </w:r>
    </w:p>
    <w:p w14:paraId="1818D78C" w14:textId="77777777" w:rsidR="00F06873" w:rsidRDefault="00F06873" w:rsidP="00E26105">
      <w:pPr>
        <w:autoSpaceDE w:val="0"/>
        <w:autoSpaceDN w:val="0"/>
        <w:adjustRightInd w:val="0"/>
        <w:spacing w:after="0"/>
        <w:rPr>
          <w:rFonts w:cs="Garamond"/>
          <w:b/>
        </w:rPr>
      </w:pPr>
      <w:r>
        <w:rPr>
          <w:rFonts w:cs="Garamond"/>
          <w:b/>
        </w:rPr>
        <w:t>2 December 2016 until 6 January 2017</w:t>
      </w:r>
    </w:p>
    <w:p w14:paraId="0C11D6D3" w14:textId="77777777" w:rsidR="003E7F18" w:rsidRDefault="00804B25" w:rsidP="002D664B">
      <w:pPr>
        <w:pStyle w:val="NoSpacing"/>
      </w:pPr>
      <w:r>
        <w:t>In the Cloister of Worcester Cathedral</w:t>
      </w:r>
      <w:r w:rsidR="00F06873">
        <w:t xml:space="preserve">. </w:t>
      </w:r>
      <w:r>
        <w:t xml:space="preserve"> </w:t>
      </w:r>
      <w:r w:rsidR="003E7F18">
        <w:t xml:space="preserve">All proceedings go </w:t>
      </w:r>
      <w:r w:rsidR="006D5F00">
        <w:t>the</w:t>
      </w:r>
      <w:r w:rsidR="003E7F18">
        <w:t xml:space="preserve"> charity, the Daisy Chain Benevolent Fund, but it </w:t>
      </w:r>
      <w:r w:rsidR="00567B35">
        <w:t xml:space="preserve">is </w:t>
      </w:r>
      <w:r w:rsidR="003E7F18">
        <w:t>also the ideal opportunity to advertise the Society, its Aims and Objectives.</w:t>
      </w:r>
    </w:p>
    <w:p w14:paraId="236B22A3" w14:textId="77777777" w:rsidR="003E7F18" w:rsidRDefault="003E7F18" w:rsidP="002D664B">
      <w:pPr>
        <w:pStyle w:val="NoSpacing"/>
      </w:pPr>
    </w:p>
    <w:p w14:paraId="601C93B7" w14:textId="77777777" w:rsidR="003E7F18" w:rsidRPr="003E7F18" w:rsidRDefault="003E7F18" w:rsidP="002D664B">
      <w:pPr>
        <w:pStyle w:val="NoSpacing"/>
        <w:rPr>
          <w:b/>
          <w:u w:val="single"/>
        </w:rPr>
      </w:pPr>
      <w:r w:rsidRPr="003E7F18">
        <w:rPr>
          <w:b/>
          <w:u w:val="single"/>
        </w:rPr>
        <w:t>CHRISTMAS LUNCH</w:t>
      </w:r>
    </w:p>
    <w:p w14:paraId="435BBEC7" w14:textId="77777777" w:rsidR="00CA50BA" w:rsidRDefault="00B31EAD" w:rsidP="002D664B">
      <w:pPr>
        <w:pStyle w:val="NoSpacing"/>
        <w:rPr>
          <w:b/>
        </w:rPr>
      </w:pPr>
      <w:r>
        <w:rPr>
          <w:b/>
        </w:rPr>
        <w:t xml:space="preserve">Sunday </w:t>
      </w:r>
      <w:r w:rsidR="00CA50BA">
        <w:rPr>
          <w:b/>
        </w:rPr>
        <w:t>11 December, 2016</w:t>
      </w:r>
    </w:p>
    <w:p w14:paraId="31B2B654" w14:textId="77777777" w:rsidR="00CA50BA" w:rsidRDefault="00DB0D8E" w:rsidP="002D664B">
      <w:pPr>
        <w:pStyle w:val="NoSpacing"/>
      </w:pPr>
      <w:r w:rsidRPr="00DB0D8E">
        <w:t>Our next Christmas lunch will be held at The Whitehouse Hotel, Foregate Street, Worcester</w:t>
      </w:r>
      <w:r>
        <w:t>.  The hotel has historical connections when it was known as The Star Hotel.  The dining room is on the ground floor and there is parking at the back of the hotel accessed from Foregate Street.</w:t>
      </w:r>
      <w:r w:rsidR="006C459F">
        <w:t xml:space="preserve"> The Adams and Jefferson plaque is on the wall outside as they had breakfast next door in April 1786.</w:t>
      </w:r>
      <w:r w:rsidR="004A5E31">
        <w:t xml:space="preserve"> Menu details will be sent to </w:t>
      </w:r>
      <w:r w:rsidR="00000381">
        <w:t>you very shortly.</w:t>
      </w:r>
    </w:p>
    <w:p w14:paraId="30098CC8" w14:textId="77777777" w:rsidR="00940E5D" w:rsidRDefault="00940E5D" w:rsidP="002D664B">
      <w:pPr>
        <w:pStyle w:val="NoSpacing"/>
      </w:pPr>
    </w:p>
    <w:p w14:paraId="796AAD71" w14:textId="77777777" w:rsidR="00940E5D" w:rsidRDefault="00940E5D" w:rsidP="002D664B">
      <w:pPr>
        <w:pStyle w:val="NoSpacing"/>
      </w:pPr>
      <w:r>
        <w:rPr>
          <w:b/>
          <w:u w:val="single"/>
        </w:rPr>
        <w:t>R.I.P</w:t>
      </w:r>
    </w:p>
    <w:p w14:paraId="0C8CD19F" w14:textId="77777777" w:rsidR="00940E5D" w:rsidRPr="00940E5D" w:rsidRDefault="00940E5D" w:rsidP="002D664B">
      <w:pPr>
        <w:pStyle w:val="NoSpacing"/>
      </w:pPr>
      <w:r>
        <w:t xml:space="preserve">Society Member Dr Anna Valerie Adcock passed away peacefully in Rushwick on 28 September 2016 aged 73 years.  A funeral service is to take place at Worcester Crematorium on Thursday 20 October at 1.00 p.m. to which friends are respectfully invited.  (Details taken from </w:t>
      </w:r>
      <w:r>
        <w:rPr>
          <w:i/>
        </w:rPr>
        <w:t>Worcester News</w:t>
      </w:r>
      <w:r>
        <w:t>)</w:t>
      </w:r>
    </w:p>
    <w:p w14:paraId="1152871F" w14:textId="77777777" w:rsidR="00F06873" w:rsidRDefault="00940E5D" w:rsidP="00CE0709">
      <w:pPr>
        <w:pStyle w:val="NoSpacing"/>
        <w:rPr>
          <w:rFonts w:ascii="Garamond" w:hAnsi="Garamond"/>
          <w:b/>
        </w:rPr>
      </w:pPr>
      <w:r>
        <w:t>Anna was a great supporter of BOWS and particularly the Civil War Night talks and the Scottish cause!</w:t>
      </w:r>
    </w:p>
    <w:p w14:paraId="2616793E" w14:textId="77777777" w:rsidR="00F06873" w:rsidRDefault="00F06873" w:rsidP="00751A34">
      <w:pPr>
        <w:pStyle w:val="NoSpacing"/>
        <w:jc w:val="center"/>
        <w:rPr>
          <w:rFonts w:ascii="Garamond" w:hAnsi="Garamond"/>
          <w:b/>
        </w:rPr>
      </w:pPr>
    </w:p>
    <w:p w14:paraId="47361637" w14:textId="77777777" w:rsidR="00EC001D" w:rsidRPr="00CE0709" w:rsidRDefault="00751A34" w:rsidP="00751A34">
      <w:pPr>
        <w:pStyle w:val="NoSpacing"/>
        <w:jc w:val="center"/>
      </w:pPr>
      <w:r w:rsidRPr="00CE0709">
        <w:rPr>
          <w:rFonts w:ascii="Garamond" w:hAnsi="Garamond"/>
          <w:b/>
        </w:rPr>
        <w:t>PATRONS OF THE SOCIETY</w:t>
      </w:r>
    </w:p>
    <w:p w14:paraId="00FF1BE5" w14:textId="77777777" w:rsidR="00EC001D" w:rsidRPr="00CE0709" w:rsidRDefault="00EC001D" w:rsidP="002D664B">
      <w:pPr>
        <w:pStyle w:val="NoSpacing"/>
      </w:pPr>
    </w:p>
    <w:p w14:paraId="55DDC07C" w14:textId="77777777" w:rsidR="001F4ED2" w:rsidRPr="00CE0709" w:rsidRDefault="001F4ED2" w:rsidP="00EC001D">
      <w:pPr>
        <w:autoSpaceDE w:val="0"/>
        <w:autoSpaceDN w:val="0"/>
        <w:adjustRightInd w:val="0"/>
        <w:spacing w:after="0"/>
        <w:jc w:val="center"/>
        <w:rPr>
          <w:rFonts w:ascii="Garamond-Bold" w:hAnsi="Garamond-Bold" w:cs="Garamond-Bold"/>
          <w:b/>
          <w:bCs/>
        </w:rPr>
      </w:pPr>
      <w:r w:rsidRPr="00CE0709">
        <w:rPr>
          <w:rFonts w:ascii="Garamond-Bold" w:hAnsi="Garamond-Bold" w:cs="Garamond-Bold"/>
          <w:b/>
          <w:bCs/>
        </w:rPr>
        <w:t>His Grace The Duke of Hamilton ~ Lord Faulkner of Worcester ~ Lord Selkirk of Douglas</w:t>
      </w:r>
    </w:p>
    <w:p w14:paraId="372E39E7" w14:textId="77777777" w:rsidR="001F4ED2" w:rsidRPr="00CE0709" w:rsidRDefault="001F4ED2" w:rsidP="00EC001D">
      <w:pPr>
        <w:autoSpaceDE w:val="0"/>
        <w:autoSpaceDN w:val="0"/>
        <w:adjustRightInd w:val="0"/>
        <w:spacing w:after="0"/>
        <w:jc w:val="center"/>
        <w:rPr>
          <w:rFonts w:ascii="Garamond-Bold" w:hAnsi="Garamond-Bold" w:cs="Garamond-Bold"/>
          <w:b/>
          <w:bCs/>
        </w:rPr>
      </w:pPr>
      <w:r w:rsidRPr="00CE0709">
        <w:rPr>
          <w:rFonts w:ascii="Garamond-Bold" w:hAnsi="Garamond-Bold" w:cs="Garamond-Bold"/>
          <w:b/>
          <w:bCs/>
        </w:rPr>
        <w:t xml:space="preserve">Sir Tam Dalyell Bt. ~ The Hon. Lady Rosalind Morrison ~ Mr. Henry Berkeley ~ Ms. Diane </w:t>
      </w:r>
      <w:r w:rsidR="006D5F00" w:rsidRPr="00CE0709">
        <w:rPr>
          <w:rFonts w:ascii="Garamond-Bold" w:hAnsi="Garamond-Bold" w:cs="Garamond-Bold"/>
          <w:b/>
          <w:bCs/>
        </w:rPr>
        <w:t>Rapaport</w:t>
      </w:r>
    </w:p>
    <w:p w14:paraId="03702498" w14:textId="77777777" w:rsidR="00EC001D" w:rsidRPr="00CE0709" w:rsidRDefault="00EC001D" w:rsidP="00EC001D">
      <w:pPr>
        <w:autoSpaceDE w:val="0"/>
        <w:autoSpaceDN w:val="0"/>
        <w:adjustRightInd w:val="0"/>
        <w:spacing w:after="0"/>
        <w:jc w:val="center"/>
        <w:rPr>
          <w:rFonts w:ascii="Garamond-Bold" w:hAnsi="Garamond-Bold" w:cs="Garamond-Bold"/>
          <w:b/>
          <w:bCs/>
        </w:rPr>
      </w:pPr>
      <w:r w:rsidRPr="00CE0709">
        <w:rPr>
          <w:rFonts w:ascii="Garamond-Bold" w:hAnsi="Garamond-Bold" w:cs="Garamond-Bold"/>
          <w:b/>
          <w:bCs/>
        </w:rPr>
        <w:t>Professor Ron Hutton</w:t>
      </w:r>
    </w:p>
    <w:p w14:paraId="00388E40" w14:textId="77777777" w:rsidR="00EC001D" w:rsidRPr="00CE0709" w:rsidRDefault="00EC001D" w:rsidP="001F4ED2">
      <w:pPr>
        <w:autoSpaceDE w:val="0"/>
        <w:autoSpaceDN w:val="0"/>
        <w:adjustRightInd w:val="0"/>
        <w:spacing w:after="0"/>
        <w:rPr>
          <w:rFonts w:ascii="Garamond-Bold" w:hAnsi="Garamond-Bold" w:cs="Garamond-Bold"/>
          <w:b/>
          <w:bCs/>
        </w:rPr>
      </w:pPr>
    </w:p>
    <w:p w14:paraId="14B5D51D" w14:textId="77777777" w:rsidR="001F4ED2" w:rsidRPr="00CE0709" w:rsidRDefault="001F4ED2" w:rsidP="00EC001D">
      <w:pPr>
        <w:autoSpaceDE w:val="0"/>
        <w:autoSpaceDN w:val="0"/>
        <w:adjustRightInd w:val="0"/>
        <w:spacing w:after="0"/>
        <w:jc w:val="center"/>
        <w:rPr>
          <w:rFonts w:ascii="Garamond-Bold" w:hAnsi="Garamond-Bold" w:cs="Garamond-Bold"/>
          <w:b/>
          <w:bCs/>
        </w:rPr>
      </w:pPr>
      <w:r w:rsidRPr="00CE0709">
        <w:rPr>
          <w:rFonts w:ascii="Garamond-Bold" w:hAnsi="Garamond-Bold" w:cs="Garamond-Bold"/>
          <w:b/>
          <w:bCs/>
        </w:rPr>
        <w:t>Executive Committee</w:t>
      </w:r>
    </w:p>
    <w:p w14:paraId="1EBD854B" w14:textId="77777777" w:rsidR="00EC001D" w:rsidRPr="00CE0709" w:rsidRDefault="00CE0709" w:rsidP="00EC001D">
      <w:pPr>
        <w:autoSpaceDE w:val="0"/>
        <w:autoSpaceDN w:val="0"/>
        <w:adjustRightInd w:val="0"/>
        <w:spacing w:after="0"/>
        <w:jc w:val="center"/>
        <w:rPr>
          <w:rFonts w:ascii="Garamond" w:hAnsi="Garamond" w:cs="Garamond"/>
        </w:rPr>
      </w:pPr>
      <w:r>
        <w:rPr>
          <w:rFonts w:ascii="Garamond" w:hAnsi="Garamond" w:cs="Garamond"/>
        </w:rPr>
        <w:t xml:space="preserve">Richard Shaw (Chairman) - </w:t>
      </w:r>
      <w:r w:rsidR="001F4ED2" w:rsidRPr="00CE0709">
        <w:rPr>
          <w:rFonts w:ascii="Garamond" w:hAnsi="Garamond" w:cs="Garamond"/>
        </w:rPr>
        <w:t xml:space="preserve">Kenneth Potts ~ </w:t>
      </w:r>
      <w:r w:rsidR="00EC001D" w:rsidRPr="00CE0709">
        <w:rPr>
          <w:rFonts w:ascii="Garamond" w:hAnsi="Garamond" w:cs="Garamond"/>
        </w:rPr>
        <w:t xml:space="preserve">Vaughan Wiltshire, </w:t>
      </w:r>
      <w:r w:rsidR="001F4ED2" w:rsidRPr="00CE0709">
        <w:rPr>
          <w:rFonts w:ascii="Garamond" w:hAnsi="Garamond" w:cs="Garamond"/>
        </w:rPr>
        <w:t>Christine Shaw ~ Roger Fairman ~ Brian Bullock</w:t>
      </w:r>
    </w:p>
    <w:p w14:paraId="67AF423A" w14:textId="77777777" w:rsidR="00EC001D" w:rsidRPr="00CE0709" w:rsidRDefault="00EC001D" w:rsidP="00EC001D">
      <w:pPr>
        <w:autoSpaceDE w:val="0"/>
        <w:autoSpaceDN w:val="0"/>
        <w:adjustRightInd w:val="0"/>
        <w:spacing w:after="0"/>
        <w:jc w:val="center"/>
        <w:rPr>
          <w:rFonts w:ascii="Garamond" w:hAnsi="Garamond" w:cs="Garamond"/>
        </w:rPr>
      </w:pPr>
    </w:p>
    <w:p w14:paraId="498C8F06" w14:textId="77777777" w:rsidR="001F4ED2" w:rsidRPr="00CE0709" w:rsidRDefault="001F4ED2" w:rsidP="00EC001D">
      <w:pPr>
        <w:autoSpaceDE w:val="0"/>
        <w:autoSpaceDN w:val="0"/>
        <w:adjustRightInd w:val="0"/>
        <w:spacing w:after="0"/>
        <w:jc w:val="center"/>
        <w:rPr>
          <w:rFonts w:ascii="Garamond-Bold" w:hAnsi="Garamond-Bold" w:cs="Garamond-Bold"/>
          <w:b/>
          <w:bCs/>
        </w:rPr>
      </w:pPr>
      <w:r w:rsidRPr="00CE0709">
        <w:rPr>
          <w:rFonts w:ascii="Garamond-Bold" w:hAnsi="Garamond-Bold" w:cs="Garamond-Bold"/>
          <w:b/>
          <w:bCs/>
        </w:rPr>
        <w:t>Black Pear Bulletin Editorial Team</w:t>
      </w:r>
    </w:p>
    <w:p w14:paraId="3057BEDC" w14:textId="77777777" w:rsidR="00C2075A" w:rsidRPr="00CE0709" w:rsidRDefault="00EC001D" w:rsidP="00EC001D">
      <w:pPr>
        <w:pStyle w:val="NoSpacing"/>
        <w:jc w:val="center"/>
        <w:rPr>
          <w:rFonts w:ascii="Garamond" w:hAnsi="Garamond" w:cs="Garamond"/>
        </w:rPr>
      </w:pPr>
      <w:r w:rsidRPr="00CE0709">
        <w:rPr>
          <w:rFonts w:ascii="Garamond" w:hAnsi="Garamond" w:cs="Garamond"/>
        </w:rPr>
        <w:t>Richard Shaw, Christine Shaw</w:t>
      </w:r>
    </w:p>
    <w:p w14:paraId="3141C40E" w14:textId="77777777" w:rsidR="00751A34" w:rsidRPr="00CE0709" w:rsidRDefault="00751A34" w:rsidP="00EC001D">
      <w:pPr>
        <w:pStyle w:val="NoSpacing"/>
        <w:jc w:val="center"/>
        <w:rPr>
          <w:rFonts w:ascii="Garamond" w:hAnsi="Garamond" w:cs="Garamond"/>
        </w:rPr>
      </w:pPr>
    </w:p>
    <w:p w14:paraId="430B2786" w14:textId="77777777" w:rsidR="00567B35" w:rsidRPr="00CE0709" w:rsidRDefault="00567B35" w:rsidP="00567B35">
      <w:pPr>
        <w:pStyle w:val="NoSpacing"/>
        <w:rPr>
          <w:rFonts w:ascii="Garamond-Bold" w:hAnsi="Garamond-Bold" w:cs="Garamond-Bold"/>
          <w:b/>
          <w:bCs/>
        </w:rPr>
      </w:pPr>
      <w:r w:rsidRPr="00CE0709">
        <w:rPr>
          <w:rFonts w:ascii="Garamond-Bold" w:hAnsi="Garamond-Bold" w:cs="Garamond-Bold"/>
          <w:b/>
          <w:bCs/>
        </w:rPr>
        <w:t>© The Battle of Worcester Society 2016</w:t>
      </w:r>
      <w:r w:rsidRPr="00CE0709">
        <w:rPr>
          <w:rFonts w:ascii="Garamond-Bold" w:hAnsi="Garamond-Bold" w:cs="Garamond-Bold"/>
          <w:b/>
          <w:bCs/>
        </w:rPr>
        <w:tab/>
      </w:r>
      <w:r w:rsidRPr="00CE0709">
        <w:rPr>
          <w:rFonts w:ascii="Garamond-Bold" w:hAnsi="Garamond-Bold" w:cs="Garamond-Bold"/>
          <w:b/>
          <w:bCs/>
        </w:rPr>
        <w:tab/>
      </w:r>
      <w:r w:rsidRPr="00CE0709">
        <w:rPr>
          <w:rFonts w:ascii="Garamond-Bold" w:hAnsi="Garamond-Bold" w:cs="Garamond-Bold"/>
          <w:b/>
          <w:bCs/>
        </w:rPr>
        <w:tab/>
      </w:r>
      <w:hyperlink r:id="rId17" w:history="1">
        <w:r w:rsidRPr="00CE0709">
          <w:rPr>
            <w:rStyle w:val="Hyperlink"/>
            <w:rFonts w:ascii="Garamond-Bold" w:hAnsi="Garamond-Bold" w:cs="Garamond-Bold"/>
            <w:b/>
            <w:bCs/>
          </w:rPr>
          <w:t>www.thebattleofworcestersociety.org.uk</w:t>
        </w:r>
      </w:hyperlink>
    </w:p>
    <w:p w14:paraId="1DF822BD" w14:textId="77777777" w:rsidR="00EC001D" w:rsidRPr="00CE0709" w:rsidRDefault="00EC001D" w:rsidP="001F4ED2">
      <w:pPr>
        <w:pStyle w:val="NoSpacing"/>
        <w:rPr>
          <w:rFonts w:ascii="Garamond" w:hAnsi="Garamond" w:cs="Garamond"/>
        </w:rPr>
      </w:pPr>
    </w:p>
    <w:p w14:paraId="53596515" w14:textId="77777777" w:rsidR="00EC001D" w:rsidRPr="00CE0709" w:rsidRDefault="00EC001D" w:rsidP="001F4ED2">
      <w:pPr>
        <w:pStyle w:val="NoSpacing"/>
        <w:rPr>
          <w:rFonts w:ascii="Garamond" w:hAnsi="Garamond" w:cs="Garamond"/>
        </w:rPr>
      </w:pPr>
    </w:p>
    <w:sectPr w:rsidR="00EC001D" w:rsidRPr="00CE0709" w:rsidSect="00CA6CB1">
      <w:footerReference w:type="default" r:id="rId18"/>
      <w:pgSz w:w="11906" w:h="16838"/>
      <w:pgMar w:top="720" w:right="720" w:bottom="720" w:left="720" w:header="708" w:footer="283"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96FFC" w14:textId="77777777" w:rsidR="00B82BCF" w:rsidRDefault="00B82BCF" w:rsidP="006E1251">
      <w:pPr>
        <w:spacing w:after="0"/>
      </w:pPr>
      <w:r>
        <w:separator/>
      </w:r>
    </w:p>
  </w:endnote>
  <w:endnote w:type="continuationSeparator" w:id="0">
    <w:p w14:paraId="2ABB593F" w14:textId="77777777" w:rsidR="00B82BCF" w:rsidRDefault="00B82BCF" w:rsidP="006E12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Italic">
    <w:altName w:val="Georgia"/>
    <w:panose1 w:val="00000000000000000000"/>
    <w:charset w:val="00"/>
    <w:family w:val="swiss"/>
    <w:notTrueType/>
    <w:pitch w:val="default"/>
    <w:sig w:usb0="00000003" w:usb1="00000000" w:usb2="00000000" w:usb3="00000000" w:csb0="00000001" w:csb1="00000000"/>
  </w:font>
  <w:font w:name="Georgia-Bold">
    <w:altName w:val="Georgia"/>
    <w:panose1 w:val="00000000000000000000"/>
    <w:charset w:val="00"/>
    <w:family w:val="swiss"/>
    <w:notTrueType/>
    <w:pitch w:val="default"/>
    <w:sig w:usb0="00000003" w:usb1="00000000" w:usb2="00000000" w:usb3="00000000" w:csb0="00000001" w:csb1="00000000"/>
  </w:font>
  <w:font w:name="Garamond-Italic">
    <w:panose1 w:val="00000000000000000000"/>
    <w:charset w:val="00"/>
    <w:family w:val="swiss"/>
    <w:notTrueType/>
    <w:pitch w:val="default"/>
    <w:sig w:usb0="00000003" w:usb1="00000000" w:usb2="00000000" w:usb3="00000000" w:csb0="00000001" w:csb1="00000000"/>
  </w:font>
  <w:font w:name="Garamond-Bold">
    <w:altName w:val="Garamo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510"/>
      <w:docPartObj>
        <w:docPartGallery w:val="Page Numbers (Bottom of Page)"/>
        <w:docPartUnique/>
      </w:docPartObj>
    </w:sdtPr>
    <w:sdtEndPr/>
    <w:sdtContent>
      <w:p w14:paraId="2536634E" w14:textId="77777777" w:rsidR="00853226" w:rsidRDefault="00B82BCF">
        <w:pPr>
          <w:pStyle w:val="Footer"/>
          <w:jc w:val="center"/>
        </w:pPr>
        <w:r>
          <w:fldChar w:fldCharType="begin"/>
        </w:r>
        <w:r>
          <w:instrText xml:space="preserve"> PAGE   \* MERGEFORMAT </w:instrText>
        </w:r>
        <w:r>
          <w:fldChar w:fldCharType="separate"/>
        </w:r>
        <w:r w:rsidR="00ED5738">
          <w:rPr>
            <w:noProof/>
          </w:rPr>
          <w:t>7</w:t>
        </w:r>
        <w:r>
          <w:rPr>
            <w:noProof/>
          </w:rPr>
          <w:fldChar w:fldCharType="end"/>
        </w:r>
      </w:p>
    </w:sdtContent>
  </w:sdt>
  <w:p w14:paraId="328C64B4" w14:textId="77777777" w:rsidR="00853226" w:rsidRDefault="00853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33093" w14:textId="77777777" w:rsidR="00B82BCF" w:rsidRDefault="00B82BCF" w:rsidP="006E1251">
      <w:pPr>
        <w:spacing w:after="0"/>
      </w:pPr>
      <w:r>
        <w:separator/>
      </w:r>
    </w:p>
  </w:footnote>
  <w:footnote w:type="continuationSeparator" w:id="0">
    <w:p w14:paraId="26CEAA5C" w14:textId="77777777" w:rsidR="00B82BCF" w:rsidRDefault="00B82BCF" w:rsidP="006E125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39B"/>
    <w:multiLevelType w:val="hybridMultilevel"/>
    <w:tmpl w:val="CAB41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6799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A40"/>
    <w:rsid w:val="00000381"/>
    <w:rsid w:val="000031D9"/>
    <w:rsid w:val="00007AFA"/>
    <w:rsid w:val="00013955"/>
    <w:rsid w:val="0002070C"/>
    <w:rsid w:val="00030C01"/>
    <w:rsid w:val="00051C4C"/>
    <w:rsid w:val="00084EA1"/>
    <w:rsid w:val="00086DAF"/>
    <w:rsid w:val="000B5CDF"/>
    <w:rsid w:val="00107DDF"/>
    <w:rsid w:val="0011136F"/>
    <w:rsid w:val="0014176B"/>
    <w:rsid w:val="00144C03"/>
    <w:rsid w:val="0015550B"/>
    <w:rsid w:val="00160816"/>
    <w:rsid w:val="00165A26"/>
    <w:rsid w:val="00174F9C"/>
    <w:rsid w:val="001878AB"/>
    <w:rsid w:val="00194B7C"/>
    <w:rsid w:val="00197E0E"/>
    <w:rsid w:val="001C02A4"/>
    <w:rsid w:val="001C7D12"/>
    <w:rsid w:val="001F0B17"/>
    <w:rsid w:val="001F4ED2"/>
    <w:rsid w:val="001F590A"/>
    <w:rsid w:val="002062D5"/>
    <w:rsid w:val="002073E3"/>
    <w:rsid w:val="00213A96"/>
    <w:rsid w:val="0022590F"/>
    <w:rsid w:val="002452B8"/>
    <w:rsid w:val="002842CE"/>
    <w:rsid w:val="00293665"/>
    <w:rsid w:val="0029677C"/>
    <w:rsid w:val="002A17DA"/>
    <w:rsid w:val="002A31ED"/>
    <w:rsid w:val="002A67BC"/>
    <w:rsid w:val="002B7984"/>
    <w:rsid w:val="002D664B"/>
    <w:rsid w:val="002E45B1"/>
    <w:rsid w:val="002F25F2"/>
    <w:rsid w:val="002F4F08"/>
    <w:rsid w:val="00311B66"/>
    <w:rsid w:val="00313399"/>
    <w:rsid w:val="00353401"/>
    <w:rsid w:val="00355FD5"/>
    <w:rsid w:val="00375C7F"/>
    <w:rsid w:val="003808FF"/>
    <w:rsid w:val="003A0FD4"/>
    <w:rsid w:val="003C347C"/>
    <w:rsid w:val="003C5ABE"/>
    <w:rsid w:val="003E7F18"/>
    <w:rsid w:val="00402DB6"/>
    <w:rsid w:val="00422E9A"/>
    <w:rsid w:val="00425984"/>
    <w:rsid w:val="004270F7"/>
    <w:rsid w:val="004343EE"/>
    <w:rsid w:val="004509D8"/>
    <w:rsid w:val="004745D6"/>
    <w:rsid w:val="004760C9"/>
    <w:rsid w:val="00480DE2"/>
    <w:rsid w:val="00480FBB"/>
    <w:rsid w:val="004A51EA"/>
    <w:rsid w:val="004A5E31"/>
    <w:rsid w:val="004D1598"/>
    <w:rsid w:val="004E08FA"/>
    <w:rsid w:val="004E439C"/>
    <w:rsid w:val="004F037D"/>
    <w:rsid w:val="004F17F9"/>
    <w:rsid w:val="004F3861"/>
    <w:rsid w:val="00530A88"/>
    <w:rsid w:val="00535154"/>
    <w:rsid w:val="0053609A"/>
    <w:rsid w:val="005611D2"/>
    <w:rsid w:val="00567B35"/>
    <w:rsid w:val="005737B0"/>
    <w:rsid w:val="00576259"/>
    <w:rsid w:val="00577581"/>
    <w:rsid w:val="0058684A"/>
    <w:rsid w:val="005C6562"/>
    <w:rsid w:val="005E784B"/>
    <w:rsid w:val="00602ADE"/>
    <w:rsid w:val="00604E80"/>
    <w:rsid w:val="00611D0B"/>
    <w:rsid w:val="00612182"/>
    <w:rsid w:val="006174BD"/>
    <w:rsid w:val="006216AF"/>
    <w:rsid w:val="00636AB3"/>
    <w:rsid w:val="00640698"/>
    <w:rsid w:val="006706B7"/>
    <w:rsid w:val="006770B2"/>
    <w:rsid w:val="0068165C"/>
    <w:rsid w:val="0068643B"/>
    <w:rsid w:val="006872C1"/>
    <w:rsid w:val="006A016A"/>
    <w:rsid w:val="006A09E6"/>
    <w:rsid w:val="006B1D77"/>
    <w:rsid w:val="006C2F92"/>
    <w:rsid w:val="006C459F"/>
    <w:rsid w:val="006D2EB9"/>
    <w:rsid w:val="006D5F00"/>
    <w:rsid w:val="006E1251"/>
    <w:rsid w:val="006F26A7"/>
    <w:rsid w:val="00715464"/>
    <w:rsid w:val="007400DA"/>
    <w:rsid w:val="007458EC"/>
    <w:rsid w:val="00747A40"/>
    <w:rsid w:val="00751A34"/>
    <w:rsid w:val="00781B1F"/>
    <w:rsid w:val="00786E0B"/>
    <w:rsid w:val="007B5CAF"/>
    <w:rsid w:val="007C44AD"/>
    <w:rsid w:val="007D1461"/>
    <w:rsid w:val="007E0CE9"/>
    <w:rsid w:val="00801D53"/>
    <w:rsid w:val="00804B25"/>
    <w:rsid w:val="00853226"/>
    <w:rsid w:val="00894690"/>
    <w:rsid w:val="008C69A4"/>
    <w:rsid w:val="008D7FBE"/>
    <w:rsid w:val="00912E89"/>
    <w:rsid w:val="00916638"/>
    <w:rsid w:val="00937D3E"/>
    <w:rsid w:val="00940E5D"/>
    <w:rsid w:val="0096443D"/>
    <w:rsid w:val="009701F9"/>
    <w:rsid w:val="009821CE"/>
    <w:rsid w:val="009C5C62"/>
    <w:rsid w:val="009D23E7"/>
    <w:rsid w:val="009F165C"/>
    <w:rsid w:val="00A1642E"/>
    <w:rsid w:val="00A40031"/>
    <w:rsid w:val="00A44C98"/>
    <w:rsid w:val="00A4763D"/>
    <w:rsid w:val="00A64472"/>
    <w:rsid w:val="00A709B2"/>
    <w:rsid w:val="00A84B81"/>
    <w:rsid w:val="00A84D96"/>
    <w:rsid w:val="00A85EF2"/>
    <w:rsid w:val="00A96385"/>
    <w:rsid w:val="00A96B52"/>
    <w:rsid w:val="00AA200E"/>
    <w:rsid w:val="00AD4411"/>
    <w:rsid w:val="00AD6DC9"/>
    <w:rsid w:val="00AE3B1F"/>
    <w:rsid w:val="00AF1A55"/>
    <w:rsid w:val="00AF4E5C"/>
    <w:rsid w:val="00B0741A"/>
    <w:rsid w:val="00B1045F"/>
    <w:rsid w:val="00B23243"/>
    <w:rsid w:val="00B31EAD"/>
    <w:rsid w:val="00B4060C"/>
    <w:rsid w:val="00B40D45"/>
    <w:rsid w:val="00B55702"/>
    <w:rsid w:val="00B82BCF"/>
    <w:rsid w:val="00B94AE7"/>
    <w:rsid w:val="00BB0312"/>
    <w:rsid w:val="00BB1CCD"/>
    <w:rsid w:val="00BE110C"/>
    <w:rsid w:val="00BE513E"/>
    <w:rsid w:val="00C05B26"/>
    <w:rsid w:val="00C2075A"/>
    <w:rsid w:val="00C30A8D"/>
    <w:rsid w:val="00C4173C"/>
    <w:rsid w:val="00C53955"/>
    <w:rsid w:val="00C57EDC"/>
    <w:rsid w:val="00C60F5A"/>
    <w:rsid w:val="00C72834"/>
    <w:rsid w:val="00C9461B"/>
    <w:rsid w:val="00C94B94"/>
    <w:rsid w:val="00CA50BA"/>
    <w:rsid w:val="00CA6CB1"/>
    <w:rsid w:val="00CB33E2"/>
    <w:rsid w:val="00CB637D"/>
    <w:rsid w:val="00CD02D0"/>
    <w:rsid w:val="00CE0709"/>
    <w:rsid w:val="00CE0874"/>
    <w:rsid w:val="00CF0F25"/>
    <w:rsid w:val="00D1401A"/>
    <w:rsid w:val="00D24218"/>
    <w:rsid w:val="00D9472A"/>
    <w:rsid w:val="00DA7914"/>
    <w:rsid w:val="00DB0D8E"/>
    <w:rsid w:val="00DC0058"/>
    <w:rsid w:val="00E07FBE"/>
    <w:rsid w:val="00E20D1D"/>
    <w:rsid w:val="00E26105"/>
    <w:rsid w:val="00E34C9C"/>
    <w:rsid w:val="00E53A19"/>
    <w:rsid w:val="00E64B76"/>
    <w:rsid w:val="00EA5167"/>
    <w:rsid w:val="00EB4CC8"/>
    <w:rsid w:val="00EC001D"/>
    <w:rsid w:val="00ED30CF"/>
    <w:rsid w:val="00ED41D9"/>
    <w:rsid w:val="00ED5738"/>
    <w:rsid w:val="00EE0BFF"/>
    <w:rsid w:val="00EF1911"/>
    <w:rsid w:val="00EF55FE"/>
    <w:rsid w:val="00F06873"/>
    <w:rsid w:val="00F457E7"/>
    <w:rsid w:val="00F63C09"/>
    <w:rsid w:val="00F80317"/>
    <w:rsid w:val="00F85786"/>
    <w:rsid w:val="00F8681A"/>
    <w:rsid w:val="00F916E9"/>
    <w:rsid w:val="00F95EB5"/>
    <w:rsid w:val="00F96550"/>
    <w:rsid w:val="00FA6090"/>
    <w:rsid w:val="00FB0F7F"/>
    <w:rsid w:val="00FD35FB"/>
    <w:rsid w:val="00FF3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32F39"/>
  <w15:docId w15:val="{384636D0-3A28-40EE-A758-08FDED8D2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E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02A4"/>
    <w:pPr>
      <w:spacing w:after="0"/>
    </w:pPr>
  </w:style>
  <w:style w:type="character" w:styleId="Hyperlink">
    <w:name w:val="Hyperlink"/>
    <w:basedOn w:val="DefaultParagraphFont"/>
    <w:uiPriority w:val="99"/>
    <w:unhideWhenUsed/>
    <w:rsid w:val="00E20D1D"/>
    <w:rPr>
      <w:color w:val="0000FF" w:themeColor="hyperlink"/>
      <w:u w:val="single"/>
    </w:rPr>
  </w:style>
  <w:style w:type="paragraph" w:styleId="NormalWeb">
    <w:name w:val="Normal (Web)"/>
    <w:basedOn w:val="Normal"/>
    <w:uiPriority w:val="99"/>
    <w:unhideWhenUsed/>
    <w:rsid w:val="00AE3B1F"/>
    <w:pPr>
      <w:spacing w:after="0"/>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770B2"/>
    <w:pPr>
      <w:ind w:left="720"/>
      <w:contextualSpacing/>
    </w:pPr>
  </w:style>
  <w:style w:type="character" w:styleId="Strong">
    <w:name w:val="Strong"/>
    <w:basedOn w:val="DefaultParagraphFont"/>
    <w:uiPriority w:val="22"/>
    <w:qFormat/>
    <w:rsid w:val="00B55702"/>
    <w:rPr>
      <w:b/>
      <w:bCs/>
      <w:color w:val="999999"/>
    </w:rPr>
  </w:style>
  <w:style w:type="paragraph" w:styleId="BalloonText">
    <w:name w:val="Balloon Text"/>
    <w:basedOn w:val="Normal"/>
    <w:link w:val="BalloonTextChar"/>
    <w:uiPriority w:val="99"/>
    <w:semiHidden/>
    <w:unhideWhenUsed/>
    <w:rsid w:val="00B406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60C"/>
    <w:rPr>
      <w:rFonts w:ascii="Tahoma" w:hAnsi="Tahoma" w:cs="Tahoma"/>
      <w:sz w:val="16"/>
      <w:szCs w:val="16"/>
    </w:rPr>
  </w:style>
  <w:style w:type="paragraph" w:styleId="Header">
    <w:name w:val="header"/>
    <w:basedOn w:val="Normal"/>
    <w:link w:val="HeaderChar"/>
    <w:uiPriority w:val="99"/>
    <w:semiHidden/>
    <w:unhideWhenUsed/>
    <w:rsid w:val="006E1251"/>
    <w:pPr>
      <w:tabs>
        <w:tab w:val="center" w:pos="4513"/>
        <w:tab w:val="right" w:pos="9026"/>
      </w:tabs>
      <w:spacing w:after="0"/>
    </w:pPr>
  </w:style>
  <w:style w:type="character" w:customStyle="1" w:styleId="HeaderChar">
    <w:name w:val="Header Char"/>
    <w:basedOn w:val="DefaultParagraphFont"/>
    <w:link w:val="Header"/>
    <w:uiPriority w:val="99"/>
    <w:semiHidden/>
    <w:rsid w:val="006E1251"/>
  </w:style>
  <w:style w:type="paragraph" w:styleId="Footer">
    <w:name w:val="footer"/>
    <w:basedOn w:val="Normal"/>
    <w:link w:val="FooterChar"/>
    <w:uiPriority w:val="99"/>
    <w:unhideWhenUsed/>
    <w:rsid w:val="006E1251"/>
    <w:pPr>
      <w:tabs>
        <w:tab w:val="center" w:pos="4513"/>
        <w:tab w:val="right" w:pos="9026"/>
      </w:tabs>
      <w:spacing w:after="0"/>
    </w:pPr>
  </w:style>
  <w:style w:type="character" w:customStyle="1" w:styleId="FooterChar">
    <w:name w:val="Footer Char"/>
    <w:basedOn w:val="DefaultParagraphFont"/>
    <w:link w:val="Footer"/>
    <w:uiPriority w:val="99"/>
    <w:rsid w:val="006E1251"/>
  </w:style>
  <w:style w:type="character" w:customStyle="1" w:styleId="apple-converted-space">
    <w:name w:val="apple-converted-space"/>
    <w:basedOn w:val="DefaultParagraphFont"/>
    <w:rsid w:val="00940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41067">
      <w:bodyDiv w:val="1"/>
      <w:marLeft w:val="0"/>
      <w:marRight w:val="0"/>
      <w:marTop w:val="0"/>
      <w:marBottom w:val="0"/>
      <w:divBdr>
        <w:top w:val="none" w:sz="0" w:space="0" w:color="auto"/>
        <w:left w:val="none" w:sz="0" w:space="0" w:color="auto"/>
        <w:bottom w:val="none" w:sz="0" w:space="0" w:color="auto"/>
        <w:right w:val="none" w:sz="0" w:space="0" w:color="auto"/>
      </w:divBdr>
      <w:divsChild>
        <w:div w:id="1248463232">
          <w:marLeft w:val="0"/>
          <w:marRight w:val="0"/>
          <w:marTop w:val="0"/>
          <w:marBottom w:val="0"/>
          <w:divBdr>
            <w:top w:val="none" w:sz="0" w:space="0" w:color="auto"/>
            <w:left w:val="none" w:sz="0" w:space="0" w:color="auto"/>
            <w:bottom w:val="none" w:sz="0" w:space="0" w:color="auto"/>
            <w:right w:val="none" w:sz="0" w:space="0" w:color="auto"/>
          </w:divBdr>
          <w:divsChild>
            <w:div w:id="1513836458">
              <w:marLeft w:val="0"/>
              <w:marRight w:val="0"/>
              <w:marTop w:val="0"/>
              <w:marBottom w:val="0"/>
              <w:divBdr>
                <w:top w:val="none" w:sz="0" w:space="0" w:color="auto"/>
                <w:left w:val="none" w:sz="0" w:space="0" w:color="auto"/>
                <w:bottom w:val="none" w:sz="0" w:space="0" w:color="auto"/>
                <w:right w:val="none" w:sz="0" w:space="0" w:color="auto"/>
              </w:divBdr>
              <w:divsChild>
                <w:div w:id="1134326457">
                  <w:marLeft w:val="101"/>
                  <w:marRight w:val="101"/>
                  <w:marTop w:val="0"/>
                  <w:marBottom w:val="203"/>
                  <w:divBdr>
                    <w:top w:val="none" w:sz="0" w:space="0" w:color="auto"/>
                    <w:left w:val="none" w:sz="0" w:space="0" w:color="auto"/>
                    <w:bottom w:val="none" w:sz="0" w:space="0" w:color="auto"/>
                    <w:right w:val="none" w:sz="0" w:space="0" w:color="auto"/>
                  </w:divBdr>
                  <w:divsChild>
                    <w:div w:id="2057850837">
                      <w:marLeft w:val="101"/>
                      <w:marRight w:val="101"/>
                      <w:marTop w:val="0"/>
                      <w:marBottom w:val="203"/>
                      <w:divBdr>
                        <w:top w:val="none" w:sz="0" w:space="0" w:color="auto"/>
                        <w:left w:val="none" w:sz="0" w:space="0" w:color="auto"/>
                        <w:bottom w:val="none" w:sz="0" w:space="0" w:color="auto"/>
                        <w:right w:val="none" w:sz="0" w:space="0" w:color="auto"/>
                      </w:divBdr>
                      <w:divsChild>
                        <w:div w:id="14925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049017">
      <w:bodyDiv w:val="1"/>
      <w:marLeft w:val="0"/>
      <w:marRight w:val="0"/>
      <w:marTop w:val="0"/>
      <w:marBottom w:val="0"/>
      <w:divBdr>
        <w:top w:val="none" w:sz="0" w:space="0" w:color="auto"/>
        <w:left w:val="none" w:sz="0" w:space="0" w:color="auto"/>
        <w:bottom w:val="none" w:sz="0" w:space="0" w:color="auto"/>
        <w:right w:val="none" w:sz="0" w:space="0" w:color="auto"/>
      </w:divBdr>
    </w:div>
    <w:div w:id="919487142">
      <w:bodyDiv w:val="1"/>
      <w:marLeft w:val="0"/>
      <w:marRight w:val="0"/>
      <w:marTop w:val="0"/>
      <w:marBottom w:val="0"/>
      <w:divBdr>
        <w:top w:val="none" w:sz="0" w:space="0" w:color="auto"/>
        <w:left w:val="none" w:sz="0" w:space="0" w:color="auto"/>
        <w:bottom w:val="none" w:sz="0" w:space="0" w:color="auto"/>
        <w:right w:val="none" w:sz="0" w:space="0" w:color="auto"/>
      </w:divBdr>
      <w:divsChild>
        <w:div w:id="1513838626">
          <w:marLeft w:val="0"/>
          <w:marRight w:val="0"/>
          <w:marTop w:val="0"/>
          <w:marBottom w:val="0"/>
          <w:divBdr>
            <w:top w:val="none" w:sz="0" w:space="0" w:color="auto"/>
            <w:left w:val="none" w:sz="0" w:space="0" w:color="auto"/>
            <w:bottom w:val="none" w:sz="0" w:space="0" w:color="auto"/>
            <w:right w:val="none" w:sz="0" w:space="0" w:color="auto"/>
          </w:divBdr>
          <w:divsChild>
            <w:div w:id="1778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0895">
      <w:bodyDiv w:val="1"/>
      <w:marLeft w:val="0"/>
      <w:marRight w:val="0"/>
      <w:marTop w:val="0"/>
      <w:marBottom w:val="0"/>
      <w:divBdr>
        <w:top w:val="none" w:sz="0" w:space="0" w:color="auto"/>
        <w:left w:val="none" w:sz="0" w:space="0" w:color="auto"/>
        <w:bottom w:val="none" w:sz="0" w:space="0" w:color="auto"/>
        <w:right w:val="none" w:sz="0" w:space="0" w:color="auto"/>
      </w:divBdr>
      <w:divsChild>
        <w:div w:id="1003052364">
          <w:marLeft w:val="0"/>
          <w:marRight w:val="0"/>
          <w:marTop w:val="0"/>
          <w:marBottom w:val="0"/>
          <w:divBdr>
            <w:top w:val="none" w:sz="0" w:space="0" w:color="auto"/>
            <w:left w:val="none" w:sz="0" w:space="0" w:color="auto"/>
            <w:bottom w:val="none" w:sz="0" w:space="0" w:color="auto"/>
            <w:right w:val="none" w:sz="0" w:space="0" w:color="auto"/>
          </w:divBdr>
          <w:divsChild>
            <w:div w:id="1239242613">
              <w:marLeft w:val="0"/>
              <w:marRight w:val="0"/>
              <w:marTop w:val="0"/>
              <w:marBottom w:val="0"/>
              <w:divBdr>
                <w:top w:val="none" w:sz="0" w:space="0" w:color="auto"/>
                <w:left w:val="none" w:sz="0" w:space="0" w:color="auto"/>
                <w:bottom w:val="none" w:sz="0" w:space="0" w:color="auto"/>
                <w:right w:val="none" w:sz="0" w:space="0" w:color="auto"/>
              </w:divBdr>
              <w:divsChild>
                <w:div w:id="3811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02552">
      <w:bodyDiv w:val="1"/>
      <w:marLeft w:val="0"/>
      <w:marRight w:val="0"/>
      <w:marTop w:val="0"/>
      <w:marBottom w:val="0"/>
      <w:divBdr>
        <w:top w:val="none" w:sz="0" w:space="0" w:color="auto"/>
        <w:left w:val="none" w:sz="0" w:space="0" w:color="auto"/>
        <w:bottom w:val="none" w:sz="0" w:space="0" w:color="auto"/>
        <w:right w:val="none" w:sz="0" w:space="0" w:color="auto"/>
      </w:divBdr>
    </w:div>
    <w:div w:id="1574972334">
      <w:bodyDiv w:val="1"/>
      <w:marLeft w:val="0"/>
      <w:marRight w:val="0"/>
      <w:marTop w:val="0"/>
      <w:marBottom w:val="0"/>
      <w:divBdr>
        <w:top w:val="none" w:sz="0" w:space="0" w:color="auto"/>
        <w:left w:val="none" w:sz="0" w:space="0" w:color="auto"/>
        <w:bottom w:val="none" w:sz="0" w:space="0" w:color="auto"/>
        <w:right w:val="none" w:sz="0" w:space="0" w:color="auto"/>
      </w:divBdr>
      <w:divsChild>
        <w:div w:id="2058159674">
          <w:marLeft w:val="0"/>
          <w:marRight w:val="0"/>
          <w:marTop w:val="0"/>
          <w:marBottom w:val="0"/>
          <w:divBdr>
            <w:top w:val="none" w:sz="0" w:space="0" w:color="auto"/>
            <w:left w:val="none" w:sz="0" w:space="0" w:color="auto"/>
            <w:bottom w:val="none" w:sz="0" w:space="0" w:color="auto"/>
            <w:right w:val="none" w:sz="0" w:space="0" w:color="auto"/>
          </w:divBdr>
          <w:divsChild>
            <w:div w:id="1897353348">
              <w:marLeft w:val="0"/>
              <w:marRight w:val="0"/>
              <w:marTop w:val="0"/>
              <w:marBottom w:val="0"/>
              <w:divBdr>
                <w:top w:val="none" w:sz="0" w:space="0" w:color="auto"/>
                <w:left w:val="none" w:sz="0" w:space="0" w:color="auto"/>
                <w:bottom w:val="none" w:sz="0" w:space="0" w:color="auto"/>
                <w:right w:val="none" w:sz="0" w:space="0" w:color="auto"/>
              </w:divBdr>
              <w:divsChild>
                <w:div w:id="1903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38388">
      <w:bodyDiv w:val="1"/>
      <w:marLeft w:val="0"/>
      <w:marRight w:val="0"/>
      <w:marTop w:val="0"/>
      <w:marBottom w:val="0"/>
      <w:divBdr>
        <w:top w:val="none" w:sz="0" w:space="0" w:color="auto"/>
        <w:left w:val="none" w:sz="0" w:space="0" w:color="auto"/>
        <w:bottom w:val="none" w:sz="0" w:space="0" w:color="auto"/>
        <w:right w:val="none" w:sz="0" w:space="0" w:color="auto"/>
      </w:divBdr>
      <w:divsChild>
        <w:div w:id="517741366">
          <w:marLeft w:val="0"/>
          <w:marRight w:val="0"/>
          <w:marTop w:val="0"/>
          <w:marBottom w:val="0"/>
          <w:divBdr>
            <w:top w:val="none" w:sz="0" w:space="0" w:color="auto"/>
            <w:left w:val="none" w:sz="0" w:space="0" w:color="auto"/>
            <w:bottom w:val="none" w:sz="0" w:space="0" w:color="auto"/>
            <w:right w:val="none" w:sz="0" w:space="0" w:color="auto"/>
          </w:divBdr>
          <w:divsChild>
            <w:div w:id="1700549101">
              <w:marLeft w:val="0"/>
              <w:marRight w:val="0"/>
              <w:marTop w:val="0"/>
              <w:marBottom w:val="0"/>
              <w:divBdr>
                <w:top w:val="none" w:sz="0" w:space="0" w:color="auto"/>
                <w:left w:val="none" w:sz="0" w:space="0" w:color="auto"/>
                <w:bottom w:val="none" w:sz="0" w:space="0" w:color="auto"/>
                <w:right w:val="none" w:sz="0" w:space="0" w:color="auto"/>
              </w:divBdr>
              <w:divsChild>
                <w:div w:id="1886793804">
                  <w:marLeft w:val="0"/>
                  <w:marRight w:val="0"/>
                  <w:marTop w:val="0"/>
                  <w:marBottom w:val="0"/>
                  <w:divBdr>
                    <w:top w:val="none" w:sz="0" w:space="0" w:color="auto"/>
                    <w:left w:val="none" w:sz="0" w:space="0" w:color="auto"/>
                    <w:bottom w:val="none" w:sz="0" w:space="0" w:color="auto"/>
                    <w:right w:val="none" w:sz="0" w:space="0" w:color="auto"/>
                  </w:divBdr>
                  <w:divsChild>
                    <w:div w:id="327637358">
                      <w:marLeft w:val="0"/>
                      <w:marRight w:val="0"/>
                      <w:marTop w:val="0"/>
                      <w:marBottom w:val="0"/>
                      <w:divBdr>
                        <w:top w:val="none" w:sz="0" w:space="0" w:color="auto"/>
                        <w:left w:val="none" w:sz="0" w:space="0" w:color="auto"/>
                        <w:bottom w:val="none" w:sz="0" w:space="0" w:color="auto"/>
                        <w:right w:val="none" w:sz="0" w:space="0" w:color="auto"/>
                      </w:divBdr>
                      <w:divsChild>
                        <w:div w:id="1331832712">
                          <w:marLeft w:val="0"/>
                          <w:marRight w:val="0"/>
                          <w:marTop w:val="0"/>
                          <w:marBottom w:val="0"/>
                          <w:divBdr>
                            <w:top w:val="none" w:sz="0" w:space="0" w:color="auto"/>
                            <w:left w:val="none" w:sz="0" w:space="0" w:color="auto"/>
                            <w:bottom w:val="none" w:sz="0" w:space="0" w:color="auto"/>
                            <w:right w:val="none" w:sz="0" w:space="0" w:color="auto"/>
                          </w:divBdr>
                          <w:divsChild>
                            <w:div w:id="1879856246">
                              <w:marLeft w:val="0"/>
                              <w:marRight w:val="0"/>
                              <w:marTop w:val="0"/>
                              <w:marBottom w:val="0"/>
                              <w:divBdr>
                                <w:top w:val="none" w:sz="0" w:space="0" w:color="auto"/>
                                <w:left w:val="none" w:sz="0" w:space="0" w:color="auto"/>
                                <w:bottom w:val="none" w:sz="0" w:space="0" w:color="auto"/>
                                <w:right w:val="none" w:sz="0" w:space="0" w:color="auto"/>
                              </w:divBdr>
                              <w:divsChild>
                                <w:div w:id="21007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714153">
      <w:bodyDiv w:val="1"/>
      <w:marLeft w:val="0"/>
      <w:marRight w:val="0"/>
      <w:marTop w:val="0"/>
      <w:marBottom w:val="0"/>
      <w:divBdr>
        <w:top w:val="none" w:sz="0" w:space="0" w:color="auto"/>
        <w:left w:val="none" w:sz="0" w:space="0" w:color="auto"/>
        <w:bottom w:val="none" w:sz="0" w:space="0" w:color="auto"/>
        <w:right w:val="none" w:sz="0" w:space="0" w:color="auto"/>
      </w:divBdr>
      <w:divsChild>
        <w:div w:id="147014714">
          <w:marLeft w:val="0"/>
          <w:marRight w:val="0"/>
          <w:marTop w:val="0"/>
          <w:marBottom w:val="0"/>
          <w:divBdr>
            <w:top w:val="none" w:sz="0" w:space="0" w:color="auto"/>
            <w:left w:val="none" w:sz="0" w:space="0" w:color="auto"/>
            <w:bottom w:val="none" w:sz="0" w:space="0" w:color="auto"/>
            <w:right w:val="none" w:sz="0" w:space="0" w:color="auto"/>
          </w:divBdr>
          <w:divsChild>
            <w:div w:id="1550797069">
              <w:marLeft w:val="0"/>
              <w:marRight w:val="0"/>
              <w:marTop w:val="0"/>
              <w:marBottom w:val="0"/>
              <w:divBdr>
                <w:top w:val="none" w:sz="0" w:space="0" w:color="auto"/>
                <w:left w:val="none" w:sz="0" w:space="0" w:color="auto"/>
                <w:bottom w:val="none" w:sz="0" w:space="0" w:color="auto"/>
                <w:right w:val="none" w:sz="0" w:space="0" w:color="auto"/>
              </w:divBdr>
              <w:divsChild>
                <w:div w:id="560168201">
                  <w:marLeft w:val="101"/>
                  <w:marRight w:val="101"/>
                  <w:marTop w:val="0"/>
                  <w:marBottom w:val="203"/>
                  <w:divBdr>
                    <w:top w:val="none" w:sz="0" w:space="0" w:color="auto"/>
                    <w:left w:val="none" w:sz="0" w:space="0" w:color="auto"/>
                    <w:bottom w:val="none" w:sz="0" w:space="0" w:color="auto"/>
                    <w:right w:val="none" w:sz="0" w:space="0" w:color="auto"/>
                  </w:divBdr>
                  <w:divsChild>
                    <w:div w:id="1886672289">
                      <w:marLeft w:val="101"/>
                      <w:marRight w:val="101"/>
                      <w:marTop w:val="0"/>
                      <w:marBottom w:val="203"/>
                      <w:divBdr>
                        <w:top w:val="none" w:sz="0" w:space="0" w:color="auto"/>
                        <w:left w:val="none" w:sz="0" w:space="0" w:color="auto"/>
                        <w:bottom w:val="none" w:sz="0" w:space="0" w:color="auto"/>
                        <w:right w:val="none" w:sz="0" w:space="0" w:color="auto"/>
                      </w:divBdr>
                      <w:divsChild>
                        <w:div w:id="1079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ianerapaport.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hebattleofworcestersociety.org.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7CB10A-831B-4D0D-A5EC-76BEFF14E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1788</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Shaw</dc:creator>
  <cp:lastModifiedBy>Christine Shaw</cp:lastModifiedBy>
  <cp:revision>2</cp:revision>
  <cp:lastPrinted>2016-10-16T14:49:00Z</cp:lastPrinted>
  <dcterms:created xsi:type="dcterms:W3CDTF">2022-06-08T15:09:00Z</dcterms:created>
  <dcterms:modified xsi:type="dcterms:W3CDTF">2022-06-08T15:09:00Z</dcterms:modified>
</cp:coreProperties>
</file>