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ADD" w:rsidRDefault="00FE3ADD" w:rsidP="00FE3ADD">
      <w:pPr>
        <w:autoSpaceDE w:val="0"/>
        <w:autoSpaceDN w:val="0"/>
        <w:adjustRightInd w:val="0"/>
        <w:spacing w:after="0"/>
        <w:rPr>
          <w:rFonts w:ascii="Garamond" w:hAnsi="Garamond" w:cs="Garamond"/>
          <w:sz w:val="84"/>
          <w:szCs w:val="84"/>
        </w:rPr>
      </w:pPr>
      <w:r>
        <w:rPr>
          <w:rFonts w:ascii="Garamond" w:hAnsi="Garamond" w:cs="Garamond"/>
          <w:sz w:val="84"/>
          <w:szCs w:val="84"/>
        </w:rPr>
        <w:t>The Black</w:t>
      </w:r>
    </w:p>
    <w:p w:rsidR="00FE3ADD" w:rsidRPr="006E1251" w:rsidRDefault="00FE3ADD" w:rsidP="00FE3ADD">
      <w:pPr>
        <w:autoSpaceDE w:val="0"/>
        <w:autoSpaceDN w:val="0"/>
        <w:adjustRightInd w:val="0"/>
        <w:spacing w:after="0"/>
        <w:rPr>
          <w:rFonts w:ascii="Garamond" w:hAnsi="Garamond" w:cs="Garamond"/>
        </w:rPr>
      </w:pPr>
      <w:r>
        <w:rPr>
          <w:rFonts w:ascii="Garamond" w:hAnsi="Garamond" w:cs="Garamond"/>
          <w:sz w:val="84"/>
          <w:szCs w:val="84"/>
        </w:rPr>
        <w:t>Pear Bulletin</w:t>
      </w:r>
      <w:r>
        <w:rPr>
          <w:rFonts w:ascii="Garamond" w:hAnsi="Garamond" w:cs="Garamond"/>
          <w:sz w:val="84"/>
          <w:szCs w:val="84"/>
        </w:rPr>
        <w:tab/>
      </w:r>
      <w:r>
        <w:rPr>
          <w:rFonts w:ascii="Garamond" w:hAnsi="Garamond" w:cs="Garamond"/>
          <w:sz w:val="84"/>
          <w:szCs w:val="84"/>
        </w:rPr>
        <w:tab/>
      </w:r>
      <w:r>
        <w:rPr>
          <w:rFonts w:ascii="Garamond" w:hAnsi="Garamond" w:cs="Garamond"/>
          <w:sz w:val="84"/>
          <w:szCs w:val="84"/>
        </w:rPr>
        <w:tab/>
      </w:r>
    </w:p>
    <w:p w:rsidR="00FE3ADD" w:rsidRDefault="00FE3ADD" w:rsidP="00FE3ADD">
      <w:pPr>
        <w:rPr>
          <w:rFonts w:ascii="Georgia-Italic" w:hAnsi="Georgia-Italic" w:cs="Georgia-Italic"/>
          <w:i/>
          <w:iCs/>
        </w:rPr>
      </w:pPr>
      <w:r>
        <w:rPr>
          <w:rFonts w:ascii="Georgia-Italic" w:hAnsi="Georgia-Italic" w:cs="Georgia-Italic"/>
          <w:i/>
          <w:iCs/>
        </w:rPr>
        <w:t>The Newsletter of the Battle of Worcester Society</w:t>
      </w:r>
      <w:r w:rsidR="005B023F">
        <w:rPr>
          <w:rFonts w:ascii="Georgia-Italic" w:hAnsi="Georgia-Italic" w:cs="Georgia-Italic"/>
          <w:i/>
          <w:iCs/>
        </w:rPr>
        <w:t xml:space="preserve"> </w:t>
      </w:r>
    </w:p>
    <w:p w:rsidR="00FE3ADD" w:rsidRDefault="00FE3ADD" w:rsidP="00FE3ADD">
      <w:r>
        <w:rPr>
          <w:noProof/>
          <w:lang w:eastAsia="en-GB"/>
        </w:rPr>
        <w:drawing>
          <wp:anchor distT="0" distB="0" distL="114300" distR="114300" simplePos="0" relativeHeight="251659264" behindDoc="0" locked="0" layoutInCell="1" allowOverlap="1">
            <wp:simplePos x="5370222" y="2839792"/>
            <wp:positionH relativeFrom="margin">
              <wp:align>right</wp:align>
            </wp:positionH>
            <wp:positionV relativeFrom="margin">
              <wp:align>top</wp:align>
            </wp:positionV>
            <wp:extent cx="1729302" cy="2150771"/>
            <wp:effectExtent l="19050" t="0" r="4248" b="0"/>
            <wp:wrapSquare wrapText="bothSides"/>
            <wp:docPr id="4" name="Picture 3" descr="BO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3.jpg"/>
                    <pic:cNvPicPr/>
                  </pic:nvPicPr>
                  <pic:blipFill>
                    <a:blip r:embed="rId9" cstate="print"/>
                    <a:stretch>
                      <a:fillRect/>
                    </a:stretch>
                  </pic:blipFill>
                  <pic:spPr>
                    <a:xfrm>
                      <a:off x="0" y="0"/>
                      <a:ext cx="1729302" cy="2150771"/>
                    </a:xfrm>
                    <a:prstGeom prst="rect">
                      <a:avLst/>
                    </a:prstGeom>
                  </pic:spPr>
                </pic:pic>
              </a:graphicData>
            </a:graphic>
          </wp:anchor>
        </w:drawing>
      </w:r>
      <w:r w:rsidRPr="00CE0709">
        <w:t>Registered Charity Number:  1160010</w:t>
      </w:r>
    </w:p>
    <w:p w:rsidR="00FE3ADD" w:rsidRDefault="00FE3ADD" w:rsidP="00FE3ADD">
      <w:pPr>
        <w:pStyle w:val="NoSpacing"/>
        <w:rPr>
          <w:rFonts w:ascii="Georgia-Bold" w:hAnsi="Georgia-Bold" w:cs="Georgia-Bold"/>
          <w:b/>
          <w:bCs/>
        </w:rPr>
      </w:pPr>
      <w:r>
        <w:rPr>
          <w:rFonts w:ascii="Georgia-Bold" w:hAnsi="Georgia-Bold" w:cs="Georgia-Bold"/>
          <w:b/>
          <w:bCs/>
        </w:rPr>
        <w:t>Issue No. 2</w:t>
      </w:r>
      <w:r w:rsidR="00DB45F2">
        <w:rPr>
          <w:rFonts w:ascii="Georgia-Bold" w:hAnsi="Georgia-Bold" w:cs="Georgia-Bold"/>
          <w:b/>
          <w:bCs/>
        </w:rPr>
        <w:t>2</w:t>
      </w:r>
      <w:r>
        <w:rPr>
          <w:rFonts w:ascii="Georgia-Bold" w:hAnsi="Georgia-Bold" w:cs="Georgia-Bold"/>
          <w:b/>
          <w:bCs/>
        </w:rPr>
        <w:t xml:space="preserve"> ~ </w:t>
      </w:r>
      <w:proofErr w:type="gramStart"/>
      <w:r w:rsidR="005B7F94">
        <w:rPr>
          <w:rFonts w:ascii="Georgia-Bold" w:hAnsi="Georgia-Bold" w:cs="Georgia-Bold"/>
          <w:b/>
          <w:bCs/>
        </w:rPr>
        <w:t>Winter</w:t>
      </w:r>
      <w:proofErr w:type="gramEnd"/>
      <w:r w:rsidR="00DB45F2">
        <w:rPr>
          <w:rFonts w:ascii="Georgia-Bold" w:hAnsi="Georgia-Bold" w:cs="Georgia-Bold"/>
          <w:b/>
          <w:bCs/>
        </w:rPr>
        <w:t xml:space="preserve"> 2018/19</w:t>
      </w:r>
    </w:p>
    <w:p w:rsidR="00FE3ADD" w:rsidRDefault="00FE3ADD" w:rsidP="00FE3ADD">
      <w:pPr>
        <w:pStyle w:val="NoSpacing"/>
      </w:pPr>
    </w:p>
    <w:p w:rsidR="003D445E" w:rsidRDefault="003D445E" w:rsidP="00FE3ADD">
      <w:pPr>
        <w:pStyle w:val="NoSpacing"/>
        <w:rPr>
          <w:b/>
          <w:u w:val="single"/>
        </w:rPr>
      </w:pPr>
    </w:p>
    <w:p w:rsidR="00FE3ADD" w:rsidRDefault="00FE3ADD" w:rsidP="00FE3ADD">
      <w:pPr>
        <w:pStyle w:val="NoSpacing"/>
        <w:rPr>
          <w:b/>
          <w:u w:val="single"/>
        </w:rPr>
      </w:pPr>
      <w:r w:rsidRPr="00B4060C">
        <w:rPr>
          <w:b/>
          <w:u w:val="single"/>
        </w:rPr>
        <w:t>OUR CHAIRMAN WRITES</w:t>
      </w:r>
    </w:p>
    <w:p w:rsidR="00DB45F2" w:rsidRDefault="00DB45F2" w:rsidP="00DB45F2">
      <w:r>
        <w:t>A Happy New Year to all our members and readers! 2018 was a busy and successful year in terms of events which were of interest to both Society Members and the public</w:t>
      </w:r>
      <w:r w:rsidR="003D445E">
        <w:t xml:space="preserve">.  Interest in the Society is growing and we aim to build upon that in the coming year.  This Bulletin will give a brief summary of events which occurred during the latter part of 2018 and </w:t>
      </w:r>
      <w:r w:rsidR="001A7BC7">
        <w:t xml:space="preserve">also </w:t>
      </w:r>
      <w:r w:rsidR="003D445E">
        <w:t>provide you with details of happenings in 2019.</w:t>
      </w:r>
    </w:p>
    <w:p w:rsidR="001A7BC7" w:rsidRPr="001A7BC7" w:rsidRDefault="001A7BC7" w:rsidP="001A7BC7">
      <w:pPr>
        <w:pStyle w:val="NoSpacing"/>
        <w:rPr>
          <w:b/>
          <w:u w:val="single"/>
        </w:rPr>
      </w:pPr>
      <w:r w:rsidRPr="001A7BC7">
        <w:rPr>
          <w:b/>
          <w:u w:val="single"/>
        </w:rPr>
        <w:t>BRIDGE</w:t>
      </w:r>
      <w:r w:rsidR="000E6849">
        <w:rPr>
          <w:b/>
          <w:u w:val="single"/>
        </w:rPr>
        <w:t>S</w:t>
      </w:r>
      <w:r w:rsidRPr="001A7BC7">
        <w:rPr>
          <w:b/>
          <w:u w:val="single"/>
        </w:rPr>
        <w:t xml:space="preserve"> OF BOATS INFORMATION BOARD</w:t>
      </w:r>
    </w:p>
    <w:p w:rsidR="00FB7A0D" w:rsidRDefault="001A7BC7" w:rsidP="001A7BC7">
      <w:pPr>
        <w:pStyle w:val="NoSpacing"/>
        <w:rPr>
          <w:rFonts w:eastAsia="Times New Roman" w:cstheme="minorHAnsi"/>
          <w:color w:val="202020"/>
        </w:rPr>
      </w:pPr>
      <w:r w:rsidRPr="001A7BC7">
        <w:rPr>
          <w:rFonts w:eastAsia="Times New Roman" w:cstheme="minorHAnsi"/>
          <w:color w:val="202020"/>
        </w:rPr>
        <w:t>On 2 September</w:t>
      </w:r>
      <w:r w:rsidR="001605E8">
        <w:rPr>
          <w:rFonts w:eastAsia="Times New Roman" w:cstheme="minorHAnsi"/>
          <w:color w:val="202020"/>
        </w:rPr>
        <w:t>, 2018</w:t>
      </w:r>
      <w:r w:rsidRPr="001A7BC7">
        <w:rPr>
          <w:rFonts w:eastAsia="Times New Roman" w:cstheme="minorHAnsi"/>
          <w:color w:val="202020"/>
        </w:rPr>
        <w:t xml:space="preserve"> the </w:t>
      </w:r>
      <w:r w:rsidR="00FB7A0D">
        <w:rPr>
          <w:rFonts w:eastAsia="Times New Roman" w:cstheme="minorHAnsi"/>
          <w:color w:val="202020"/>
        </w:rPr>
        <w:t xml:space="preserve">project led by the Battle of Worcester </w:t>
      </w:r>
      <w:r w:rsidR="000E6849">
        <w:rPr>
          <w:rFonts w:eastAsia="Times New Roman" w:cstheme="minorHAnsi"/>
          <w:color w:val="202020"/>
        </w:rPr>
        <w:t>Heritage P</w:t>
      </w:r>
      <w:r w:rsidR="00FB7A0D">
        <w:rPr>
          <w:rFonts w:eastAsia="Times New Roman" w:cstheme="minorHAnsi"/>
          <w:color w:val="202020"/>
        </w:rPr>
        <w:t>artnership (Chairman – our own Grant Simmonds)</w:t>
      </w:r>
      <w:r w:rsidRPr="001A7BC7">
        <w:rPr>
          <w:rFonts w:eastAsia="Times New Roman" w:cstheme="minorHAnsi"/>
          <w:color w:val="202020"/>
        </w:rPr>
        <w:t xml:space="preserve"> </w:t>
      </w:r>
      <w:r w:rsidR="00FB7A0D">
        <w:rPr>
          <w:rFonts w:eastAsia="Times New Roman" w:cstheme="minorHAnsi"/>
          <w:color w:val="202020"/>
        </w:rPr>
        <w:t xml:space="preserve">was </w:t>
      </w:r>
      <w:r w:rsidR="001605E8">
        <w:rPr>
          <w:rFonts w:eastAsia="Times New Roman" w:cstheme="minorHAnsi"/>
          <w:color w:val="202020"/>
        </w:rPr>
        <w:t xml:space="preserve">declared </w:t>
      </w:r>
      <w:r w:rsidRPr="001A7BC7">
        <w:rPr>
          <w:rFonts w:eastAsia="Times New Roman" w:cstheme="minorHAnsi"/>
          <w:color w:val="202020"/>
        </w:rPr>
        <w:t xml:space="preserve">open </w:t>
      </w:r>
      <w:r w:rsidR="00FB7A0D">
        <w:rPr>
          <w:rFonts w:eastAsia="Times New Roman" w:cstheme="minorHAnsi"/>
          <w:color w:val="202020"/>
        </w:rPr>
        <w:t xml:space="preserve">by Cecil Duckworth of the Duckworth Trust, </w:t>
      </w:r>
      <w:r w:rsidRPr="001A7BC7">
        <w:rPr>
          <w:rFonts w:eastAsia="Times New Roman" w:cstheme="minorHAnsi"/>
          <w:color w:val="202020"/>
        </w:rPr>
        <w:t>at the confluence of the rivers Severn and Teme where Cromwell deployed</w:t>
      </w:r>
      <w:r w:rsidR="000E6849">
        <w:rPr>
          <w:rFonts w:eastAsia="Times New Roman" w:cstheme="minorHAnsi"/>
          <w:color w:val="202020"/>
        </w:rPr>
        <w:t xml:space="preserve"> </w:t>
      </w:r>
      <w:r w:rsidR="00107D4B">
        <w:rPr>
          <w:rFonts w:eastAsia="Times New Roman" w:cstheme="minorHAnsi"/>
          <w:color w:val="202020"/>
        </w:rPr>
        <w:t xml:space="preserve">two </w:t>
      </w:r>
      <w:r w:rsidR="00107D4B" w:rsidRPr="001A7BC7">
        <w:rPr>
          <w:rFonts w:eastAsia="Times New Roman" w:cstheme="minorHAnsi"/>
          <w:color w:val="202020"/>
        </w:rPr>
        <w:t>bridges</w:t>
      </w:r>
      <w:r w:rsidR="00107D4B">
        <w:rPr>
          <w:rFonts w:eastAsia="Times New Roman" w:cstheme="minorHAnsi"/>
          <w:color w:val="202020"/>
        </w:rPr>
        <w:t xml:space="preserve"> </w:t>
      </w:r>
      <w:r w:rsidRPr="001A7BC7">
        <w:rPr>
          <w:rFonts w:eastAsia="Times New Roman" w:cstheme="minorHAnsi"/>
          <w:color w:val="202020"/>
        </w:rPr>
        <w:t xml:space="preserve">of boats during the battle of Worcester.  The </w:t>
      </w:r>
      <w:r w:rsidR="000E6849">
        <w:rPr>
          <w:rFonts w:eastAsia="Times New Roman" w:cstheme="minorHAnsi"/>
          <w:color w:val="202020"/>
        </w:rPr>
        <w:t xml:space="preserve">Information </w:t>
      </w:r>
      <w:r w:rsidRPr="001A7BC7">
        <w:rPr>
          <w:rFonts w:eastAsia="Times New Roman" w:cstheme="minorHAnsi"/>
          <w:color w:val="202020"/>
        </w:rPr>
        <w:t xml:space="preserve">Board </w:t>
      </w:r>
      <w:r w:rsidR="00FB7A0D">
        <w:rPr>
          <w:rFonts w:eastAsia="Times New Roman" w:cstheme="minorHAnsi"/>
          <w:color w:val="202020"/>
        </w:rPr>
        <w:t>was designed by and partially funded by</w:t>
      </w:r>
      <w:r w:rsidRPr="001A7BC7">
        <w:rPr>
          <w:rFonts w:eastAsia="Times New Roman" w:cstheme="minorHAnsi"/>
          <w:color w:val="202020"/>
        </w:rPr>
        <w:t xml:space="preserve"> </w:t>
      </w:r>
      <w:r w:rsidR="00FB7A0D">
        <w:rPr>
          <w:rFonts w:eastAsia="Times New Roman" w:cstheme="minorHAnsi"/>
          <w:color w:val="202020"/>
        </w:rPr>
        <w:t xml:space="preserve">the </w:t>
      </w:r>
      <w:r w:rsidRPr="001A7BC7">
        <w:rPr>
          <w:rFonts w:eastAsia="Times New Roman" w:cstheme="minorHAnsi"/>
          <w:color w:val="202020"/>
        </w:rPr>
        <w:t>Mercia Region</w:t>
      </w:r>
      <w:r w:rsidR="00FB7A0D">
        <w:rPr>
          <w:rFonts w:eastAsia="Times New Roman" w:cstheme="minorHAnsi"/>
          <w:color w:val="202020"/>
        </w:rPr>
        <w:t xml:space="preserve"> of the Battlefields Trust.  The ceremony was attended by representatives </w:t>
      </w:r>
      <w:r w:rsidRPr="001A7BC7">
        <w:rPr>
          <w:rFonts w:eastAsia="Times New Roman" w:cstheme="minorHAnsi"/>
          <w:color w:val="202020"/>
        </w:rPr>
        <w:t xml:space="preserve">of the </w:t>
      </w:r>
      <w:r w:rsidR="00FB7A0D">
        <w:rPr>
          <w:rFonts w:eastAsia="Times New Roman" w:cstheme="minorHAnsi"/>
          <w:color w:val="202020"/>
        </w:rPr>
        <w:t xml:space="preserve">Battle of Worcester </w:t>
      </w:r>
      <w:r w:rsidRPr="001A7BC7">
        <w:rPr>
          <w:rFonts w:eastAsia="Times New Roman" w:cstheme="minorHAnsi"/>
          <w:color w:val="202020"/>
        </w:rPr>
        <w:t>Society, the Battlefields Trust, the Duckworth Trust and the Cromwell Association.</w:t>
      </w:r>
    </w:p>
    <w:p w:rsidR="00FB7A0D" w:rsidRDefault="00FB7A0D" w:rsidP="001A7BC7">
      <w:pPr>
        <w:pStyle w:val="NoSpacing"/>
        <w:rPr>
          <w:rFonts w:eastAsia="Times New Roman" w:cstheme="minorHAnsi"/>
          <w:color w:val="202020"/>
        </w:rPr>
      </w:pPr>
    </w:p>
    <w:p w:rsidR="001A7BC7" w:rsidRPr="001A7BC7" w:rsidRDefault="00FB7A0D" w:rsidP="00FB7A0D">
      <w:pPr>
        <w:pStyle w:val="NoSpacing"/>
        <w:jc w:val="center"/>
        <w:rPr>
          <w:rFonts w:cstheme="minorHAnsi"/>
        </w:rPr>
      </w:pPr>
      <w:r>
        <w:rPr>
          <w:rFonts w:eastAsia="Times New Roman" w:cstheme="minorHAnsi"/>
          <w:noProof/>
          <w:color w:val="202020"/>
          <w:lang w:eastAsia="en-GB"/>
        </w:rPr>
        <w:drawing>
          <wp:inline distT="0" distB="0" distL="0" distR="0">
            <wp:extent cx="3319200" cy="186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cer et 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9200" cy="1864800"/>
                    </a:xfrm>
                    <a:prstGeom prst="rect">
                      <a:avLst/>
                    </a:prstGeom>
                  </pic:spPr>
                </pic:pic>
              </a:graphicData>
            </a:graphic>
          </wp:inline>
        </w:drawing>
      </w:r>
      <w:r w:rsidR="001A7BC7" w:rsidRPr="001A7BC7">
        <w:rPr>
          <w:rFonts w:eastAsia="Times New Roman" w:cstheme="minorHAnsi"/>
          <w:color w:val="202020"/>
        </w:rPr>
        <w:br/>
      </w:r>
    </w:p>
    <w:p w:rsidR="001A7BC7" w:rsidRPr="001A7BC7" w:rsidRDefault="00FB7A0D" w:rsidP="00DB45F2">
      <w:pPr>
        <w:rPr>
          <w:b/>
          <w:u w:val="single"/>
        </w:rPr>
      </w:pPr>
      <w:r w:rsidRPr="00FB7A0D">
        <w:rPr>
          <w:b/>
        </w:rPr>
        <w:t>From the left:  Tony Spicer</w:t>
      </w:r>
      <w:r w:rsidR="000E6849">
        <w:rPr>
          <w:b/>
        </w:rPr>
        <w:t>, Bo</w:t>
      </w:r>
      <w:r>
        <w:rPr>
          <w:b/>
        </w:rPr>
        <w:t>WS</w:t>
      </w:r>
      <w:r w:rsidR="000E6849">
        <w:rPr>
          <w:b/>
        </w:rPr>
        <w:t xml:space="preserve"> and Battlefield Trust</w:t>
      </w:r>
      <w:r>
        <w:rPr>
          <w:b/>
        </w:rPr>
        <w:t xml:space="preserve">, Peter Gaunt, </w:t>
      </w:r>
      <w:r w:rsidR="007319E5">
        <w:rPr>
          <w:b/>
        </w:rPr>
        <w:t xml:space="preserve">President of the </w:t>
      </w:r>
      <w:r>
        <w:rPr>
          <w:b/>
        </w:rPr>
        <w:t>Cromwell Association, Cecil Duckworth of the Duckworth Trust, Grant Simmonds</w:t>
      </w:r>
      <w:r w:rsidR="001605E8">
        <w:rPr>
          <w:b/>
        </w:rPr>
        <w:t>,</w:t>
      </w:r>
      <w:r>
        <w:rPr>
          <w:b/>
        </w:rPr>
        <w:t xml:space="preserve"> Chair</w:t>
      </w:r>
      <w:r w:rsidR="001605E8">
        <w:rPr>
          <w:b/>
        </w:rPr>
        <w:t>man</w:t>
      </w:r>
      <w:r>
        <w:rPr>
          <w:b/>
        </w:rPr>
        <w:t xml:space="preserve"> of</w:t>
      </w:r>
      <w:r w:rsidR="001605E8">
        <w:rPr>
          <w:b/>
        </w:rPr>
        <w:t xml:space="preserve"> the</w:t>
      </w:r>
      <w:r>
        <w:rPr>
          <w:b/>
        </w:rPr>
        <w:t xml:space="preserve"> Battle of Worcester </w:t>
      </w:r>
      <w:r w:rsidR="000E6849">
        <w:rPr>
          <w:b/>
        </w:rPr>
        <w:t xml:space="preserve">Heritage </w:t>
      </w:r>
      <w:r>
        <w:rPr>
          <w:b/>
        </w:rPr>
        <w:t xml:space="preserve">Partnership,  </w:t>
      </w:r>
      <w:r w:rsidR="000E6849">
        <w:rPr>
          <w:b/>
        </w:rPr>
        <w:t>James Burbeck, Duckworth</w:t>
      </w:r>
      <w:r>
        <w:rPr>
          <w:b/>
        </w:rPr>
        <w:t xml:space="preserve"> </w:t>
      </w:r>
      <w:r w:rsidR="000E6849">
        <w:rPr>
          <w:b/>
        </w:rPr>
        <w:t>C</w:t>
      </w:r>
      <w:r>
        <w:rPr>
          <w:b/>
        </w:rPr>
        <w:t>onstruc</w:t>
      </w:r>
      <w:r w:rsidR="000E6849">
        <w:rPr>
          <w:b/>
        </w:rPr>
        <w:t>tion, Richard Shaw, Chairman, Bo</w:t>
      </w:r>
      <w:r>
        <w:rPr>
          <w:b/>
        </w:rPr>
        <w:t>WS</w:t>
      </w:r>
    </w:p>
    <w:p w:rsidR="008D0FC0" w:rsidRDefault="00FE3ADD" w:rsidP="00FE3ADD">
      <w:pPr>
        <w:pStyle w:val="NoSpacing"/>
        <w:rPr>
          <w:b/>
          <w:u w:val="single"/>
        </w:rPr>
      </w:pPr>
      <w:r w:rsidRPr="007D6D1A">
        <w:rPr>
          <w:b/>
          <w:u w:val="single"/>
        </w:rPr>
        <w:t>CHRISTMAS TREE FESTIVAL</w:t>
      </w:r>
      <w:r w:rsidR="003D445E">
        <w:rPr>
          <w:b/>
          <w:u w:val="single"/>
        </w:rPr>
        <w:t xml:space="preserve"> 2018</w:t>
      </w:r>
      <w:r w:rsidR="008D0FC0">
        <w:rPr>
          <w:b/>
          <w:noProof/>
          <w:u w:val="single"/>
          <w:lang w:eastAsia="en-GB"/>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1511935" cy="2019300"/>
            <wp:effectExtent l="0" t="0" r="0" b="0"/>
            <wp:wrapSquare wrapText="bothSides"/>
            <wp:docPr id="7" name="Picture 7" descr="C:\Users\Christine S\Pictures\BATTLE OF WORCESTER SOCIETY\December 2018\IMG-201901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 S\Pictures\BATTLE OF WORCESTER SOCIETY\December 2018\IMG-20190113-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2019300"/>
                    </a:xfrm>
                    <a:prstGeom prst="rect">
                      <a:avLst/>
                    </a:prstGeom>
                    <a:noFill/>
                    <a:ln>
                      <a:noFill/>
                    </a:ln>
                  </pic:spPr>
                </pic:pic>
              </a:graphicData>
            </a:graphic>
          </wp:anchor>
        </w:drawing>
      </w:r>
    </w:p>
    <w:p w:rsidR="008D0FC0" w:rsidRDefault="008D0FC0" w:rsidP="00FE3ADD">
      <w:pPr>
        <w:pStyle w:val="NoSpacing"/>
        <w:rPr>
          <w:b/>
          <w:u w:val="single"/>
        </w:rPr>
      </w:pPr>
    </w:p>
    <w:p w:rsidR="008D0FC0" w:rsidRDefault="008D0FC0" w:rsidP="00FE3ADD">
      <w:pPr>
        <w:pStyle w:val="NoSpacing"/>
        <w:rPr>
          <w:b/>
          <w:u w:val="single"/>
        </w:rPr>
      </w:pPr>
    </w:p>
    <w:p w:rsidR="008D0FC0" w:rsidRDefault="008D0FC0" w:rsidP="00FE3ADD">
      <w:pPr>
        <w:pStyle w:val="NoSpacing"/>
        <w:rPr>
          <w:b/>
          <w:u w:val="single"/>
        </w:rPr>
      </w:pPr>
    </w:p>
    <w:p w:rsidR="008D0FC0" w:rsidRDefault="008D0FC0" w:rsidP="00FE3ADD">
      <w:pPr>
        <w:pStyle w:val="NoSpacing"/>
        <w:rPr>
          <w:b/>
          <w:u w:val="single"/>
        </w:rPr>
      </w:pPr>
    </w:p>
    <w:p w:rsidR="00FE3ADD" w:rsidRDefault="003D445E" w:rsidP="00FE3ADD">
      <w:pPr>
        <w:pStyle w:val="NoSpacing"/>
      </w:pPr>
      <w:r>
        <w:t>The Christmas Tree Festival is an amazing opportunity given to the City by the Cathedral to advertise local businesses and Societies.  For a small donation we were able to place our tree in the Cathedral Cloister</w:t>
      </w:r>
      <w:r w:rsidR="007D2510">
        <w:t xml:space="preserve">: </w:t>
      </w:r>
      <w:r>
        <w:t xml:space="preserve">literally thousands of people </w:t>
      </w:r>
      <w:r w:rsidR="007D2510">
        <w:t xml:space="preserve">now </w:t>
      </w:r>
      <w:r>
        <w:t xml:space="preserve">know that we exist.  </w:t>
      </w:r>
      <w:r w:rsidR="00FE3ADD">
        <w:t xml:space="preserve">Following an appeal to the Membership for help with the </w:t>
      </w:r>
      <w:r>
        <w:t xml:space="preserve">decoration of the </w:t>
      </w:r>
      <w:r w:rsidR="00FE3ADD">
        <w:t>Christmas Tree Festival, Society member</w:t>
      </w:r>
      <w:r>
        <w:t>s</w:t>
      </w:r>
      <w:r w:rsidR="00FE3ADD">
        <w:t xml:space="preserve"> </w:t>
      </w:r>
      <w:r>
        <w:t xml:space="preserve">Barbara </w:t>
      </w:r>
      <w:r w:rsidR="00FE3ADD">
        <w:t xml:space="preserve">Davies </w:t>
      </w:r>
      <w:r w:rsidR="007D2510">
        <w:t xml:space="preserve">and </w:t>
      </w:r>
      <w:r>
        <w:t xml:space="preserve">Daniel Daniels </w:t>
      </w:r>
      <w:r w:rsidR="00FE3ADD">
        <w:t xml:space="preserve">volunteered to take on this project for </w:t>
      </w:r>
      <w:r>
        <w:t>us</w:t>
      </w:r>
      <w:r w:rsidR="00FE3ADD">
        <w:t xml:space="preserve">.  </w:t>
      </w:r>
      <w:r>
        <w:t>We cannot thank them enough for taking the pressure off us at such a busy time of the year (for them as well as us).  A HUGE t</w:t>
      </w:r>
      <w:r w:rsidR="00FE3ADD">
        <w:t xml:space="preserve">hank you </w:t>
      </w:r>
      <w:r>
        <w:t>to you both</w:t>
      </w:r>
      <w:r w:rsidR="00FE3ADD">
        <w:t>!</w:t>
      </w:r>
      <w:r w:rsidR="008D0FC0">
        <w:t xml:space="preserve"> </w:t>
      </w:r>
    </w:p>
    <w:p w:rsidR="00FB7A0D" w:rsidRDefault="00FB7A0D" w:rsidP="00FE3ADD">
      <w:pPr>
        <w:pStyle w:val="NoSpacing"/>
      </w:pPr>
    </w:p>
    <w:p w:rsidR="00FB7A0D" w:rsidRDefault="00FB7A0D" w:rsidP="00FE3ADD">
      <w:pPr>
        <w:pStyle w:val="NoSpacing"/>
      </w:pPr>
    </w:p>
    <w:p w:rsidR="003D445E" w:rsidRDefault="003D445E" w:rsidP="00FE3ADD">
      <w:pPr>
        <w:pStyle w:val="NoSpacing"/>
      </w:pPr>
      <w:r>
        <w:rPr>
          <w:b/>
          <w:u w:val="single"/>
        </w:rPr>
        <w:lastRenderedPageBreak/>
        <w:t>CHRISTMAS LUNCH AT THE WHITEHOUSE HOTEL</w:t>
      </w:r>
      <w:r w:rsidR="000E6849">
        <w:rPr>
          <w:b/>
          <w:u w:val="single"/>
        </w:rPr>
        <w:t xml:space="preserve"> </w:t>
      </w:r>
      <w:r w:rsidR="00107D4B">
        <w:rPr>
          <w:b/>
          <w:u w:val="single"/>
        </w:rPr>
        <w:t>on SUNDAY</w:t>
      </w:r>
      <w:r w:rsidR="000E6849">
        <w:rPr>
          <w:b/>
          <w:u w:val="single"/>
        </w:rPr>
        <w:t xml:space="preserve"> 9th DECEMBER 2018</w:t>
      </w:r>
    </w:p>
    <w:p w:rsidR="003D445E" w:rsidRDefault="003D445E" w:rsidP="00FE3ADD">
      <w:pPr>
        <w:pStyle w:val="NoSpacing"/>
      </w:pPr>
      <w:r>
        <w:t>Thirty members attended the Christmas Lunch at the Whitehouse Hotel.  The food was extremely good and the atmosphere was very jolly</w:t>
      </w:r>
      <w:r w:rsidR="005128A0">
        <w:t>.  We hope to do the same next year.  If you haven’t been before, please consider joining us, it is a happy occasion.</w:t>
      </w:r>
    </w:p>
    <w:p w:rsidR="005128A0" w:rsidRDefault="005128A0" w:rsidP="00FE3ADD">
      <w:pPr>
        <w:pStyle w:val="NoSpacing"/>
      </w:pPr>
    </w:p>
    <w:p w:rsidR="005128A0" w:rsidRDefault="005128A0" w:rsidP="00FE3ADD">
      <w:pPr>
        <w:pStyle w:val="NoSpacing"/>
        <w:rPr>
          <w:b/>
          <w:u w:val="single"/>
        </w:rPr>
      </w:pPr>
      <w:r>
        <w:rPr>
          <w:b/>
          <w:u w:val="single"/>
        </w:rPr>
        <w:t>GRAND CHRISTMAS RAFFLE</w:t>
      </w:r>
    </w:p>
    <w:p w:rsidR="005128A0" w:rsidRDefault="005128A0" w:rsidP="00FE3ADD">
      <w:pPr>
        <w:pStyle w:val="NoSpacing"/>
      </w:pPr>
      <w:r>
        <w:t xml:space="preserve">Our Chairman worked hard to get some decent prizes for the Grand Christmas Raffle which was held after the </w:t>
      </w:r>
      <w:r w:rsidR="00BC082C">
        <w:t xml:space="preserve">above </w:t>
      </w:r>
      <w:r>
        <w:t>Christmas Lunch.</w:t>
      </w:r>
    </w:p>
    <w:p w:rsidR="005128A0" w:rsidRDefault="005128A0" w:rsidP="00FE3ADD">
      <w:pPr>
        <w:pStyle w:val="NoSpacing"/>
      </w:pPr>
      <w:r>
        <w:t>The prize winners were as follows:-</w:t>
      </w:r>
    </w:p>
    <w:p w:rsidR="00DC19B6" w:rsidRDefault="00DC19B6" w:rsidP="00FE3ADD">
      <w:pPr>
        <w:pStyle w:val="NoSpacing"/>
      </w:pP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552"/>
      </w:tblGrid>
      <w:tr w:rsidR="00DC19B6" w:rsidTr="00DC19B6">
        <w:tc>
          <w:tcPr>
            <w:tcW w:w="5670" w:type="dxa"/>
          </w:tcPr>
          <w:p w:rsidR="00DC19B6" w:rsidRDefault="00DC19B6" w:rsidP="00FE3ADD">
            <w:pPr>
              <w:pStyle w:val="NoSpacing"/>
            </w:pPr>
            <w:r>
              <w:t>Tea and Tour of the House of Parliament</w:t>
            </w:r>
          </w:p>
        </w:tc>
        <w:tc>
          <w:tcPr>
            <w:tcW w:w="2552" w:type="dxa"/>
          </w:tcPr>
          <w:p w:rsidR="00DC19B6" w:rsidRDefault="00DC19B6" w:rsidP="00FE3ADD">
            <w:pPr>
              <w:pStyle w:val="NoSpacing"/>
            </w:pPr>
            <w:r>
              <w:t>Tracey Manton</w:t>
            </w:r>
          </w:p>
        </w:tc>
      </w:tr>
      <w:tr w:rsidR="00DC19B6" w:rsidTr="00DC19B6">
        <w:tc>
          <w:tcPr>
            <w:tcW w:w="5670" w:type="dxa"/>
          </w:tcPr>
          <w:p w:rsidR="00DC19B6" w:rsidRDefault="00DC19B6" w:rsidP="00FE3ADD">
            <w:pPr>
              <w:pStyle w:val="NoSpacing"/>
            </w:pPr>
            <w:r>
              <w:t>An Adams and Jefferson Maquette</w:t>
            </w:r>
          </w:p>
        </w:tc>
        <w:tc>
          <w:tcPr>
            <w:tcW w:w="2552" w:type="dxa"/>
          </w:tcPr>
          <w:p w:rsidR="00DC19B6" w:rsidRDefault="00DC19B6" w:rsidP="00FE3ADD">
            <w:pPr>
              <w:pStyle w:val="NoSpacing"/>
            </w:pPr>
            <w:r>
              <w:t>Paul Langford</w:t>
            </w:r>
          </w:p>
        </w:tc>
      </w:tr>
      <w:tr w:rsidR="00DC19B6" w:rsidTr="00DC19B6">
        <w:tc>
          <w:tcPr>
            <w:tcW w:w="5670" w:type="dxa"/>
          </w:tcPr>
          <w:p w:rsidR="00DC19B6" w:rsidRDefault="00DC19B6" w:rsidP="00FE3ADD">
            <w:pPr>
              <w:pStyle w:val="NoSpacing"/>
            </w:pPr>
            <w:r>
              <w:t>Afternoon tea at The Whitehouse Hotel</w:t>
            </w:r>
          </w:p>
        </w:tc>
        <w:tc>
          <w:tcPr>
            <w:tcW w:w="2552" w:type="dxa"/>
          </w:tcPr>
          <w:p w:rsidR="00DC19B6" w:rsidRDefault="00DC19B6" w:rsidP="00FE3ADD">
            <w:pPr>
              <w:pStyle w:val="NoSpacing"/>
            </w:pPr>
            <w:r>
              <w:t>Sue and Roger Fairman</w:t>
            </w:r>
          </w:p>
        </w:tc>
      </w:tr>
      <w:tr w:rsidR="00DC19B6" w:rsidTr="00DC19B6">
        <w:tc>
          <w:tcPr>
            <w:tcW w:w="5670" w:type="dxa"/>
          </w:tcPr>
          <w:p w:rsidR="00DC19B6" w:rsidRDefault="00DC19B6" w:rsidP="00FE3ADD">
            <w:pPr>
              <w:pStyle w:val="NoSpacing"/>
            </w:pPr>
            <w:r>
              <w:t>A GTECH hand held vacuum cleaner</w:t>
            </w:r>
          </w:p>
        </w:tc>
        <w:tc>
          <w:tcPr>
            <w:tcW w:w="2552" w:type="dxa"/>
          </w:tcPr>
          <w:p w:rsidR="00DC19B6" w:rsidRDefault="00DC19B6" w:rsidP="00FE3ADD">
            <w:pPr>
              <w:pStyle w:val="NoSpacing"/>
            </w:pPr>
            <w:r>
              <w:t>Feriel Small</w:t>
            </w:r>
          </w:p>
        </w:tc>
      </w:tr>
      <w:tr w:rsidR="00DC19B6" w:rsidTr="00DC19B6">
        <w:tc>
          <w:tcPr>
            <w:tcW w:w="5670" w:type="dxa"/>
          </w:tcPr>
          <w:p w:rsidR="00DC19B6" w:rsidRDefault="00DC19B6" w:rsidP="00FE3ADD">
            <w:pPr>
              <w:pStyle w:val="NoSpacing"/>
            </w:pPr>
            <w:r>
              <w:t>Four tickets to a Home County Championship cricket match</w:t>
            </w:r>
          </w:p>
        </w:tc>
        <w:tc>
          <w:tcPr>
            <w:tcW w:w="2552" w:type="dxa"/>
          </w:tcPr>
          <w:p w:rsidR="00DC19B6" w:rsidRDefault="00DC19B6" w:rsidP="00FE3ADD">
            <w:pPr>
              <w:pStyle w:val="NoSpacing"/>
            </w:pPr>
            <w:r>
              <w:t>Jeannette Little</w:t>
            </w:r>
          </w:p>
        </w:tc>
      </w:tr>
      <w:tr w:rsidR="00DC19B6" w:rsidTr="00DC19B6">
        <w:tc>
          <w:tcPr>
            <w:tcW w:w="5670" w:type="dxa"/>
          </w:tcPr>
          <w:p w:rsidR="00DC19B6" w:rsidRDefault="00DC19B6" w:rsidP="00FE3ADD">
            <w:pPr>
              <w:pStyle w:val="NoSpacing"/>
            </w:pPr>
            <w:r>
              <w:t>Two tickets to a Worcester Wolves home basketball game</w:t>
            </w:r>
          </w:p>
        </w:tc>
        <w:tc>
          <w:tcPr>
            <w:tcW w:w="2552" w:type="dxa"/>
          </w:tcPr>
          <w:p w:rsidR="00DC19B6" w:rsidRDefault="00DC19B6" w:rsidP="00FE3ADD">
            <w:pPr>
              <w:pStyle w:val="NoSpacing"/>
            </w:pPr>
            <w:r>
              <w:t>Stella Langford</w:t>
            </w:r>
          </w:p>
        </w:tc>
      </w:tr>
      <w:tr w:rsidR="00DC19B6" w:rsidTr="00DC19B6">
        <w:tc>
          <w:tcPr>
            <w:tcW w:w="5670" w:type="dxa"/>
          </w:tcPr>
          <w:p w:rsidR="00DC19B6" w:rsidRDefault="00DC19B6" w:rsidP="00FE3ADD">
            <w:pPr>
              <w:pStyle w:val="NoSpacing"/>
            </w:pPr>
            <w:r>
              <w:t>A bottle of red wine</w:t>
            </w:r>
          </w:p>
        </w:tc>
        <w:tc>
          <w:tcPr>
            <w:tcW w:w="2552" w:type="dxa"/>
          </w:tcPr>
          <w:p w:rsidR="00DC19B6" w:rsidRDefault="00DC19B6" w:rsidP="00FE3ADD">
            <w:pPr>
              <w:pStyle w:val="NoSpacing"/>
            </w:pPr>
            <w:r>
              <w:t>Vaughan Wiltshire</w:t>
            </w:r>
          </w:p>
        </w:tc>
      </w:tr>
      <w:tr w:rsidR="00DC19B6" w:rsidTr="00DC19B6">
        <w:tc>
          <w:tcPr>
            <w:tcW w:w="5670" w:type="dxa"/>
          </w:tcPr>
          <w:p w:rsidR="00DC19B6" w:rsidRDefault="00DC19B6" w:rsidP="00FE3ADD">
            <w:pPr>
              <w:pStyle w:val="NoSpacing"/>
            </w:pPr>
            <w:r>
              <w:t>Bottle of Gl</w:t>
            </w:r>
            <w:r>
              <w:rPr>
                <w:rFonts w:cstheme="minorHAnsi"/>
              </w:rPr>
              <w:t>u</w:t>
            </w:r>
            <w:r>
              <w:rPr>
                <w:rFonts w:ascii="Calibri" w:hAnsi="Calibri" w:cs="Calibri"/>
              </w:rPr>
              <w:t>hwein</w:t>
            </w:r>
          </w:p>
        </w:tc>
        <w:tc>
          <w:tcPr>
            <w:tcW w:w="2552" w:type="dxa"/>
          </w:tcPr>
          <w:p w:rsidR="00DC19B6" w:rsidRDefault="00DC19B6" w:rsidP="00FE3ADD">
            <w:pPr>
              <w:pStyle w:val="NoSpacing"/>
            </w:pPr>
            <w:r>
              <w:t>Christine Shaw</w:t>
            </w:r>
          </w:p>
        </w:tc>
      </w:tr>
      <w:tr w:rsidR="00DC19B6" w:rsidTr="00DC19B6">
        <w:tc>
          <w:tcPr>
            <w:tcW w:w="5670" w:type="dxa"/>
          </w:tcPr>
          <w:p w:rsidR="00DC19B6" w:rsidRDefault="00DC19B6" w:rsidP="00FE3ADD">
            <w:pPr>
              <w:pStyle w:val="NoSpacing"/>
            </w:pPr>
            <w:r>
              <w:t>Box of Belgian Chocolate Biscuits</w:t>
            </w:r>
          </w:p>
        </w:tc>
        <w:tc>
          <w:tcPr>
            <w:tcW w:w="2552" w:type="dxa"/>
          </w:tcPr>
          <w:p w:rsidR="00DC19B6" w:rsidRDefault="00DC19B6" w:rsidP="00FE3ADD">
            <w:pPr>
              <w:pStyle w:val="NoSpacing"/>
            </w:pPr>
            <w:r>
              <w:t>Geoff Yapp</w:t>
            </w:r>
          </w:p>
        </w:tc>
      </w:tr>
      <w:tr w:rsidR="00DC19B6" w:rsidTr="00DC19B6">
        <w:tc>
          <w:tcPr>
            <w:tcW w:w="5670" w:type="dxa"/>
          </w:tcPr>
          <w:p w:rsidR="00DC19B6" w:rsidRDefault="00DC19B6" w:rsidP="00FE3ADD">
            <w:pPr>
              <w:pStyle w:val="NoSpacing"/>
            </w:pPr>
            <w:r>
              <w:t>Bottle of vodka</w:t>
            </w:r>
          </w:p>
        </w:tc>
        <w:tc>
          <w:tcPr>
            <w:tcW w:w="2552" w:type="dxa"/>
          </w:tcPr>
          <w:p w:rsidR="00DC19B6" w:rsidRDefault="00DC19B6" w:rsidP="00FE3ADD">
            <w:pPr>
              <w:pStyle w:val="NoSpacing"/>
            </w:pPr>
            <w:r>
              <w:t>Richard Jones</w:t>
            </w:r>
          </w:p>
        </w:tc>
      </w:tr>
      <w:tr w:rsidR="00DC19B6" w:rsidTr="00DC19B6">
        <w:tc>
          <w:tcPr>
            <w:tcW w:w="5670" w:type="dxa"/>
          </w:tcPr>
          <w:p w:rsidR="00DC19B6" w:rsidRDefault="00DC19B6" w:rsidP="00FE3ADD">
            <w:pPr>
              <w:pStyle w:val="NoSpacing"/>
            </w:pPr>
            <w:r>
              <w:t>Bottle of Prosecco</w:t>
            </w:r>
          </w:p>
        </w:tc>
        <w:tc>
          <w:tcPr>
            <w:tcW w:w="2552" w:type="dxa"/>
          </w:tcPr>
          <w:p w:rsidR="00DC19B6" w:rsidRDefault="00DC19B6" w:rsidP="00FE3ADD">
            <w:pPr>
              <w:pStyle w:val="NoSpacing"/>
            </w:pPr>
            <w:r>
              <w:t>Christopher Mayfield</w:t>
            </w:r>
          </w:p>
        </w:tc>
      </w:tr>
      <w:tr w:rsidR="00DC19B6" w:rsidTr="00DC19B6">
        <w:tc>
          <w:tcPr>
            <w:tcW w:w="5670" w:type="dxa"/>
          </w:tcPr>
          <w:p w:rsidR="00DC19B6" w:rsidRPr="00DC19B6" w:rsidRDefault="00DC19B6" w:rsidP="00FE3ADD">
            <w:pPr>
              <w:pStyle w:val="NoSpacing"/>
              <w:rPr>
                <w:i/>
              </w:rPr>
            </w:pPr>
            <w:r>
              <w:t xml:space="preserve">A signed copy of </w:t>
            </w:r>
            <w:r>
              <w:rPr>
                <w:i/>
              </w:rPr>
              <w:t>The Welsh Linnet</w:t>
            </w:r>
          </w:p>
        </w:tc>
        <w:tc>
          <w:tcPr>
            <w:tcW w:w="2552" w:type="dxa"/>
          </w:tcPr>
          <w:p w:rsidR="00DC19B6" w:rsidRDefault="00DC19B6" w:rsidP="00FE3ADD">
            <w:pPr>
              <w:pStyle w:val="NoSpacing"/>
            </w:pPr>
            <w:r>
              <w:t xml:space="preserve">Jenny </w:t>
            </w:r>
            <w:r w:rsidR="00BC082C">
              <w:t>Vale</w:t>
            </w:r>
          </w:p>
          <w:p w:rsidR="001A7BC7" w:rsidRDefault="001A7BC7" w:rsidP="00FE3ADD">
            <w:pPr>
              <w:pStyle w:val="NoSpacing"/>
            </w:pPr>
          </w:p>
          <w:p w:rsidR="001A7BC7" w:rsidRDefault="001A7BC7" w:rsidP="001A7BC7">
            <w:pPr>
              <w:pStyle w:val="NoSpacing"/>
            </w:pPr>
          </w:p>
        </w:tc>
      </w:tr>
    </w:tbl>
    <w:p w:rsidR="00FB7A0D" w:rsidRDefault="00FB7A0D" w:rsidP="00FB7A0D">
      <w:pPr>
        <w:pStyle w:val="NoSpacing"/>
        <w:rPr>
          <w:b/>
          <w:u w:val="single"/>
        </w:rPr>
      </w:pPr>
      <w:r>
        <w:rPr>
          <w:b/>
          <w:u w:val="single"/>
        </w:rPr>
        <w:t>CIVIL WAR NIGHTS’ SEASON 2019</w:t>
      </w:r>
    </w:p>
    <w:p w:rsidR="00FB7A0D" w:rsidRDefault="00FB7A0D" w:rsidP="00FB7A0D">
      <w:pPr>
        <w:pStyle w:val="NoSpacing"/>
        <w:rPr>
          <w:rFonts w:eastAsia="Times New Roman" w:cs="Times New Roman"/>
          <w:sz w:val="20"/>
          <w:szCs w:val="20"/>
        </w:rPr>
      </w:pPr>
      <w:r>
        <w:rPr>
          <w:rFonts w:eastAsia="Times New Roman" w:cs="Times New Roman"/>
          <w:sz w:val="20"/>
          <w:szCs w:val="20"/>
        </w:rPr>
        <w:t>We have some very interesting speakers on some very interesting subjects lined up for 2019.  I hope you can make the talks</w:t>
      </w:r>
      <w:r w:rsidR="00BE6435">
        <w:rPr>
          <w:rFonts w:eastAsia="Times New Roman" w:cs="Times New Roman"/>
          <w:sz w:val="20"/>
          <w:szCs w:val="20"/>
        </w:rPr>
        <w:t xml:space="preserve"> and please feel free to bring</w:t>
      </w:r>
      <w:r>
        <w:rPr>
          <w:rFonts w:eastAsia="Times New Roman" w:cs="Times New Roman"/>
          <w:sz w:val="20"/>
          <w:szCs w:val="20"/>
        </w:rPr>
        <w:t xml:space="preserve"> </w:t>
      </w:r>
      <w:r w:rsidR="003B53D9">
        <w:rPr>
          <w:rFonts w:eastAsia="Times New Roman" w:cs="Times New Roman"/>
          <w:sz w:val="20"/>
          <w:szCs w:val="20"/>
        </w:rPr>
        <w:t xml:space="preserve">along </w:t>
      </w:r>
      <w:r>
        <w:rPr>
          <w:rFonts w:eastAsia="Times New Roman" w:cs="Times New Roman"/>
          <w:sz w:val="20"/>
          <w:szCs w:val="20"/>
        </w:rPr>
        <w:t>friend</w:t>
      </w:r>
      <w:r w:rsidR="00BE6435">
        <w:rPr>
          <w:rFonts w:eastAsia="Times New Roman" w:cs="Times New Roman"/>
          <w:sz w:val="20"/>
          <w:szCs w:val="20"/>
        </w:rPr>
        <w:t>s and</w:t>
      </w:r>
      <w:r>
        <w:rPr>
          <w:rFonts w:eastAsia="Times New Roman" w:cs="Times New Roman"/>
          <w:sz w:val="20"/>
          <w:szCs w:val="20"/>
        </w:rPr>
        <w:t xml:space="preserve"> relative</w:t>
      </w:r>
      <w:r w:rsidR="00BE6435">
        <w:rPr>
          <w:rFonts w:eastAsia="Times New Roman" w:cs="Times New Roman"/>
          <w:sz w:val="20"/>
          <w:szCs w:val="20"/>
        </w:rPr>
        <w:t>s</w:t>
      </w:r>
      <w:r>
        <w:rPr>
          <w:rFonts w:eastAsia="Times New Roman" w:cs="Times New Roman"/>
          <w:sz w:val="20"/>
          <w:szCs w:val="20"/>
        </w:rPr>
        <w:t>.</w:t>
      </w:r>
    </w:p>
    <w:p w:rsidR="00FB7A0D" w:rsidRPr="00FB7A0D" w:rsidRDefault="00FB7A0D" w:rsidP="00FB7A0D">
      <w:pPr>
        <w:pStyle w:val="NoSpacing"/>
        <w:rPr>
          <w:b/>
          <w:u w:val="single"/>
        </w:rPr>
      </w:pPr>
    </w:p>
    <w:p w:rsidR="001A7BC7" w:rsidRDefault="001A7BC7" w:rsidP="001A7BC7">
      <w:pPr>
        <w:rPr>
          <w:rFonts w:eastAsia="Times New Roman" w:cs="Times New Roman"/>
          <w:sz w:val="20"/>
          <w:szCs w:val="20"/>
        </w:rPr>
      </w:pPr>
      <w:r w:rsidRPr="00FB7A0D">
        <w:rPr>
          <w:rFonts w:eastAsia="Times New Roman" w:cs="Times New Roman"/>
          <w:b/>
          <w:sz w:val="20"/>
          <w:szCs w:val="20"/>
          <w:u w:val="single"/>
        </w:rPr>
        <w:t>Thursday 23rd May</w:t>
      </w:r>
      <w:r w:rsidR="00FB7A0D">
        <w:rPr>
          <w:rFonts w:eastAsia="Times New Roman" w:cs="Times New Roman"/>
          <w:sz w:val="20"/>
          <w:szCs w:val="20"/>
          <w:u w:val="single"/>
        </w:rPr>
        <w:t>.</w:t>
      </w:r>
      <w:r>
        <w:rPr>
          <w:rFonts w:eastAsia="Times New Roman" w:cs="Times New Roman"/>
          <w:sz w:val="20"/>
          <w:szCs w:val="20"/>
        </w:rPr>
        <w:t xml:space="preserve">  </w:t>
      </w:r>
      <w:proofErr w:type="gramStart"/>
      <w:r>
        <w:rPr>
          <w:rFonts w:eastAsia="Times New Roman" w:cs="Times New Roman"/>
          <w:sz w:val="20"/>
          <w:szCs w:val="20"/>
        </w:rPr>
        <w:t>Professor John Adamson, University of Buckingham and Fellow of Peterhouse, University of Cambridge</w:t>
      </w:r>
      <w:r w:rsidR="008D0FC0">
        <w:rPr>
          <w:rFonts w:eastAsia="Times New Roman" w:cs="Times New Roman"/>
          <w:sz w:val="20"/>
          <w:szCs w:val="20"/>
        </w:rPr>
        <w:t>.</w:t>
      </w:r>
      <w:proofErr w:type="gramEnd"/>
      <w:r>
        <w:rPr>
          <w:rFonts w:eastAsia="Times New Roman" w:cs="Times New Roman"/>
          <w:sz w:val="20"/>
          <w:szCs w:val="20"/>
        </w:rPr>
        <w:t xml:space="preserve">  </w:t>
      </w:r>
      <w:proofErr w:type="gramStart"/>
      <w:r>
        <w:rPr>
          <w:rFonts w:eastAsia="Times New Roman" w:cs="Times New Roman"/>
          <w:sz w:val="20"/>
          <w:szCs w:val="20"/>
        </w:rPr>
        <w:t>'</w:t>
      </w:r>
      <w:r>
        <w:rPr>
          <w:rFonts w:eastAsia="Times New Roman" w:cs="Times New Roman"/>
          <w:i/>
          <w:sz w:val="20"/>
          <w:szCs w:val="20"/>
        </w:rPr>
        <w:t>Venice on the Thames - What was the English Civil War Fought About?'</w:t>
      </w:r>
      <w:proofErr w:type="gramEnd"/>
    </w:p>
    <w:p w:rsidR="001A7BC7" w:rsidRDefault="001A7BC7" w:rsidP="001A7BC7">
      <w:pPr>
        <w:spacing w:after="0"/>
        <w:rPr>
          <w:rFonts w:eastAsia="Times New Roman" w:cs="Times New Roman"/>
          <w:sz w:val="20"/>
          <w:szCs w:val="20"/>
        </w:rPr>
      </w:pPr>
      <w:r w:rsidRPr="00BE6435">
        <w:rPr>
          <w:rFonts w:eastAsia="Times New Roman" w:cs="Times New Roman"/>
          <w:b/>
          <w:sz w:val="20"/>
          <w:szCs w:val="20"/>
          <w:u w:val="single"/>
        </w:rPr>
        <w:t>Thursday 20th June</w:t>
      </w:r>
      <w:r w:rsidR="00BE6435">
        <w:rPr>
          <w:rFonts w:eastAsia="Times New Roman" w:cs="Times New Roman"/>
          <w:sz w:val="20"/>
          <w:szCs w:val="20"/>
          <w:u w:val="single"/>
        </w:rPr>
        <w:t xml:space="preserve">. </w:t>
      </w:r>
      <w:r>
        <w:rPr>
          <w:rFonts w:eastAsia="Times New Roman" w:cs="Times New Roman"/>
          <w:sz w:val="20"/>
          <w:szCs w:val="20"/>
        </w:rPr>
        <w:t xml:space="preserve"> Dr Ismini Pells, University of Leicester</w:t>
      </w:r>
    </w:p>
    <w:p w:rsidR="001A7BC7" w:rsidRPr="00DC652E" w:rsidRDefault="001A7BC7" w:rsidP="001A7BC7">
      <w:pPr>
        <w:rPr>
          <w:rFonts w:eastAsia="Times New Roman" w:cs="Times New Roman"/>
          <w:i/>
          <w:sz w:val="20"/>
          <w:szCs w:val="20"/>
        </w:rPr>
      </w:pPr>
      <w:r>
        <w:rPr>
          <w:rFonts w:eastAsia="Times New Roman" w:cs="Times New Roman"/>
          <w:i/>
          <w:sz w:val="20"/>
          <w:szCs w:val="20"/>
        </w:rPr>
        <w:t>'Civil War Petitions - Stories of Maimed Soldiers, War Widows and the Human Cost of War'</w:t>
      </w:r>
    </w:p>
    <w:p w:rsidR="001A7BC7" w:rsidRDefault="001A7BC7" w:rsidP="001A7BC7">
      <w:pPr>
        <w:spacing w:after="0"/>
        <w:rPr>
          <w:rFonts w:eastAsia="Times New Roman" w:cs="Times New Roman"/>
          <w:sz w:val="20"/>
          <w:szCs w:val="20"/>
        </w:rPr>
      </w:pPr>
      <w:r w:rsidRPr="00BE6435">
        <w:rPr>
          <w:rFonts w:eastAsia="Times New Roman" w:cs="Times New Roman"/>
          <w:b/>
          <w:sz w:val="20"/>
          <w:szCs w:val="20"/>
          <w:u w:val="single"/>
        </w:rPr>
        <w:t>Thursday 18th July</w:t>
      </w:r>
      <w:r w:rsidR="00BE6435">
        <w:rPr>
          <w:rFonts w:eastAsia="Times New Roman" w:cs="Times New Roman"/>
          <w:sz w:val="20"/>
          <w:szCs w:val="20"/>
          <w:u w:val="single"/>
        </w:rPr>
        <w:t>.</w:t>
      </w:r>
      <w:r>
        <w:rPr>
          <w:rFonts w:eastAsia="Times New Roman" w:cs="Times New Roman"/>
          <w:sz w:val="20"/>
          <w:szCs w:val="20"/>
        </w:rPr>
        <w:t xml:space="preserve">  Professor Peter Gaunt, University of Chester and President of the Cromwell Association </w:t>
      </w:r>
    </w:p>
    <w:p w:rsidR="001A7BC7" w:rsidRDefault="001A7BC7" w:rsidP="001A7BC7">
      <w:pPr>
        <w:rPr>
          <w:rFonts w:eastAsia="Times New Roman" w:cs="Times New Roman"/>
          <w:i/>
          <w:sz w:val="20"/>
          <w:szCs w:val="20"/>
        </w:rPr>
      </w:pPr>
      <w:r>
        <w:rPr>
          <w:rFonts w:eastAsia="Times New Roman" w:cs="Times New Roman"/>
          <w:i/>
          <w:sz w:val="20"/>
          <w:szCs w:val="20"/>
        </w:rPr>
        <w:t>'The Nursery of the King's Infantry - Reassessing the Civil War in Wales 1642-46'</w:t>
      </w:r>
    </w:p>
    <w:p w:rsidR="001A7BC7" w:rsidRDefault="001A7BC7" w:rsidP="001A7BC7">
      <w:pPr>
        <w:spacing w:after="0"/>
        <w:rPr>
          <w:rFonts w:eastAsia="Times New Roman" w:cs="Times New Roman"/>
          <w:sz w:val="20"/>
          <w:szCs w:val="20"/>
        </w:rPr>
      </w:pPr>
      <w:r w:rsidRPr="00BE6435">
        <w:rPr>
          <w:rFonts w:eastAsia="Times New Roman" w:cs="Times New Roman"/>
          <w:b/>
          <w:sz w:val="20"/>
          <w:szCs w:val="20"/>
          <w:u w:val="single"/>
        </w:rPr>
        <w:t>Thursday 15th August</w:t>
      </w:r>
      <w:r>
        <w:rPr>
          <w:rFonts w:eastAsia="Times New Roman" w:cs="Times New Roman"/>
          <w:sz w:val="20"/>
          <w:szCs w:val="20"/>
        </w:rPr>
        <w:t xml:space="preserve">   Dr Victoria Anker, University of Birmingham</w:t>
      </w:r>
    </w:p>
    <w:p w:rsidR="001A7BC7" w:rsidRDefault="001A7BC7" w:rsidP="001A7BC7">
      <w:pPr>
        <w:rPr>
          <w:rFonts w:eastAsia="Times New Roman" w:cs="Times New Roman"/>
          <w:sz w:val="20"/>
          <w:szCs w:val="20"/>
        </w:rPr>
      </w:pPr>
      <w:r>
        <w:rPr>
          <w:rFonts w:eastAsia="Times New Roman" w:cs="Times New Roman"/>
          <w:i/>
          <w:sz w:val="20"/>
          <w:szCs w:val="20"/>
        </w:rPr>
        <w:t>'The City of Worcester - Civil War Destruction and the Process of Urban Repair'</w:t>
      </w:r>
    </w:p>
    <w:p w:rsidR="00BE6435" w:rsidRPr="00BE6435" w:rsidRDefault="00BE6435" w:rsidP="00BE6435">
      <w:pPr>
        <w:pStyle w:val="NoSpacing"/>
        <w:rPr>
          <w:b/>
          <w:u w:val="single"/>
        </w:rPr>
      </w:pPr>
      <w:r w:rsidRPr="00BE6435">
        <w:rPr>
          <w:b/>
          <w:u w:val="single"/>
        </w:rPr>
        <w:t xml:space="preserve">Richard Graham, MP (Con) for Gloucester  </w:t>
      </w:r>
    </w:p>
    <w:p w:rsidR="00DB45F2" w:rsidRDefault="00BE6435" w:rsidP="00BE6435">
      <w:r>
        <w:t xml:space="preserve">Christine and I attended the Gloucester History Festival last year where Richard Graham, who is also </w:t>
      </w:r>
      <w:r>
        <w:rPr>
          <w:rFonts w:cstheme="minorHAnsi"/>
          <w:color w:val="1A4252"/>
          <w:spacing w:val="6"/>
          <w:shd w:val="clear" w:color="auto" w:fill="FFFFFF"/>
        </w:rPr>
        <w:t>C</w:t>
      </w:r>
      <w:r w:rsidRPr="00B40690">
        <w:rPr>
          <w:rFonts w:cstheme="minorHAnsi"/>
          <w:color w:val="1A4252"/>
          <w:spacing w:val="6"/>
          <w:shd w:val="clear" w:color="auto" w:fill="FFFFFF"/>
        </w:rPr>
        <w:t>hairman of the Gloucester History Trust,</w:t>
      </w:r>
      <w:r>
        <w:rPr>
          <w:rFonts w:ascii="Arial" w:hAnsi="Arial" w:cs="Arial"/>
          <w:color w:val="1A4252"/>
          <w:spacing w:val="6"/>
          <w:shd w:val="clear" w:color="auto" w:fill="FFFFFF"/>
        </w:rPr>
        <w:t xml:space="preserve"> </w:t>
      </w:r>
      <w:r>
        <w:t xml:space="preserve">gave a very interesting talk on </w:t>
      </w:r>
      <w:r>
        <w:rPr>
          <w:i/>
        </w:rPr>
        <w:t>Major General Edward Massey, a Parliamentarian at the siege of Gloucester in 1643 and a Royalist at the Battle of Worcester in 1651</w:t>
      </w:r>
      <w:r>
        <w:t>.  I invited him to give the talk during our Civil War Nights programme and he has accepted the invitation, saying that he would be delighted to attend.  We will let you know as soon as we can what date that will take place.</w:t>
      </w:r>
    </w:p>
    <w:p w:rsidR="001A7BC7" w:rsidRPr="00BE4EE5" w:rsidRDefault="001A7BC7" w:rsidP="001A7BC7">
      <w:pPr>
        <w:spacing w:after="0"/>
        <w:rPr>
          <w:b/>
          <w:u w:val="single"/>
        </w:rPr>
      </w:pPr>
      <w:r w:rsidRPr="00BE4EE5">
        <w:rPr>
          <w:b/>
          <w:u w:val="single"/>
        </w:rPr>
        <w:t>370 YEARS SINCE THE EXECUTION OF CHARLES I</w:t>
      </w:r>
    </w:p>
    <w:p w:rsidR="001A7BC7" w:rsidRDefault="001A7BC7" w:rsidP="001A7BC7">
      <w:r>
        <w:t>30th January 2019 will mark the 370th anniversary of the execution of King Charles I, the only time in British history that a Monarch has been executed.  The eminent Historian David Starkey gave a talk at Huntingdon Hall in Worcester in 2015 to commemorate the 800th anniversary of Magna Carta.  Mr Starkey started his talk by saying that Magna Carta was the second most important event in British history; the first was the execution of King Charles I in 1649.</w:t>
      </w:r>
    </w:p>
    <w:p w:rsidR="001A7BC7" w:rsidRDefault="001A7BC7" w:rsidP="001A7BC7">
      <w:r w:rsidRPr="00175DAF">
        <w:rPr>
          <w:rFonts w:ascii="Calibri" w:eastAsia="Times New Roman" w:hAnsi="Calibri" w:cs="Times New Roman"/>
          <w:color w:val="000000"/>
          <w:lang w:eastAsia="en-GB"/>
        </w:rPr>
        <w:t>W</w:t>
      </w:r>
      <w:r>
        <w:rPr>
          <w:rFonts w:ascii="Calibri" w:eastAsia="Times New Roman" w:hAnsi="Calibri" w:cs="Times New Roman"/>
          <w:color w:val="000000"/>
          <w:lang w:eastAsia="en-GB"/>
        </w:rPr>
        <w:t>e</w:t>
      </w:r>
      <w:r w:rsidRPr="00175DAF">
        <w:rPr>
          <w:rFonts w:ascii="Calibri" w:eastAsia="Times New Roman" w:hAnsi="Calibri" w:cs="Times New Roman"/>
          <w:color w:val="000000"/>
          <w:lang w:eastAsia="en-GB"/>
        </w:rPr>
        <w:t xml:space="preserve"> know that Charles I visited Worcester twice during the Civil War.  </w:t>
      </w:r>
      <w:r w:rsidRPr="003B3F86">
        <w:rPr>
          <w:rFonts w:ascii="Calibri" w:eastAsia="Times New Roman" w:hAnsi="Calibri" w:cs="Times New Roman"/>
          <w:color w:val="000000"/>
          <w:lang w:eastAsia="en-GB"/>
        </w:rPr>
        <w:t xml:space="preserve">The </w:t>
      </w:r>
      <w:r>
        <w:rPr>
          <w:rFonts w:ascii="Calibri" w:eastAsia="Times New Roman" w:hAnsi="Calibri" w:cs="Times New Roman"/>
          <w:color w:val="000000"/>
          <w:lang w:eastAsia="en-GB"/>
        </w:rPr>
        <w:t xml:space="preserve">record </w:t>
      </w:r>
      <w:r w:rsidRPr="001A7BC7">
        <w:rPr>
          <w:rFonts w:ascii="Calibri" w:eastAsia="Times New Roman" w:hAnsi="Calibri" w:cs="Times New Roman"/>
          <w:i/>
          <w:color w:val="000000"/>
          <w:lang w:eastAsia="en-GB"/>
        </w:rPr>
        <w:t>'Iter Carolinum'</w:t>
      </w:r>
      <w:r w:rsidRPr="003B3F86">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sub titled "</w:t>
      </w:r>
      <w:r w:rsidRPr="00BE6435">
        <w:rPr>
          <w:rFonts w:ascii="Calibri" w:eastAsia="Times New Roman" w:hAnsi="Calibri" w:cs="Times New Roman"/>
          <w:i/>
          <w:iCs/>
          <w:color w:val="000000"/>
          <w:lang w:eastAsia="en-GB"/>
        </w:rPr>
        <w:t>being a succinct relation of the necessitated marches, retreats and sufferings of his majesty Charles I</w:t>
      </w:r>
      <w:r>
        <w:rPr>
          <w:rFonts w:ascii="Calibri" w:eastAsia="Times New Roman" w:hAnsi="Calibri" w:cs="Times New Roman"/>
          <w:i/>
          <w:iCs/>
          <w:color w:val="000000"/>
          <w:lang w:eastAsia="en-GB"/>
        </w:rPr>
        <w:t>"</w:t>
      </w:r>
      <w:r w:rsidRPr="003B3F86">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t>
      </w:r>
      <w:r w:rsidRPr="003B3F86">
        <w:rPr>
          <w:rFonts w:ascii="Calibri" w:eastAsia="Times New Roman" w:hAnsi="Calibri" w:cs="Times New Roman"/>
          <w:color w:val="000000"/>
          <w:lang w:eastAsia="en-GB"/>
        </w:rPr>
        <w:t xml:space="preserve">London 1660) places Charles at the Bishop's Palace in </w:t>
      </w:r>
      <w:r w:rsidRPr="00175DAF">
        <w:rPr>
          <w:rFonts w:ascii="Calibri" w:eastAsia="Times New Roman" w:hAnsi="Calibri" w:cs="Times New Roman"/>
          <w:color w:val="000000"/>
          <w:lang w:eastAsia="en-GB"/>
        </w:rPr>
        <w:t xml:space="preserve">Deansway, </w:t>
      </w:r>
      <w:r w:rsidRPr="003B3F86">
        <w:rPr>
          <w:rFonts w:ascii="Calibri" w:eastAsia="Times New Roman" w:hAnsi="Calibri" w:cs="Times New Roman"/>
          <w:color w:val="000000"/>
          <w:lang w:eastAsia="en-GB"/>
        </w:rPr>
        <w:t xml:space="preserve">Worcester for one night on 15 June 1644 having arrived from Bewdley and leaving the next day for Broadway.  He </w:t>
      </w:r>
      <w:r>
        <w:rPr>
          <w:rFonts w:ascii="Calibri" w:eastAsia="Times New Roman" w:hAnsi="Calibri" w:cs="Times New Roman"/>
          <w:color w:val="000000"/>
          <w:lang w:eastAsia="en-GB"/>
        </w:rPr>
        <w:t>was</w:t>
      </w:r>
      <w:r w:rsidRPr="003B3F86">
        <w:rPr>
          <w:rFonts w:ascii="Calibri" w:eastAsia="Times New Roman" w:hAnsi="Calibri" w:cs="Times New Roman"/>
          <w:color w:val="000000"/>
          <w:lang w:eastAsia="en-GB"/>
        </w:rPr>
        <w:t xml:space="preserve"> also at Worcester </w:t>
      </w:r>
      <w:r>
        <w:rPr>
          <w:rFonts w:ascii="Calibri" w:eastAsia="Times New Roman" w:hAnsi="Calibri" w:cs="Times New Roman"/>
          <w:color w:val="000000"/>
          <w:lang w:eastAsia="en-GB"/>
        </w:rPr>
        <w:t>from</w:t>
      </w:r>
      <w:r w:rsidRPr="003B3F86">
        <w:rPr>
          <w:rFonts w:ascii="Calibri" w:eastAsia="Times New Roman" w:hAnsi="Calibri" w:cs="Times New Roman"/>
          <w:color w:val="000000"/>
          <w:lang w:eastAsia="en-GB"/>
        </w:rPr>
        <w:t xml:space="preserve"> 31 August </w:t>
      </w:r>
      <w:r>
        <w:rPr>
          <w:rFonts w:ascii="Calibri" w:eastAsia="Times New Roman" w:hAnsi="Calibri" w:cs="Times New Roman"/>
          <w:color w:val="000000"/>
          <w:lang w:eastAsia="en-GB"/>
        </w:rPr>
        <w:t>to</w:t>
      </w:r>
      <w:r w:rsidRPr="003B3F86">
        <w:rPr>
          <w:rFonts w:ascii="Calibri" w:eastAsia="Times New Roman" w:hAnsi="Calibri" w:cs="Times New Roman"/>
          <w:color w:val="000000"/>
          <w:lang w:eastAsia="en-GB"/>
        </w:rPr>
        <w:t xml:space="preserve"> 3 September 1645</w:t>
      </w:r>
      <w:r>
        <w:rPr>
          <w:rFonts w:ascii="Calibri" w:eastAsia="Times New Roman" w:hAnsi="Calibri" w:cs="Times New Roman"/>
          <w:color w:val="000000"/>
          <w:lang w:eastAsia="en-GB"/>
        </w:rPr>
        <w:t xml:space="preserve"> (shortly after his</w:t>
      </w:r>
      <w:r w:rsidRPr="003B3F86">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 xml:space="preserve">crushing defeat at Naseby, Northamptonshire on 14th June 1645) </w:t>
      </w:r>
      <w:r w:rsidRPr="003B3F86">
        <w:rPr>
          <w:rFonts w:ascii="Calibri" w:eastAsia="Times New Roman" w:hAnsi="Calibri" w:cs="Times New Roman"/>
          <w:color w:val="000000"/>
          <w:lang w:eastAsia="en-GB"/>
        </w:rPr>
        <w:t xml:space="preserve">having arrived from Morton and departed to </w:t>
      </w:r>
      <w:r w:rsidRPr="003B3F86">
        <w:rPr>
          <w:rFonts w:ascii="Calibri" w:eastAsia="Times New Roman" w:hAnsi="Calibri" w:cs="Times New Roman"/>
          <w:color w:val="000000"/>
          <w:lang w:eastAsia="en-GB"/>
        </w:rPr>
        <w:lastRenderedPageBreak/>
        <w:t xml:space="preserve">Bromyard.  There is no indication of where he stayed for these three nights </w:t>
      </w:r>
      <w:r w:rsidRPr="00175DAF">
        <w:rPr>
          <w:rFonts w:ascii="Calibri" w:eastAsia="Times New Roman" w:hAnsi="Calibri" w:cs="Times New Roman"/>
          <w:color w:val="000000"/>
          <w:lang w:eastAsia="en-GB"/>
        </w:rPr>
        <w:t xml:space="preserve">but it is most likely that he </w:t>
      </w:r>
      <w:r>
        <w:rPr>
          <w:rFonts w:ascii="Calibri" w:eastAsia="Times New Roman" w:hAnsi="Calibri" w:cs="Times New Roman"/>
          <w:color w:val="000000"/>
          <w:lang w:eastAsia="en-GB"/>
        </w:rPr>
        <w:t xml:space="preserve">again </w:t>
      </w:r>
      <w:r w:rsidRPr="00175DAF">
        <w:rPr>
          <w:rFonts w:ascii="Calibri" w:eastAsia="Times New Roman" w:hAnsi="Calibri" w:cs="Times New Roman"/>
          <w:color w:val="000000"/>
          <w:lang w:eastAsia="en-GB"/>
        </w:rPr>
        <w:t>stayed at the Bishop's Palace</w:t>
      </w:r>
      <w:r w:rsidRPr="003B3F86">
        <w:rPr>
          <w:rFonts w:ascii="Calibri" w:eastAsia="Times New Roman" w:hAnsi="Calibri" w:cs="Times New Roman"/>
          <w:color w:val="000000"/>
          <w:lang w:eastAsia="en-GB"/>
        </w:rPr>
        <w:t>.</w:t>
      </w:r>
      <w:r w:rsidRPr="003B3F86">
        <w:rPr>
          <w:rFonts w:ascii="Calibri" w:eastAsia="Times New Roman" w:hAnsi="Calibri" w:cs="Times New Roman"/>
          <w:color w:val="000000"/>
          <w:lang w:eastAsia="en-GB"/>
        </w:rPr>
        <w:br/>
      </w:r>
      <w:r w:rsidRPr="003B3F86">
        <w:rPr>
          <w:rFonts w:ascii="Calibri" w:eastAsia="Times New Roman" w:hAnsi="Calibri" w:cs="Times New Roman"/>
          <w:color w:val="000000"/>
          <w:sz w:val="24"/>
          <w:szCs w:val="24"/>
          <w:lang w:eastAsia="en-GB"/>
        </w:rPr>
        <w:t> </w:t>
      </w:r>
      <w:r w:rsidRPr="003B3F86">
        <w:rPr>
          <w:rFonts w:ascii="Calibri" w:eastAsia="Times New Roman" w:hAnsi="Calibri" w:cs="Times New Roman"/>
          <w:color w:val="000000"/>
          <w:sz w:val="24"/>
          <w:szCs w:val="24"/>
          <w:lang w:eastAsia="en-GB"/>
        </w:rPr>
        <w:br/>
      </w:r>
      <w:r>
        <w:t>Charles was a complex character, he had a stammer to his Scottish accent and at his coronation in 1626, at the age of 26, he was said to be only 4'8" tall.  He lost the war and was put on trial at Westminster Hall in London charged with treason by declaring war on his own people.  His trial lasted from 20th to 27th January 1649 and, not surprisingly he was found guilty and sentenced to death by beheading.  So although the king was only a little chap, he was made considerable shorter on 30th January 1649!</w:t>
      </w:r>
    </w:p>
    <w:p w:rsidR="001A7BC7" w:rsidRPr="000D382A" w:rsidRDefault="001A7BC7" w:rsidP="001A7BC7">
      <w:pPr>
        <w:spacing w:after="0"/>
        <w:rPr>
          <w:b/>
          <w:u w:val="single"/>
        </w:rPr>
      </w:pPr>
      <w:proofErr w:type="gramStart"/>
      <w:r>
        <w:rPr>
          <w:b/>
          <w:u w:val="single"/>
        </w:rPr>
        <w:t>THE WASHINGTON</w:t>
      </w:r>
      <w:r w:rsidRPr="000D382A">
        <w:rPr>
          <w:b/>
          <w:u w:val="single"/>
        </w:rPr>
        <w:t>S OF WORCESTER</w:t>
      </w:r>
      <w:r>
        <w:rPr>
          <w:b/>
          <w:u w:val="single"/>
        </w:rPr>
        <w:t>?</w:t>
      </w:r>
      <w:proofErr w:type="gramEnd"/>
    </w:p>
    <w:p w:rsidR="001A7BC7" w:rsidRDefault="001A7BC7" w:rsidP="001A7BC7">
      <w:pPr>
        <w:spacing w:after="0"/>
        <w:ind w:left="720" w:hanging="720"/>
      </w:pPr>
      <w:r>
        <w:t>The Royalist City of Worcester was besieged by a Parliamentarian army of 5,000 troops under the command of</w:t>
      </w:r>
    </w:p>
    <w:p w:rsidR="001A7BC7" w:rsidRDefault="001A7BC7" w:rsidP="001A7BC7">
      <w:pPr>
        <w:spacing w:after="0"/>
        <w:ind w:hanging="720"/>
      </w:pPr>
      <w:r>
        <w:tab/>
        <w:t xml:space="preserve"> General Edward Whalley and later Colonel Thomas Rainsborough from 21st May to 23rd July 1646.  The Governor of Worcester was Colonel Henry Washington, who only had 104 defenders but having </w:t>
      </w:r>
      <w:r w:rsidR="00BC082C">
        <w:t>held</w:t>
      </w:r>
      <w:r>
        <w:t xml:space="preserve"> the city for two months despite being bombarded by the huge cannon 'Roaring Meg' on Green Hill (which became Fort Royal in 1651) was obliged to surrender as they were very short of food and ammunition.  From then until Charles Stuart arrived with his mainly Scottish army in August 1651, Worcester was a Parliamentarian city.  The relationship between Henry Washington and George Washington, who became the first President of the USA in 1789 has been raised before but in the excellent 'On this day 100 years ago' column in the Worcester News of 14th November 2018 I noticed this item reproduced from 1918:-</w:t>
      </w:r>
    </w:p>
    <w:p w:rsidR="001A7BC7" w:rsidRDefault="001A7BC7" w:rsidP="001A7BC7">
      <w:pPr>
        <w:spacing w:after="0"/>
        <w:ind w:hanging="720"/>
        <w:rPr>
          <w:i/>
        </w:rPr>
      </w:pPr>
      <w:r>
        <w:tab/>
      </w:r>
      <w:r w:rsidRPr="00166660">
        <w:rPr>
          <w:i/>
        </w:rPr>
        <w:t>"On Wednesday</w:t>
      </w:r>
      <w:r w:rsidR="00BE6435">
        <w:rPr>
          <w:i/>
        </w:rPr>
        <w:t>,</w:t>
      </w:r>
      <w:r w:rsidRPr="00166660">
        <w:rPr>
          <w:i/>
        </w:rPr>
        <w:t xml:space="preserve"> to the Birmingham Archaeological Society</w:t>
      </w:r>
      <w:r w:rsidR="00BE6435">
        <w:rPr>
          <w:i/>
        </w:rPr>
        <w:t>,</w:t>
      </w:r>
      <w:r w:rsidR="008D0FC0">
        <w:rPr>
          <w:i/>
        </w:rPr>
        <w:t xml:space="preserve"> </w:t>
      </w:r>
      <w:r w:rsidRPr="00166660">
        <w:rPr>
          <w:i/>
        </w:rPr>
        <w:t>Mr F. T. Spack</w:t>
      </w:r>
      <w:r w:rsidR="00BE6435">
        <w:rPr>
          <w:i/>
        </w:rPr>
        <w:t>man lectured on "The Washington</w:t>
      </w:r>
      <w:r w:rsidRPr="00166660">
        <w:rPr>
          <w:i/>
        </w:rPr>
        <w:t>s of Worcester and the USA."  The lecturer connected George Washington (the first President of the United States) with Worcestershire, because it was the ancestral home of the Washington family, and because there is in the village of Wickhamford the tomb of Penelope Washington</w:t>
      </w:r>
      <w:r>
        <w:rPr>
          <w:i/>
        </w:rPr>
        <w:t xml:space="preserve"> </w:t>
      </w:r>
      <w:r>
        <w:t>(who died in 1697)</w:t>
      </w:r>
      <w:r w:rsidRPr="00166660">
        <w:rPr>
          <w:i/>
        </w:rPr>
        <w:t>, upon which are the words: "Sacred to the memory of Penelope Washington daughter of the distinguished and brave soldier Colonel Henry Washington</w:t>
      </w:r>
      <w:r>
        <w:rPr>
          <w:i/>
        </w:rPr>
        <w:t xml:space="preserve">." </w:t>
      </w:r>
      <w:r w:rsidRPr="00166660">
        <w:rPr>
          <w:i/>
        </w:rPr>
        <w:t xml:space="preserve"> Mr Spackman showed how the coat of arms of the Washington family suggested the idea of the flag of the United States."</w:t>
      </w:r>
    </w:p>
    <w:p w:rsidR="001A7BC7" w:rsidRDefault="001A7BC7" w:rsidP="001A7BC7">
      <w:pPr>
        <w:spacing w:after="0"/>
        <w:ind w:hanging="720"/>
      </w:pPr>
      <w:r>
        <w:rPr>
          <w:i/>
        </w:rPr>
        <w:tab/>
      </w:r>
      <w:r>
        <w:t xml:space="preserve">When the Washingtons realised that the Royalist cause was well and truly lost they </w:t>
      </w:r>
      <w:proofErr w:type="gramStart"/>
      <w:r>
        <w:t>emigrated</w:t>
      </w:r>
      <w:proofErr w:type="gramEnd"/>
      <w:r>
        <w:t xml:space="preserve"> to Virginia, USA, still a British Colony in the 17th century, and George Washington was born there in 1732 from Henry's de</w:t>
      </w:r>
      <w:r w:rsidR="008D0FC0">
        <w:t>s</w:t>
      </w:r>
      <w:r>
        <w:t>ce</w:t>
      </w:r>
      <w:r w:rsidR="008D0FC0">
        <w:t>nda</w:t>
      </w:r>
      <w:r>
        <w:t>nts.</w:t>
      </w:r>
    </w:p>
    <w:p w:rsidR="001A7BC7" w:rsidRDefault="001A7BC7" w:rsidP="001A7BC7">
      <w:pPr>
        <w:spacing w:after="0"/>
        <w:ind w:hanging="720"/>
      </w:pPr>
    </w:p>
    <w:p w:rsidR="001A7BC7" w:rsidRDefault="001A7BC7" w:rsidP="001A7BC7">
      <w:pPr>
        <w:spacing w:after="0"/>
        <w:ind w:hanging="720"/>
      </w:pPr>
    </w:p>
    <w:p w:rsidR="001A7BC7" w:rsidRDefault="001A7BC7" w:rsidP="001A7BC7">
      <w:pPr>
        <w:spacing w:after="0"/>
        <w:ind w:hanging="720"/>
      </w:pPr>
    </w:p>
    <w:p w:rsidR="00DB45F2" w:rsidRDefault="001A7BC7" w:rsidP="001A7BC7">
      <w:pPr>
        <w:pStyle w:val="NoSpacing"/>
        <w:jc w:val="center"/>
        <w:rPr>
          <w:b/>
        </w:rPr>
      </w:pPr>
      <w:r>
        <w:rPr>
          <w:noProof/>
          <w:lang w:eastAsia="en-GB"/>
        </w:rPr>
        <w:drawing>
          <wp:inline distT="0" distB="0" distL="0" distR="0">
            <wp:extent cx="5331600" cy="4064400"/>
            <wp:effectExtent l="0" t="0" r="0" b="0"/>
            <wp:docPr id="1" name="Picture 0" descr="Wash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ton.jpg"/>
                    <pic:cNvPicPr/>
                  </pic:nvPicPr>
                  <pic:blipFill>
                    <a:blip r:embed="rId12" cstate="print"/>
                    <a:stretch>
                      <a:fillRect/>
                    </a:stretch>
                  </pic:blipFill>
                  <pic:spPr>
                    <a:xfrm>
                      <a:off x="0" y="0"/>
                      <a:ext cx="5331600" cy="4064400"/>
                    </a:xfrm>
                    <a:prstGeom prst="rect">
                      <a:avLst/>
                    </a:prstGeom>
                  </pic:spPr>
                </pic:pic>
              </a:graphicData>
            </a:graphic>
          </wp:inline>
        </w:drawing>
      </w:r>
    </w:p>
    <w:p w:rsidR="001A7BC7" w:rsidRDefault="001A7BC7" w:rsidP="00FE3ADD">
      <w:pPr>
        <w:pStyle w:val="NoSpacing"/>
        <w:rPr>
          <w:b/>
        </w:rPr>
      </w:pPr>
    </w:p>
    <w:p w:rsidR="003B53D9" w:rsidRDefault="003B53D9" w:rsidP="00BE6435">
      <w:pPr>
        <w:pStyle w:val="NoSpacing"/>
        <w:rPr>
          <w:b/>
          <w:u w:val="single"/>
        </w:rPr>
      </w:pPr>
    </w:p>
    <w:p w:rsidR="00BE6435" w:rsidRDefault="00BE6435" w:rsidP="00BE6435">
      <w:pPr>
        <w:pStyle w:val="NoSpacing"/>
        <w:rPr>
          <w:b/>
          <w:u w:val="single"/>
        </w:rPr>
      </w:pPr>
      <w:r>
        <w:rPr>
          <w:b/>
          <w:u w:val="single"/>
        </w:rPr>
        <w:lastRenderedPageBreak/>
        <w:t>ADAMS &amp; JEFFERSON MONUMENT UPDATE</w:t>
      </w:r>
    </w:p>
    <w:p w:rsidR="00BE6435" w:rsidRPr="00D30850" w:rsidRDefault="00BE6435" w:rsidP="00BE6435">
      <w:pPr>
        <w:pStyle w:val="NoSpacing"/>
      </w:pPr>
      <w:r>
        <w:t>We have reached £16,505.00. Thank you to everyone who has donated … so far.</w:t>
      </w:r>
    </w:p>
    <w:p w:rsidR="001A7BC7" w:rsidRDefault="001A7BC7" w:rsidP="00FE3ADD">
      <w:pPr>
        <w:pStyle w:val="NoSpacing"/>
        <w:rPr>
          <w:b/>
        </w:rPr>
      </w:pPr>
    </w:p>
    <w:p w:rsidR="00DB45F2" w:rsidRDefault="00BE6435" w:rsidP="00DB45F2">
      <w:pPr>
        <w:pStyle w:val="NoSpacing"/>
        <w:rPr>
          <w:b/>
          <w:u w:val="single"/>
        </w:rPr>
      </w:pPr>
      <w:r>
        <w:rPr>
          <w:b/>
          <w:u w:val="single"/>
        </w:rPr>
        <w:t>ANNUAL GENERAL MEETING</w:t>
      </w:r>
    </w:p>
    <w:p w:rsidR="00D7063A" w:rsidRDefault="00D7063A" w:rsidP="00DB45F2">
      <w:pPr>
        <w:pStyle w:val="NoSpacing"/>
      </w:pPr>
      <w:r>
        <w:rPr>
          <w:b/>
          <w:u w:val="single"/>
        </w:rPr>
        <w:t xml:space="preserve">The Glass Room, </w:t>
      </w:r>
      <w:proofErr w:type="gramStart"/>
      <w:r>
        <w:rPr>
          <w:b/>
          <w:u w:val="single"/>
        </w:rPr>
        <w:t>The</w:t>
      </w:r>
      <w:proofErr w:type="gramEnd"/>
      <w:r>
        <w:rPr>
          <w:b/>
          <w:u w:val="single"/>
        </w:rPr>
        <w:t xml:space="preserve"> Hive, The Butts, Sawmill Walk, Worcester 7.</w:t>
      </w:r>
      <w:r w:rsidR="00707E06">
        <w:rPr>
          <w:b/>
          <w:u w:val="single"/>
        </w:rPr>
        <w:t>00</w:t>
      </w:r>
      <w:r>
        <w:rPr>
          <w:b/>
          <w:u w:val="single"/>
        </w:rPr>
        <w:t xml:space="preserve"> p.m. for 7.30 p.m.</w:t>
      </w:r>
    </w:p>
    <w:p w:rsidR="00BE6435" w:rsidRDefault="00BE6435" w:rsidP="00DB45F2">
      <w:pPr>
        <w:pStyle w:val="NoSpacing"/>
      </w:pPr>
      <w:r>
        <w:t xml:space="preserve">To </w:t>
      </w:r>
      <w:r w:rsidR="00D7063A">
        <w:t>ensure synchronicity, the date of the AGM has been moved to Monday 25</w:t>
      </w:r>
      <w:r w:rsidR="00D7063A" w:rsidRPr="00D7063A">
        <w:rPr>
          <w:vertAlign w:val="superscript"/>
        </w:rPr>
        <w:t>th</w:t>
      </w:r>
      <w:r w:rsidR="00D7063A">
        <w:t xml:space="preserve"> February, 2019.  Traditionally the Society has held the AGM in November.  This will ensure that the whole of the financial year is represented in the accounts rather than November to November.  The Charity Commission require accounts to cover 1 January to 31 December and this method will enable that. </w:t>
      </w:r>
    </w:p>
    <w:p w:rsidR="00D7063A" w:rsidRDefault="00D7063A" w:rsidP="00DB45F2">
      <w:pPr>
        <w:pStyle w:val="NoSpacing"/>
      </w:pPr>
    </w:p>
    <w:p w:rsidR="00D7063A" w:rsidRDefault="00D7063A" w:rsidP="00DB45F2">
      <w:pPr>
        <w:pStyle w:val="NoSpacing"/>
      </w:pPr>
      <w:r>
        <w:t xml:space="preserve">We will be serving refreshments before and after the AGM including wine and soft drinks and substantial nibbles.  The film </w:t>
      </w:r>
      <w:r>
        <w:rPr>
          <w:i/>
        </w:rPr>
        <w:t xml:space="preserve">The Battle of Worcester </w:t>
      </w:r>
      <w:r w:rsidR="00BC082C" w:rsidRPr="00BC082C">
        <w:t>made by local man Joe Gaffney</w:t>
      </w:r>
      <w:r w:rsidR="00BC082C">
        <w:rPr>
          <w:i/>
        </w:rPr>
        <w:t xml:space="preserve"> </w:t>
      </w:r>
      <w:r w:rsidR="00BC082C" w:rsidRPr="00310C94">
        <w:t>and featuring the Worcester Re-enactors</w:t>
      </w:r>
      <w:r w:rsidR="00310C94">
        <w:t xml:space="preserve"> </w:t>
      </w:r>
      <w:r>
        <w:t>will be shown before the AGM.</w:t>
      </w:r>
    </w:p>
    <w:p w:rsidR="00D7063A" w:rsidRDefault="00D7063A" w:rsidP="00DB45F2">
      <w:pPr>
        <w:pStyle w:val="NoSpacing"/>
      </w:pPr>
    </w:p>
    <w:p w:rsidR="00D7063A" w:rsidRDefault="00D7063A" w:rsidP="00D7063A">
      <w:pPr>
        <w:pStyle w:val="NoSpacing"/>
      </w:pPr>
      <w:r>
        <w:t>We really do hope that you can join us and be instrumental in deciding who will be part of the Executive Committee next year and to vote for new Trustees also.</w:t>
      </w:r>
    </w:p>
    <w:p w:rsidR="00D7063A" w:rsidRDefault="00D7063A" w:rsidP="00D7063A">
      <w:pPr>
        <w:pStyle w:val="NoSpacing"/>
      </w:pPr>
    </w:p>
    <w:p w:rsidR="002F4925" w:rsidRDefault="002F4925" w:rsidP="00D7063A">
      <w:pPr>
        <w:pStyle w:val="NoSpacing"/>
        <w:jc w:val="center"/>
        <w:rPr>
          <w:b/>
          <w:u w:val="single"/>
        </w:rPr>
      </w:pPr>
      <w:r>
        <w:rPr>
          <w:b/>
          <w:u w:val="single"/>
        </w:rPr>
        <w:t>-ooo000ooo-</w:t>
      </w:r>
    </w:p>
    <w:p w:rsidR="002F4925" w:rsidRDefault="002F4925" w:rsidP="00FE3ADD">
      <w:pPr>
        <w:pStyle w:val="NoSpacing"/>
        <w:rPr>
          <w:b/>
          <w:u w:val="single"/>
        </w:rPr>
      </w:pPr>
    </w:p>
    <w:p w:rsidR="00310C94" w:rsidRDefault="00310C94" w:rsidP="00D7063A">
      <w:pPr>
        <w:pStyle w:val="NormalWeb"/>
        <w:rPr>
          <w:rFonts w:ascii="Calibri" w:hAnsi="Calibri" w:cs="Calibri"/>
          <w:b/>
          <w:color w:val="000000"/>
          <w:sz w:val="22"/>
          <w:szCs w:val="22"/>
          <w:u w:val="single"/>
        </w:rPr>
      </w:pPr>
    </w:p>
    <w:p w:rsidR="00D7063A" w:rsidRDefault="00D7063A" w:rsidP="00DD03C0">
      <w:pPr>
        <w:pStyle w:val="NormalWeb"/>
        <w:jc w:val="center"/>
        <w:rPr>
          <w:rFonts w:ascii="Calibri" w:hAnsi="Calibri" w:cs="Calibri"/>
          <w:b/>
          <w:color w:val="000000"/>
          <w:sz w:val="22"/>
          <w:szCs w:val="22"/>
          <w:u w:val="single"/>
        </w:rPr>
      </w:pPr>
      <w:r>
        <w:rPr>
          <w:rFonts w:ascii="Calibri" w:hAnsi="Calibri" w:cs="Calibri"/>
          <w:b/>
          <w:color w:val="000000"/>
          <w:sz w:val="22"/>
          <w:szCs w:val="22"/>
          <w:u w:val="single"/>
        </w:rPr>
        <w:t>DATES FOR YOUR DIARY</w:t>
      </w:r>
    </w:p>
    <w:p w:rsidR="002F4925" w:rsidRDefault="002F4925" w:rsidP="00FE3ADD">
      <w:pPr>
        <w:pStyle w:val="NoSpacing"/>
        <w:rPr>
          <w:b/>
          <w:u w:val="single"/>
        </w:rPr>
      </w:pPr>
    </w:p>
    <w:p w:rsidR="002F4925" w:rsidRDefault="00D7063A" w:rsidP="00FE3ADD">
      <w:pPr>
        <w:pStyle w:val="NoSpacing"/>
        <w:rPr>
          <w:b/>
          <w:u w:val="single"/>
        </w:rPr>
      </w:pPr>
      <w:r>
        <w:rPr>
          <w:b/>
          <w:u w:val="single"/>
        </w:rPr>
        <w:t>VISIT TO THE MEDIEVAL LIBRARY AT WORCESTER CATHEDRAL</w:t>
      </w:r>
    </w:p>
    <w:p w:rsidR="00D7063A" w:rsidRDefault="00D7063A" w:rsidP="00FE3ADD">
      <w:pPr>
        <w:pStyle w:val="NoSpacing"/>
      </w:pPr>
      <w:proofErr w:type="gramStart"/>
      <w:r>
        <w:t>Monday 18</w:t>
      </w:r>
      <w:r w:rsidRPr="00D7063A">
        <w:rPr>
          <w:vertAlign w:val="superscript"/>
        </w:rPr>
        <w:t>th</w:t>
      </w:r>
      <w:r>
        <w:t xml:space="preserve"> February 2019 at 2.30 p.m.</w:t>
      </w:r>
      <w:proofErr w:type="gramEnd"/>
    </w:p>
    <w:p w:rsidR="00DC2170" w:rsidRDefault="00DC2170" w:rsidP="00DC2170">
      <w:pPr>
        <w:rPr>
          <w:color w:val="000000"/>
        </w:rPr>
      </w:pPr>
      <w:r>
        <w:rPr>
          <w:color w:val="000000"/>
        </w:rPr>
        <w:t xml:space="preserve">The cost of the visit is £6 per person.  </w:t>
      </w:r>
      <w:r w:rsidR="007319E5">
        <w:rPr>
          <w:color w:val="000000"/>
        </w:rPr>
        <w:t>Christine</w:t>
      </w:r>
      <w:r>
        <w:rPr>
          <w:b/>
          <w:color w:val="000000"/>
        </w:rPr>
        <w:t xml:space="preserve"> will collect the money on the day.  </w:t>
      </w:r>
      <w:r>
        <w:rPr>
          <w:color w:val="000000"/>
        </w:rPr>
        <w:t>Many of you will know the library already and that it is accessed by a very narrow and steep stone staircase.  However it is certainly worth the effort! The library and archive has been an integral part of the life of Worcester Cathedral since Anglo-Saxon times. The library enables ordinary people to see historic books and ancient documents. Doctor David Morrison, Librarian and Archivist will select documents and books for you to see relevant to the times of the English Civil Wars.</w:t>
      </w:r>
      <w:r w:rsidR="00232FAE">
        <w:rPr>
          <w:color w:val="000000"/>
        </w:rPr>
        <w:t xml:space="preserve">                </w:t>
      </w:r>
      <w:r>
        <w:rPr>
          <w:color w:val="000000"/>
        </w:rPr>
        <w:t xml:space="preserve">Please email Christine on </w:t>
      </w:r>
      <w:hyperlink r:id="rId13" w:history="1">
        <w:r w:rsidRPr="00293C6E">
          <w:rPr>
            <w:rStyle w:val="Hyperlink"/>
          </w:rPr>
          <w:t>seashells84@sky.com</w:t>
        </w:r>
      </w:hyperlink>
      <w:r>
        <w:rPr>
          <w:color w:val="000000"/>
        </w:rPr>
        <w:t xml:space="preserve"> if you would like to come on the tour.</w:t>
      </w:r>
    </w:p>
    <w:p w:rsidR="007B0A2C" w:rsidRDefault="007B0A2C" w:rsidP="007B0A2C">
      <w:pPr>
        <w:pStyle w:val="NoSpacing"/>
        <w:rPr>
          <w:b/>
          <w:u w:val="single"/>
        </w:rPr>
      </w:pPr>
      <w:r>
        <w:rPr>
          <w:b/>
          <w:u w:val="single"/>
        </w:rPr>
        <w:t>ANNUAL GENERAL MEETING</w:t>
      </w:r>
    </w:p>
    <w:p w:rsidR="007B0A2C" w:rsidRDefault="007B0A2C" w:rsidP="007B0A2C">
      <w:pPr>
        <w:pStyle w:val="NoSpacing"/>
      </w:pPr>
      <w:r>
        <w:rPr>
          <w:b/>
          <w:u w:val="single"/>
        </w:rPr>
        <w:t xml:space="preserve">The Glass Room, </w:t>
      </w:r>
      <w:proofErr w:type="gramStart"/>
      <w:r>
        <w:rPr>
          <w:b/>
          <w:u w:val="single"/>
        </w:rPr>
        <w:t>The</w:t>
      </w:r>
      <w:proofErr w:type="gramEnd"/>
      <w:r>
        <w:rPr>
          <w:b/>
          <w:u w:val="single"/>
        </w:rPr>
        <w:t xml:space="preserve"> Hive, The Butts, Sawmill Walk, Worcester 7.</w:t>
      </w:r>
      <w:r w:rsidR="00707E06">
        <w:rPr>
          <w:b/>
          <w:u w:val="single"/>
        </w:rPr>
        <w:t>00</w:t>
      </w:r>
      <w:r>
        <w:rPr>
          <w:b/>
          <w:u w:val="single"/>
        </w:rPr>
        <w:t xml:space="preserve"> p.m. for 7.30 p.m.</w:t>
      </w:r>
    </w:p>
    <w:p w:rsidR="005E4A4D" w:rsidRDefault="007B0A2C" w:rsidP="007B0A2C">
      <w:pPr>
        <w:rPr>
          <w:rFonts w:ascii="Calibri" w:hAnsi="Calibri" w:cs="Calibri"/>
          <w:b/>
          <w:bCs/>
          <w:color w:val="000000"/>
          <w:u w:val="single"/>
        </w:rPr>
      </w:pPr>
      <w:r>
        <w:rPr>
          <w:b/>
          <w:color w:val="000000"/>
          <w:u w:val="single"/>
        </w:rPr>
        <w:t>Monday 25</w:t>
      </w:r>
      <w:r w:rsidRPr="007B0A2C">
        <w:rPr>
          <w:b/>
          <w:color w:val="000000"/>
          <w:u w:val="single"/>
          <w:vertAlign w:val="superscript"/>
        </w:rPr>
        <w:t>th</w:t>
      </w:r>
      <w:r>
        <w:rPr>
          <w:b/>
          <w:color w:val="000000"/>
          <w:u w:val="single"/>
        </w:rPr>
        <w:t xml:space="preserve"> February, 2019</w:t>
      </w:r>
    </w:p>
    <w:p w:rsidR="00FE3ADD" w:rsidRDefault="00FE3ADD" w:rsidP="00FE3ADD">
      <w:pPr>
        <w:pStyle w:val="NormalWeb"/>
        <w:rPr>
          <w:rFonts w:ascii="Calibri" w:hAnsi="Calibri" w:cs="Calibri"/>
          <w:b/>
          <w:bCs/>
          <w:color w:val="000000"/>
          <w:sz w:val="22"/>
          <w:szCs w:val="22"/>
          <w:u w:val="single"/>
        </w:rPr>
      </w:pPr>
      <w:r w:rsidRPr="008C6828">
        <w:rPr>
          <w:rFonts w:ascii="Calibri" w:hAnsi="Calibri" w:cs="Calibri"/>
          <w:b/>
          <w:bCs/>
          <w:color w:val="000000"/>
          <w:sz w:val="22"/>
          <w:szCs w:val="22"/>
          <w:u w:val="single"/>
        </w:rPr>
        <w:t>CREATIVE WRITING WORKSHOP</w:t>
      </w:r>
    </w:p>
    <w:p w:rsidR="00FE3ADD" w:rsidRDefault="00FE3ADD" w:rsidP="00FE3ADD">
      <w:pPr>
        <w:pStyle w:val="NormalWeb"/>
        <w:rPr>
          <w:rFonts w:ascii="Calibri" w:hAnsi="Calibri" w:cs="Calibri"/>
          <w:b/>
          <w:bCs/>
          <w:color w:val="000000"/>
          <w:sz w:val="22"/>
          <w:szCs w:val="22"/>
          <w:u w:val="single"/>
        </w:rPr>
      </w:pPr>
      <w:r w:rsidRPr="008C6828">
        <w:rPr>
          <w:rFonts w:ascii="Calibri" w:hAnsi="Calibri" w:cs="Calibri"/>
          <w:b/>
          <w:bCs/>
          <w:color w:val="000000"/>
          <w:sz w:val="22"/>
          <w:szCs w:val="22"/>
          <w:u w:val="single"/>
        </w:rPr>
        <w:t xml:space="preserve">Saturday </w:t>
      </w:r>
      <w:r w:rsidR="004D1F57">
        <w:rPr>
          <w:rFonts w:ascii="Calibri" w:hAnsi="Calibri" w:cs="Calibri"/>
          <w:b/>
          <w:bCs/>
          <w:color w:val="000000"/>
          <w:sz w:val="22"/>
          <w:szCs w:val="22"/>
          <w:u w:val="single"/>
        </w:rPr>
        <w:t>13</w:t>
      </w:r>
      <w:r w:rsidR="004D1F57" w:rsidRPr="004D1F57">
        <w:rPr>
          <w:rFonts w:ascii="Calibri" w:hAnsi="Calibri" w:cs="Calibri"/>
          <w:b/>
          <w:bCs/>
          <w:color w:val="000000"/>
          <w:sz w:val="22"/>
          <w:szCs w:val="22"/>
          <w:u w:val="single"/>
          <w:vertAlign w:val="superscript"/>
        </w:rPr>
        <w:t>th</w:t>
      </w:r>
      <w:r w:rsidR="004D1F57">
        <w:rPr>
          <w:rFonts w:ascii="Calibri" w:hAnsi="Calibri" w:cs="Calibri"/>
          <w:b/>
          <w:bCs/>
          <w:color w:val="000000"/>
          <w:sz w:val="22"/>
          <w:szCs w:val="22"/>
          <w:u w:val="single"/>
        </w:rPr>
        <w:t xml:space="preserve"> April</w:t>
      </w:r>
      <w:r w:rsidRPr="008C6828">
        <w:rPr>
          <w:rFonts w:ascii="Calibri" w:hAnsi="Calibri" w:cs="Calibri"/>
          <w:b/>
          <w:bCs/>
          <w:color w:val="000000"/>
          <w:sz w:val="22"/>
          <w:szCs w:val="22"/>
          <w:u w:val="single"/>
        </w:rPr>
        <w:t xml:space="preserve"> - 10.30 a.m. - 1.30 p.m. </w:t>
      </w:r>
    </w:p>
    <w:p w:rsidR="00FE3ADD" w:rsidRPr="0031570F" w:rsidRDefault="00FE3ADD" w:rsidP="00FE3ADD">
      <w:pPr>
        <w:pStyle w:val="NormalWeb"/>
        <w:rPr>
          <w:rFonts w:ascii="Calibri" w:hAnsi="Calibri" w:cs="Calibri"/>
          <w:color w:val="000000"/>
          <w:sz w:val="22"/>
          <w:szCs w:val="22"/>
        </w:rPr>
      </w:pPr>
      <w:r w:rsidRPr="0031570F">
        <w:rPr>
          <w:rFonts w:ascii="Calibri" w:hAnsi="Calibri" w:cs="Calibri"/>
          <w:b/>
          <w:bCs/>
          <w:color w:val="000000"/>
          <w:sz w:val="22"/>
          <w:szCs w:val="22"/>
        </w:rPr>
        <w:t>The Commandery, Sidbury, Worcester</w:t>
      </w:r>
    </w:p>
    <w:p w:rsidR="00FE3ADD" w:rsidRPr="006A0830" w:rsidRDefault="00FE3ADD" w:rsidP="00FE3ADD">
      <w:pPr>
        <w:pStyle w:val="NormalWeb"/>
        <w:rPr>
          <w:rFonts w:ascii="Calibri" w:hAnsi="Calibri" w:cs="Calibri"/>
          <w:color w:val="000000"/>
          <w:sz w:val="22"/>
          <w:szCs w:val="22"/>
        </w:rPr>
      </w:pPr>
      <w:r w:rsidRPr="006A0830">
        <w:rPr>
          <w:rFonts w:ascii="Calibri" w:hAnsi="Calibri" w:cs="Calibri"/>
          <w:b/>
          <w:bCs/>
          <w:color w:val="000000"/>
          <w:sz w:val="22"/>
          <w:szCs w:val="22"/>
        </w:rPr>
        <w:t>Cost: £20 per person.</w:t>
      </w:r>
    </w:p>
    <w:p w:rsidR="00366A8C" w:rsidRDefault="00FE3ADD" w:rsidP="00FE3ADD">
      <w:pPr>
        <w:pStyle w:val="NormalWeb"/>
        <w:rPr>
          <w:rFonts w:ascii="Calibri" w:hAnsi="Calibri" w:cs="Calibri"/>
          <w:color w:val="000000"/>
          <w:sz w:val="22"/>
          <w:szCs w:val="22"/>
        </w:rPr>
      </w:pPr>
      <w:r w:rsidRPr="006A0830">
        <w:rPr>
          <w:rFonts w:ascii="Calibri" w:hAnsi="Calibri" w:cs="Calibri"/>
          <w:color w:val="000000"/>
          <w:sz w:val="22"/>
          <w:szCs w:val="22"/>
        </w:rPr>
        <w:t>Local</w:t>
      </w:r>
      <w:r w:rsidR="00DB45F2">
        <w:rPr>
          <w:rFonts w:ascii="Calibri" w:hAnsi="Calibri" w:cs="Calibri"/>
          <w:color w:val="000000"/>
          <w:sz w:val="22"/>
          <w:szCs w:val="22"/>
        </w:rPr>
        <w:t xml:space="preserve"> writer Sue Johnson is holding </w:t>
      </w:r>
      <w:r w:rsidRPr="006A0830">
        <w:rPr>
          <w:rFonts w:ascii="Calibri" w:hAnsi="Calibri" w:cs="Calibri"/>
          <w:color w:val="000000"/>
          <w:sz w:val="22"/>
          <w:szCs w:val="22"/>
        </w:rPr>
        <w:t xml:space="preserve">a Creative Writing Workshop </w:t>
      </w:r>
      <w:r w:rsidR="00DB45F2">
        <w:rPr>
          <w:rFonts w:ascii="Calibri" w:hAnsi="Calibri" w:cs="Calibri"/>
          <w:color w:val="000000"/>
          <w:sz w:val="22"/>
          <w:szCs w:val="22"/>
        </w:rPr>
        <w:t>and donating all of the proceeds to the</w:t>
      </w:r>
      <w:r w:rsidRPr="006A0830">
        <w:rPr>
          <w:rFonts w:ascii="Calibri" w:hAnsi="Calibri" w:cs="Calibri"/>
          <w:b/>
          <w:bCs/>
          <w:color w:val="000000"/>
          <w:sz w:val="22"/>
          <w:szCs w:val="22"/>
        </w:rPr>
        <w:t xml:space="preserve"> </w:t>
      </w:r>
      <w:r w:rsidR="00DB45F2">
        <w:rPr>
          <w:rFonts w:ascii="Calibri" w:hAnsi="Calibri" w:cs="Calibri"/>
          <w:b/>
          <w:bCs/>
          <w:color w:val="000000"/>
          <w:sz w:val="22"/>
          <w:szCs w:val="22"/>
        </w:rPr>
        <w:t>Battle of Worcester Society (Charity)</w:t>
      </w:r>
      <w:r w:rsidRPr="006A0830">
        <w:rPr>
          <w:rFonts w:ascii="Calibri" w:hAnsi="Calibri" w:cs="Calibri"/>
          <w:b/>
          <w:bCs/>
          <w:color w:val="000000"/>
          <w:sz w:val="22"/>
          <w:szCs w:val="22"/>
        </w:rPr>
        <w:t>.</w:t>
      </w:r>
      <w:r w:rsidRPr="006A0830">
        <w:rPr>
          <w:rFonts w:ascii="Calibri" w:hAnsi="Calibri" w:cs="Calibri"/>
          <w:color w:val="000000"/>
          <w:sz w:val="22"/>
          <w:szCs w:val="22"/>
        </w:rPr>
        <w:t xml:space="preserve">  Sue is published as a poet, short story writer and novelist and is a Writing Magazine Home Study Tutor.  (Further details of her work can be found at </w:t>
      </w:r>
      <w:hyperlink r:id="rId14" w:history="1">
        <w:r w:rsidRPr="006A0830">
          <w:rPr>
            <w:rStyle w:val="Hyperlink"/>
            <w:rFonts w:ascii="Calibri" w:hAnsi="Calibri" w:cs="Calibri"/>
            <w:sz w:val="22"/>
            <w:szCs w:val="22"/>
          </w:rPr>
          <w:t>www.writers-toolkit.co.uk</w:t>
        </w:r>
      </w:hyperlink>
      <w:r w:rsidRPr="006A0830">
        <w:rPr>
          <w:rFonts w:ascii="Calibri" w:hAnsi="Calibri" w:cs="Calibri"/>
          <w:color w:val="000000"/>
          <w:sz w:val="22"/>
          <w:szCs w:val="22"/>
        </w:rPr>
        <w:t xml:space="preserve">). The workshop will be held in The Commandery, Sidbury, </w:t>
      </w:r>
      <w:proofErr w:type="gramStart"/>
      <w:r w:rsidRPr="006A0830">
        <w:rPr>
          <w:rFonts w:ascii="Calibri" w:hAnsi="Calibri" w:cs="Calibri"/>
          <w:color w:val="000000"/>
          <w:sz w:val="22"/>
          <w:szCs w:val="22"/>
        </w:rPr>
        <w:t>Worcester</w:t>
      </w:r>
      <w:proofErr w:type="gramEnd"/>
      <w:r w:rsidR="00DC2170">
        <w:rPr>
          <w:rFonts w:ascii="Calibri" w:hAnsi="Calibri" w:cs="Calibri"/>
          <w:color w:val="000000"/>
          <w:sz w:val="22"/>
          <w:szCs w:val="22"/>
        </w:rPr>
        <w:t>.  Sue offers</w:t>
      </w:r>
      <w:r w:rsidR="00303839" w:rsidRPr="00DC2170">
        <w:rPr>
          <w:rFonts w:asciiTheme="minorHAnsi" w:hAnsiTheme="minorHAnsi" w:cstheme="minorHAnsi"/>
          <w:color w:val="333333"/>
          <w:sz w:val="22"/>
          <w:szCs w:val="22"/>
          <w:shd w:val="clear" w:color="auto" w:fill="FFFFFF"/>
        </w:rPr>
        <w:t xml:space="preserve"> ideas to get you started and helpful advice and direction to improve your writing and get it out there! </w:t>
      </w:r>
      <w:proofErr w:type="gramStart"/>
      <w:r w:rsidR="00303839" w:rsidRPr="00DC2170">
        <w:rPr>
          <w:rFonts w:asciiTheme="minorHAnsi" w:hAnsiTheme="minorHAnsi" w:cstheme="minorHAnsi"/>
          <w:color w:val="333333"/>
          <w:sz w:val="22"/>
          <w:szCs w:val="22"/>
          <w:shd w:val="clear" w:color="auto" w:fill="FFFFFF"/>
        </w:rPr>
        <w:t>Suitable for beginners, those with a little more experience and established writers alike.</w:t>
      </w:r>
      <w:proofErr w:type="gramEnd"/>
      <w:r w:rsidRPr="006A0830">
        <w:rPr>
          <w:rFonts w:ascii="Calibri" w:hAnsi="Calibri" w:cs="Calibri"/>
          <w:color w:val="000000"/>
          <w:sz w:val="22"/>
          <w:szCs w:val="22"/>
        </w:rPr>
        <w:t xml:space="preserve"> The fee includes tea, coffee and home-made cake</w:t>
      </w:r>
      <w:r w:rsidR="00366A8C">
        <w:rPr>
          <w:rFonts w:ascii="Calibri" w:hAnsi="Calibri" w:cs="Calibri"/>
          <w:color w:val="000000"/>
          <w:sz w:val="22"/>
          <w:szCs w:val="22"/>
        </w:rPr>
        <w:t>.</w:t>
      </w:r>
    </w:p>
    <w:p w:rsidR="00FE3ADD" w:rsidRDefault="00FE3ADD" w:rsidP="00FE3ADD">
      <w:pPr>
        <w:pStyle w:val="NormalWeb"/>
        <w:rPr>
          <w:rFonts w:ascii="Calibri" w:hAnsi="Calibri" w:cs="Calibri"/>
          <w:color w:val="000000"/>
          <w:sz w:val="22"/>
          <w:szCs w:val="22"/>
        </w:rPr>
      </w:pPr>
      <w:r>
        <w:rPr>
          <w:rFonts w:ascii="Calibri" w:hAnsi="Calibri" w:cs="Calibri"/>
          <w:color w:val="000000"/>
          <w:sz w:val="22"/>
          <w:szCs w:val="22"/>
        </w:rPr>
        <w:t xml:space="preserve">Please ring Christine on 01905 358640 or email her on </w:t>
      </w:r>
      <w:hyperlink r:id="rId15" w:history="1">
        <w:r w:rsidRPr="00D9733D">
          <w:rPr>
            <w:rStyle w:val="Hyperlink"/>
            <w:rFonts w:ascii="Calibri" w:hAnsi="Calibri" w:cs="Calibri"/>
            <w:sz w:val="22"/>
            <w:szCs w:val="22"/>
          </w:rPr>
          <w:t>seashells84@sky.com</w:t>
        </w:r>
      </w:hyperlink>
      <w:r>
        <w:rPr>
          <w:rFonts w:ascii="Calibri" w:hAnsi="Calibri" w:cs="Calibri"/>
          <w:color w:val="000000"/>
          <w:sz w:val="22"/>
          <w:szCs w:val="22"/>
        </w:rPr>
        <w:t xml:space="preserve"> to book your place.  Payment can be made in advance by cheque made out to T</w:t>
      </w:r>
      <w:r>
        <w:rPr>
          <w:rFonts w:ascii="Calibri" w:hAnsi="Calibri" w:cs="Calibri"/>
          <w:i/>
          <w:color w:val="000000"/>
          <w:sz w:val="22"/>
          <w:szCs w:val="22"/>
        </w:rPr>
        <w:t>he Battle of Worcester Society</w:t>
      </w:r>
      <w:r w:rsidR="00366A8C">
        <w:rPr>
          <w:rFonts w:ascii="Calibri" w:hAnsi="Calibri" w:cs="Calibri"/>
          <w:i/>
          <w:color w:val="000000"/>
          <w:sz w:val="22"/>
          <w:szCs w:val="22"/>
        </w:rPr>
        <w:t>.</w:t>
      </w:r>
    </w:p>
    <w:p w:rsidR="00DB45F2" w:rsidRDefault="00DB45F2" w:rsidP="00FE3ADD">
      <w:pPr>
        <w:pStyle w:val="NormalWeb"/>
        <w:rPr>
          <w:rFonts w:ascii="Calibri" w:hAnsi="Calibri" w:cs="Calibri"/>
          <w:color w:val="000000"/>
          <w:sz w:val="22"/>
          <w:szCs w:val="22"/>
        </w:rPr>
      </w:pPr>
      <w:r>
        <w:rPr>
          <w:rFonts w:ascii="Calibri" w:hAnsi="Calibri" w:cs="Calibri"/>
          <w:b/>
          <w:color w:val="000000"/>
          <w:sz w:val="22"/>
          <w:szCs w:val="22"/>
        </w:rPr>
        <w:t>Please</w:t>
      </w:r>
      <w:r>
        <w:rPr>
          <w:rFonts w:ascii="Calibri" w:hAnsi="Calibri" w:cs="Calibri"/>
          <w:color w:val="000000"/>
          <w:sz w:val="22"/>
          <w:szCs w:val="22"/>
        </w:rPr>
        <w:t xml:space="preserve"> book your place before the event.</w:t>
      </w:r>
    </w:p>
    <w:p w:rsidR="005E4A4D" w:rsidRDefault="005E4A4D" w:rsidP="00FE3ADD">
      <w:pPr>
        <w:pStyle w:val="NormalWeb"/>
        <w:rPr>
          <w:rFonts w:ascii="Calibri" w:hAnsi="Calibri" w:cs="Calibri"/>
          <w:b/>
          <w:color w:val="000000"/>
          <w:sz w:val="22"/>
          <w:szCs w:val="22"/>
          <w:u w:val="single"/>
        </w:rPr>
      </w:pPr>
    </w:p>
    <w:p w:rsidR="00310C94" w:rsidRDefault="00127EF2" w:rsidP="00310C94">
      <w:pPr>
        <w:pStyle w:val="NoSpacing"/>
        <w:rPr>
          <w:b/>
          <w:u w:val="single"/>
          <w:lang w:eastAsia="en-GB"/>
        </w:rPr>
      </w:pPr>
      <w:r>
        <w:rPr>
          <w:b/>
          <w:u w:val="single"/>
          <w:lang w:eastAsia="en-GB"/>
        </w:rPr>
        <w:t>LIVING HISTORY</w:t>
      </w:r>
      <w:r w:rsidR="00310C94">
        <w:rPr>
          <w:b/>
          <w:u w:val="single"/>
          <w:lang w:eastAsia="en-GB"/>
        </w:rPr>
        <w:t xml:space="preserve"> IN WORCESTER </w:t>
      </w:r>
      <w:r w:rsidR="00DD03C0">
        <w:rPr>
          <w:b/>
          <w:u w:val="single"/>
          <w:lang w:eastAsia="en-GB"/>
        </w:rPr>
        <w:t xml:space="preserve">SATURDAY </w:t>
      </w:r>
      <w:r w:rsidR="00310C94">
        <w:rPr>
          <w:b/>
          <w:u w:val="single"/>
          <w:lang w:eastAsia="en-GB"/>
        </w:rPr>
        <w:t xml:space="preserve">16th and </w:t>
      </w:r>
      <w:r w:rsidR="00DD03C0">
        <w:rPr>
          <w:b/>
          <w:u w:val="single"/>
          <w:lang w:eastAsia="en-GB"/>
        </w:rPr>
        <w:t xml:space="preserve">SUNDAY </w:t>
      </w:r>
      <w:r w:rsidR="00310C94">
        <w:rPr>
          <w:b/>
          <w:u w:val="single"/>
          <w:lang w:eastAsia="en-GB"/>
        </w:rPr>
        <w:t>17th FEBRUARY 2019</w:t>
      </w:r>
    </w:p>
    <w:p w:rsidR="00127EF2" w:rsidRDefault="00127EF2" w:rsidP="00310C94">
      <w:pPr>
        <w:pStyle w:val="NoSpacing"/>
        <w:rPr>
          <w:b/>
          <w:u w:val="single"/>
          <w:lang w:eastAsia="en-GB"/>
        </w:rPr>
      </w:pPr>
      <w:r>
        <w:rPr>
          <w:b/>
          <w:u w:val="single"/>
          <w:lang w:eastAsia="en-GB"/>
        </w:rPr>
        <w:t>The Commandery</w:t>
      </w:r>
      <w:r w:rsidR="008842BA">
        <w:rPr>
          <w:b/>
          <w:u w:val="single"/>
          <w:lang w:eastAsia="en-GB"/>
        </w:rPr>
        <w:t>, Tudor House, Greyfriars,</w:t>
      </w:r>
      <w:r w:rsidR="00310C94">
        <w:rPr>
          <w:b/>
          <w:u w:val="single"/>
          <w:lang w:eastAsia="en-GB"/>
        </w:rPr>
        <w:t xml:space="preserve"> </w:t>
      </w:r>
      <w:proofErr w:type="gramStart"/>
      <w:r w:rsidR="00310C94">
        <w:rPr>
          <w:b/>
          <w:u w:val="single"/>
          <w:lang w:eastAsia="en-GB"/>
        </w:rPr>
        <w:t>The</w:t>
      </w:r>
      <w:proofErr w:type="gramEnd"/>
      <w:r w:rsidR="00310C94">
        <w:rPr>
          <w:b/>
          <w:u w:val="single"/>
          <w:lang w:eastAsia="en-GB"/>
        </w:rPr>
        <w:t xml:space="preserve"> Cathedral  </w:t>
      </w:r>
    </w:p>
    <w:p w:rsidR="00310C94" w:rsidRDefault="00310C94" w:rsidP="00310C94">
      <w:pPr>
        <w:pStyle w:val="NoSpacing"/>
        <w:rPr>
          <w:lang w:eastAsia="en-GB"/>
        </w:rPr>
      </w:pPr>
      <w:r w:rsidRPr="00310C94">
        <w:rPr>
          <w:lang w:eastAsia="en-GB"/>
        </w:rPr>
        <w:t>Join the Worcester Re-Enactors</w:t>
      </w:r>
      <w:r>
        <w:rPr>
          <w:lang w:eastAsia="en-GB"/>
        </w:rPr>
        <w:t xml:space="preserve"> </w:t>
      </w:r>
      <w:r w:rsidR="00731C12">
        <w:rPr>
          <w:lang w:eastAsia="en-GB"/>
        </w:rPr>
        <w:t xml:space="preserve">and re-enactors from all over the country </w:t>
      </w:r>
      <w:r>
        <w:rPr>
          <w:lang w:eastAsia="en-GB"/>
        </w:rPr>
        <w:t>where you will encounter characters throughout history to educate</w:t>
      </w:r>
      <w:r w:rsidR="007319E5">
        <w:rPr>
          <w:lang w:eastAsia="en-GB"/>
        </w:rPr>
        <w:t>,</w:t>
      </w:r>
      <w:r>
        <w:rPr>
          <w:lang w:eastAsia="en-GB"/>
        </w:rPr>
        <w:t xml:space="preserve"> inform and entertain</w:t>
      </w:r>
      <w:r w:rsidR="00731C12">
        <w:rPr>
          <w:lang w:eastAsia="en-GB"/>
        </w:rPr>
        <w:t>.</w:t>
      </w:r>
    </w:p>
    <w:p w:rsidR="008842BA" w:rsidRDefault="008842BA" w:rsidP="00310C94">
      <w:pPr>
        <w:pStyle w:val="NoSpacing"/>
        <w:rPr>
          <w:lang w:eastAsia="en-GB"/>
        </w:rPr>
      </w:pPr>
    </w:p>
    <w:p w:rsidR="008842BA" w:rsidRDefault="008842BA" w:rsidP="008842BA">
      <w:pPr>
        <w:pStyle w:val="NormalWeb"/>
        <w:rPr>
          <w:rFonts w:ascii="Calibri" w:hAnsi="Calibri" w:cs="Calibri"/>
          <w:b/>
          <w:color w:val="000000"/>
          <w:sz w:val="22"/>
          <w:szCs w:val="22"/>
          <w:u w:val="single"/>
        </w:rPr>
      </w:pPr>
      <w:r>
        <w:rPr>
          <w:rFonts w:ascii="Calibri" w:hAnsi="Calibri" w:cs="Calibri"/>
          <w:b/>
          <w:color w:val="000000"/>
          <w:sz w:val="22"/>
          <w:szCs w:val="22"/>
          <w:u w:val="single"/>
        </w:rPr>
        <w:t>BOWS CHRISTMAS LUNCH 2019</w:t>
      </w:r>
    </w:p>
    <w:p w:rsidR="008842BA" w:rsidRPr="00DC2170" w:rsidRDefault="008842BA" w:rsidP="008842BA">
      <w:pPr>
        <w:pStyle w:val="NormalWeb"/>
        <w:rPr>
          <w:b/>
          <w:u w:val="single"/>
        </w:rPr>
      </w:pPr>
      <w:proofErr w:type="gramStart"/>
      <w:r>
        <w:rPr>
          <w:rFonts w:ascii="Calibri" w:hAnsi="Calibri" w:cs="Calibri"/>
          <w:b/>
          <w:color w:val="000000"/>
          <w:sz w:val="22"/>
          <w:szCs w:val="22"/>
          <w:u w:val="single"/>
        </w:rPr>
        <w:t>Sunday 8</w:t>
      </w:r>
      <w:r w:rsidRPr="00DC2170">
        <w:rPr>
          <w:rFonts w:ascii="Calibri" w:hAnsi="Calibri" w:cs="Calibri"/>
          <w:b/>
          <w:color w:val="000000"/>
          <w:sz w:val="22"/>
          <w:szCs w:val="22"/>
          <w:u w:val="single"/>
          <w:vertAlign w:val="superscript"/>
        </w:rPr>
        <w:t>th</w:t>
      </w:r>
      <w:r>
        <w:rPr>
          <w:rFonts w:ascii="Calibri" w:hAnsi="Calibri" w:cs="Calibri"/>
          <w:b/>
          <w:color w:val="000000"/>
          <w:sz w:val="22"/>
          <w:szCs w:val="22"/>
          <w:u w:val="single"/>
        </w:rPr>
        <w:t xml:space="preserve"> December, 2019 12.30 p.m. for 1.00 p.m.</w:t>
      </w:r>
      <w:proofErr w:type="gramEnd"/>
    </w:p>
    <w:p w:rsidR="008842BA" w:rsidRDefault="008842BA" w:rsidP="008842BA">
      <w:pPr>
        <w:pStyle w:val="NoSpacing"/>
        <w:rPr>
          <w:b/>
          <w:u w:val="single"/>
          <w:lang w:eastAsia="en-GB"/>
        </w:rPr>
      </w:pPr>
      <w:r>
        <w:rPr>
          <w:lang w:eastAsia="en-GB"/>
        </w:rPr>
        <w:t>To be held at The Whitehouse Hotel, Foregate Street, Worcester</w:t>
      </w:r>
    </w:p>
    <w:p w:rsidR="008842BA" w:rsidRPr="00310C94" w:rsidRDefault="008842BA" w:rsidP="00310C94">
      <w:pPr>
        <w:pStyle w:val="NoSpacing"/>
        <w:rPr>
          <w:lang w:eastAsia="en-GB"/>
        </w:rPr>
      </w:pPr>
      <w:bookmarkStart w:id="0" w:name="_GoBack"/>
      <w:bookmarkEnd w:id="0"/>
    </w:p>
    <w:p w:rsidR="00587251" w:rsidRPr="00310C94" w:rsidRDefault="00587251" w:rsidP="00FE3ADD">
      <w:pPr>
        <w:pStyle w:val="NoSpacing"/>
        <w:rPr>
          <w:lang w:eastAsia="en-GB"/>
        </w:rPr>
      </w:pPr>
    </w:p>
    <w:p w:rsidR="00253701" w:rsidRDefault="00253701" w:rsidP="00FE3ADD">
      <w:pPr>
        <w:pStyle w:val="NoSpacing"/>
        <w:rPr>
          <w:b/>
          <w:u w:val="single"/>
          <w:lang w:eastAsia="en-GB"/>
        </w:rPr>
      </w:pPr>
    </w:p>
    <w:p w:rsidR="00253701" w:rsidRDefault="007123D1" w:rsidP="007123D1">
      <w:pPr>
        <w:pStyle w:val="NoSpacing"/>
        <w:jc w:val="center"/>
        <w:rPr>
          <w:b/>
          <w:u w:val="single"/>
          <w:lang w:eastAsia="en-GB"/>
        </w:rPr>
      </w:pPr>
      <w:r>
        <w:rPr>
          <w:b/>
          <w:noProof/>
          <w:u w:val="single"/>
          <w:lang w:eastAsia="en-GB"/>
        </w:rPr>
        <w:drawing>
          <wp:inline distT="0" distB="0" distL="0" distR="0">
            <wp:extent cx="4419600" cy="3061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9700" cy="3061923"/>
                    </a:xfrm>
                    <a:prstGeom prst="rect">
                      <a:avLst/>
                    </a:prstGeom>
                  </pic:spPr>
                </pic:pic>
              </a:graphicData>
            </a:graphic>
          </wp:inline>
        </w:drawing>
      </w:r>
    </w:p>
    <w:p w:rsidR="00741E63" w:rsidRDefault="00741E63" w:rsidP="00FE3ADD">
      <w:pPr>
        <w:pStyle w:val="NoSpacing"/>
        <w:rPr>
          <w:lang w:eastAsia="en-GB"/>
        </w:rPr>
      </w:pPr>
    </w:p>
    <w:p w:rsidR="00731C12" w:rsidRDefault="00731C12" w:rsidP="00FE3ADD">
      <w:pPr>
        <w:pStyle w:val="NoSpacing"/>
        <w:jc w:val="center"/>
        <w:rPr>
          <w:rFonts w:cstheme="minorHAnsi"/>
          <w:b/>
          <w:sz w:val="28"/>
          <w:szCs w:val="28"/>
          <w:u w:val="single"/>
        </w:rPr>
      </w:pPr>
    </w:p>
    <w:p w:rsidR="00731C12" w:rsidRDefault="00731C12" w:rsidP="00FE3ADD">
      <w:pPr>
        <w:pStyle w:val="NoSpacing"/>
        <w:jc w:val="center"/>
        <w:rPr>
          <w:rFonts w:cstheme="minorHAnsi"/>
          <w:b/>
          <w:sz w:val="28"/>
          <w:szCs w:val="28"/>
          <w:u w:val="single"/>
        </w:rPr>
      </w:pPr>
    </w:p>
    <w:p w:rsidR="00FE3ADD" w:rsidRPr="00AB6596" w:rsidRDefault="00AB6596" w:rsidP="00FE3ADD">
      <w:pPr>
        <w:pStyle w:val="NoSpacing"/>
        <w:jc w:val="center"/>
        <w:rPr>
          <w:rFonts w:cstheme="minorHAnsi"/>
          <w:b/>
          <w:u w:val="single"/>
        </w:rPr>
      </w:pPr>
      <w:r w:rsidRPr="00AB6596">
        <w:rPr>
          <w:rFonts w:cstheme="minorHAnsi"/>
          <w:b/>
          <w:sz w:val="28"/>
          <w:szCs w:val="28"/>
          <w:u w:val="single"/>
        </w:rPr>
        <w:t>P</w:t>
      </w:r>
      <w:r w:rsidR="00FE3ADD" w:rsidRPr="00AB6596">
        <w:rPr>
          <w:rFonts w:cstheme="minorHAnsi"/>
          <w:b/>
          <w:sz w:val="28"/>
          <w:szCs w:val="28"/>
          <w:u w:val="single"/>
        </w:rPr>
        <w:t>ATRONS OF THE SOCIETY</w:t>
      </w:r>
    </w:p>
    <w:p w:rsidR="00FE3ADD" w:rsidRPr="00AB6596" w:rsidRDefault="00FE3ADD" w:rsidP="00FE3ADD">
      <w:pPr>
        <w:pStyle w:val="NoSpacing"/>
        <w:jc w:val="center"/>
        <w:rPr>
          <w:rFonts w:cstheme="minorHAnsi"/>
          <w:b/>
        </w:rPr>
      </w:pPr>
      <w:r w:rsidRPr="00AB6596">
        <w:rPr>
          <w:rFonts w:cstheme="minorHAnsi"/>
          <w:b/>
          <w:bCs/>
          <w:sz w:val="24"/>
          <w:szCs w:val="24"/>
        </w:rPr>
        <w:t xml:space="preserve">His Grace </w:t>
      </w:r>
      <w:proofErr w:type="gramStart"/>
      <w:r w:rsidRPr="00AB6596">
        <w:rPr>
          <w:rFonts w:cstheme="minorHAnsi"/>
          <w:b/>
          <w:bCs/>
          <w:sz w:val="24"/>
          <w:szCs w:val="24"/>
        </w:rPr>
        <w:t>The</w:t>
      </w:r>
      <w:proofErr w:type="gramEnd"/>
      <w:r w:rsidRPr="00AB6596">
        <w:rPr>
          <w:rFonts w:cstheme="minorHAnsi"/>
          <w:b/>
          <w:bCs/>
          <w:sz w:val="24"/>
          <w:szCs w:val="24"/>
        </w:rPr>
        <w:t xml:space="preserve"> Duke of Hamilton </w:t>
      </w:r>
      <w:r w:rsidRPr="00AB6596">
        <w:rPr>
          <w:rFonts w:cstheme="minorHAnsi"/>
          <w:b/>
        </w:rPr>
        <w:t>▪</w:t>
      </w:r>
      <w:r w:rsidRPr="00AB6596">
        <w:rPr>
          <w:rFonts w:cstheme="minorHAnsi"/>
          <w:b/>
          <w:bCs/>
          <w:sz w:val="24"/>
          <w:szCs w:val="24"/>
        </w:rPr>
        <w:t xml:space="preserve"> Earl Spencer ▪ Lord Faulkner of Worcester </w:t>
      </w:r>
    </w:p>
    <w:p w:rsidR="00FE3ADD" w:rsidRPr="00AB6596" w:rsidRDefault="00FE3ADD" w:rsidP="00FE3ADD">
      <w:pPr>
        <w:pStyle w:val="NoSpacing"/>
        <w:jc w:val="center"/>
        <w:rPr>
          <w:rFonts w:cstheme="minorHAnsi"/>
          <w:b/>
        </w:rPr>
      </w:pPr>
      <w:r w:rsidRPr="00AB6596">
        <w:rPr>
          <w:rFonts w:cstheme="minorHAnsi"/>
          <w:b/>
          <w:bCs/>
          <w:sz w:val="24"/>
          <w:szCs w:val="24"/>
        </w:rPr>
        <w:t xml:space="preserve"> Lord Selkirk of Douglas </w:t>
      </w:r>
      <w:r w:rsidRPr="00AB6596">
        <w:rPr>
          <w:rFonts w:cstheme="minorHAnsi"/>
          <w:b/>
        </w:rPr>
        <w:t xml:space="preserve">▪ </w:t>
      </w:r>
      <w:r w:rsidRPr="00AB6596">
        <w:rPr>
          <w:rFonts w:cstheme="minorHAnsi"/>
          <w:b/>
          <w:sz w:val="24"/>
          <w:szCs w:val="24"/>
        </w:rPr>
        <w:t>Sir Robert Worcester</w:t>
      </w:r>
      <w:r w:rsidRPr="00AB6596">
        <w:rPr>
          <w:rFonts w:cstheme="minorHAnsi"/>
          <w:b/>
        </w:rPr>
        <w:t xml:space="preserve"> ▪</w:t>
      </w:r>
      <w:r w:rsidR="00353C86">
        <w:rPr>
          <w:rFonts w:cstheme="minorHAnsi"/>
          <w:b/>
        </w:rPr>
        <w:t xml:space="preserve"> </w:t>
      </w:r>
      <w:proofErr w:type="gramStart"/>
      <w:r w:rsidRPr="00AB6596">
        <w:rPr>
          <w:rFonts w:cstheme="minorHAnsi"/>
          <w:b/>
          <w:bCs/>
          <w:sz w:val="24"/>
          <w:szCs w:val="24"/>
        </w:rPr>
        <w:t>The</w:t>
      </w:r>
      <w:proofErr w:type="gramEnd"/>
      <w:r w:rsidRPr="00AB6596">
        <w:rPr>
          <w:rFonts w:cstheme="minorHAnsi"/>
          <w:b/>
          <w:bCs/>
          <w:sz w:val="24"/>
          <w:szCs w:val="24"/>
        </w:rPr>
        <w:t xml:space="preserve"> Hon. Lady Rosalind Morrison </w:t>
      </w:r>
    </w:p>
    <w:p w:rsidR="00FE3ADD" w:rsidRPr="00AB6596" w:rsidRDefault="00FE3ADD" w:rsidP="00FE3ADD">
      <w:pPr>
        <w:pStyle w:val="NoSpacing"/>
        <w:jc w:val="center"/>
        <w:rPr>
          <w:rFonts w:cstheme="minorHAnsi"/>
          <w:b/>
          <w:bCs/>
          <w:sz w:val="24"/>
          <w:szCs w:val="24"/>
        </w:rPr>
      </w:pPr>
      <w:r w:rsidRPr="00AB6596">
        <w:rPr>
          <w:rFonts w:cstheme="minorHAnsi"/>
          <w:b/>
          <w:bCs/>
          <w:sz w:val="24"/>
          <w:szCs w:val="24"/>
        </w:rPr>
        <w:t xml:space="preserve"> Mr. Henry Berkeley </w:t>
      </w:r>
      <w:r w:rsidRPr="00AB6596">
        <w:rPr>
          <w:rFonts w:cstheme="minorHAnsi"/>
          <w:b/>
        </w:rPr>
        <w:t xml:space="preserve">▪ </w:t>
      </w:r>
      <w:r w:rsidRPr="00AB6596">
        <w:rPr>
          <w:rFonts w:cstheme="minorHAnsi"/>
          <w:b/>
          <w:bCs/>
          <w:sz w:val="24"/>
          <w:szCs w:val="24"/>
        </w:rPr>
        <w:t xml:space="preserve">Ms. Diane Rapaport </w:t>
      </w:r>
    </w:p>
    <w:p w:rsidR="00FE3ADD" w:rsidRPr="00DD03C0" w:rsidRDefault="00FE3ADD" w:rsidP="00FE3ADD">
      <w:pPr>
        <w:autoSpaceDE w:val="0"/>
        <w:autoSpaceDN w:val="0"/>
        <w:adjustRightInd w:val="0"/>
        <w:spacing w:after="0"/>
        <w:jc w:val="center"/>
        <w:rPr>
          <w:rFonts w:cstheme="minorHAnsi"/>
          <w:bCs/>
          <w:sz w:val="24"/>
          <w:szCs w:val="24"/>
        </w:rPr>
      </w:pPr>
      <w:r w:rsidRPr="00AB6596">
        <w:rPr>
          <w:rFonts w:cstheme="minorHAnsi"/>
          <w:b/>
          <w:bCs/>
          <w:sz w:val="24"/>
          <w:szCs w:val="24"/>
        </w:rPr>
        <w:t>Professor Ron Hutton</w:t>
      </w:r>
      <w:r w:rsidR="00353C86">
        <w:rPr>
          <w:rFonts w:cstheme="minorHAnsi"/>
          <w:b/>
          <w:bCs/>
          <w:sz w:val="24"/>
          <w:szCs w:val="24"/>
        </w:rPr>
        <w:t xml:space="preserve"> </w:t>
      </w:r>
      <w:r w:rsidR="00DD03C0">
        <w:rPr>
          <w:rFonts w:cstheme="minorHAnsi"/>
          <w:b/>
          <w:bCs/>
          <w:sz w:val="24"/>
          <w:szCs w:val="24"/>
        </w:rPr>
        <w:t>•</w:t>
      </w:r>
      <w:r w:rsidR="00F15F5B">
        <w:rPr>
          <w:rFonts w:cstheme="minorHAnsi"/>
          <w:b/>
          <w:bCs/>
          <w:sz w:val="24"/>
          <w:szCs w:val="24"/>
        </w:rPr>
        <w:t xml:space="preserve"> Nigel Adams MP</w:t>
      </w:r>
    </w:p>
    <w:p w:rsidR="00FE3ADD" w:rsidRPr="00DD03C0" w:rsidRDefault="00FE3ADD" w:rsidP="00FE3ADD">
      <w:pPr>
        <w:autoSpaceDE w:val="0"/>
        <w:autoSpaceDN w:val="0"/>
        <w:adjustRightInd w:val="0"/>
        <w:spacing w:after="0"/>
        <w:rPr>
          <w:rFonts w:cstheme="minorHAnsi"/>
          <w:bCs/>
        </w:rPr>
      </w:pPr>
    </w:p>
    <w:p w:rsidR="00FE3ADD" w:rsidRPr="00DD03C0" w:rsidRDefault="00FE3ADD" w:rsidP="00FE3ADD">
      <w:pPr>
        <w:autoSpaceDE w:val="0"/>
        <w:autoSpaceDN w:val="0"/>
        <w:adjustRightInd w:val="0"/>
        <w:spacing w:after="0"/>
        <w:jc w:val="center"/>
        <w:rPr>
          <w:rFonts w:cstheme="minorHAnsi"/>
          <w:bCs/>
          <w:sz w:val="20"/>
          <w:szCs w:val="20"/>
        </w:rPr>
      </w:pPr>
      <w:r w:rsidRPr="00DD03C0">
        <w:rPr>
          <w:rFonts w:cstheme="minorHAnsi"/>
          <w:bCs/>
          <w:sz w:val="28"/>
          <w:szCs w:val="28"/>
        </w:rPr>
        <w:t>Executive Committee</w:t>
      </w:r>
    </w:p>
    <w:p w:rsidR="00FE3ADD" w:rsidRPr="00AB6596" w:rsidRDefault="00FE3ADD" w:rsidP="00FE3ADD">
      <w:pPr>
        <w:pStyle w:val="NoSpacing"/>
        <w:jc w:val="center"/>
        <w:rPr>
          <w:rFonts w:cstheme="minorHAnsi"/>
          <w:b/>
        </w:rPr>
      </w:pPr>
      <w:r w:rsidRPr="00AB6596">
        <w:rPr>
          <w:rFonts w:cstheme="minorHAnsi"/>
          <w:b/>
          <w:sz w:val="24"/>
          <w:szCs w:val="24"/>
        </w:rPr>
        <w:t xml:space="preserve">Richard Shaw (Chairman) </w:t>
      </w:r>
      <w:r w:rsidRPr="00AB6596">
        <w:rPr>
          <w:rFonts w:cstheme="minorHAnsi"/>
          <w:b/>
        </w:rPr>
        <w:t xml:space="preserve">▪ </w:t>
      </w:r>
      <w:r w:rsidRPr="00AB6596">
        <w:rPr>
          <w:rFonts w:cstheme="minorHAnsi"/>
          <w:b/>
          <w:sz w:val="24"/>
          <w:szCs w:val="24"/>
        </w:rPr>
        <w:t xml:space="preserve">Kenneth Potts </w:t>
      </w:r>
    </w:p>
    <w:p w:rsidR="00FE3ADD" w:rsidRPr="00AB6596" w:rsidRDefault="00FE3ADD" w:rsidP="00FE3ADD">
      <w:pPr>
        <w:pStyle w:val="NoSpacing"/>
        <w:jc w:val="center"/>
        <w:rPr>
          <w:rFonts w:cstheme="minorHAnsi"/>
          <w:b/>
          <w:sz w:val="24"/>
          <w:szCs w:val="24"/>
        </w:rPr>
      </w:pPr>
      <w:r w:rsidRPr="00AB6596">
        <w:rPr>
          <w:rFonts w:cstheme="minorHAnsi"/>
          <w:b/>
        </w:rPr>
        <w:t xml:space="preserve"> </w:t>
      </w:r>
      <w:r w:rsidRPr="00AB6596">
        <w:rPr>
          <w:rFonts w:cstheme="minorHAnsi"/>
          <w:b/>
          <w:sz w:val="24"/>
          <w:szCs w:val="24"/>
        </w:rPr>
        <w:t xml:space="preserve">Vaughan Wiltshire </w:t>
      </w:r>
    </w:p>
    <w:p w:rsidR="00FE3ADD" w:rsidRPr="00AB6596" w:rsidRDefault="00FE3ADD" w:rsidP="00FE3ADD">
      <w:pPr>
        <w:pStyle w:val="NoSpacing"/>
        <w:jc w:val="center"/>
        <w:rPr>
          <w:rFonts w:cstheme="minorHAnsi"/>
          <w:b/>
        </w:rPr>
      </w:pPr>
      <w:r w:rsidRPr="00AB6596">
        <w:rPr>
          <w:rFonts w:cstheme="minorHAnsi"/>
          <w:b/>
          <w:sz w:val="24"/>
          <w:szCs w:val="24"/>
        </w:rPr>
        <w:t xml:space="preserve">Christine Shaw (Treasurer and Membership Secretary) </w:t>
      </w:r>
    </w:p>
    <w:p w:rsidR="00FE3ADD" w:rsidRPr="00AB6596" w:rsidRDefault="00FE3ADD" w:rsidP="00353C86">
      <w:pPr>
        <w:pStyle w:val="NoSpacing"/>
        <w:ind w:left="720"/>
        <w:jc w:val="center"/>
        <w:rPr>
          <w:rFonts w:cstheme="minorHAnsi"/>
          <w:b/>
          <w:sz w:val="24"/>
          <w:szCs w:val="24"/>
        </w:rPr>
      </w:pPr>
      <w:r w:rsidRPr="00AB6596">
        <w:rPr>
          <w:rFonts w:cstheme="minorHAnsi"/>
          <w:b/>
          <w:sz w:val="24"/>
          <w:szCs w:val="24"/>
        </w:rPr>
        <w:t xml:space="preserve">Roger Fairman </w:t>
      </w:r>
      <w:r w:rsidRPr="00AB6596">
        <w:rPr>
          <w:rFonts w:cstheme="minorHAnsi"/>
          <w:b/>
        </w:rPr>
        <w:t xml:space="preserve">▪ </w:t>
      </w:r>
      <w:r w:rsidRPr="00AB6596">
        <w:rPr>
          <w:rFonts w:cstheme="minorHAnsi"/>
          <w:b/>
          <w:sz w:val="24"/>
          <w:szCs w:val="24"/>
        </w:rPr>
        <w:t xml:space="preserve">Brian Bullock </w:t>
      </w:r>
      <w:r w:rsidRPr="00AB6596">
        <w:rPr>
          <w:rFonts w:cstheme="minorHAnsi"/>
          <w:b/>
        </w:rPr>
        <w:t>▪</w:t>
      </w:r>
      <w:r w:rsidRPr="00AB6596">
        <w:rPr>
          <w:rFonts w:cstheme="minorHAnsi"/>
          <w:b/>
          <w:sz w:val="24"/>
          <w:szCs w:val="24"/>
        </w:rPr>
        <w:t xml:space="preserve"> Geoff Yapp</w:t>
      </w:r>
      <w:r w:rsidR="00353C86">
        <w:rPr>
          <w:rFonts w:cstheme="minorHAnsi"/>
          <w:b/>
          <w:sz w:val="24"/>
          <w:szCs w:val="24"/>
        </w:rPr>
        <w:t>•</w:t>
      </w:r>
      <w:r w:rsidR="00731C12">
        <w:rPr>
          <w:rFonts w:cstheme="minorHAnsi"/>
          <w:b/>
          <w:sz w:val="24"/>
          <w:szCs w:val="24"/>
        </w:rPr>
        <w:t xml:space="preserve"> Guy Little</w:t>
      </w:r>
      <w:r w:rsidR="00F15F5B">
        <w:rPr>
          <w:rFonts w:cstheme="minorHAnsi"/>
          <w:b/>
          <w:sz w:val="24"/>
          <w:szCs w:val="24"/>
        </w:rPr>
        <w:t xml:space="preserve"> </w:t>
      </w:r>
      <w:r w:rsidR="00353C86">
        <w:rPr>
          <w:rFonts w:cstheme="minorHAnsi"/>
          <w:b/>
          <w:sz w:val="24"/>
          <w:szCs w:val="24"/>
        </w:rPr>
        <w:t xml:space="preserve">• </w:t>
      </w:r>
      <w:r w:rsidR="00F15F5B">
        <w:rPr>
          <w:rFonts w:cstheme="minorHAnsi"/>
          <w:b/>
          <w:sz w:val="24"/>
          <w:szCs w:val="24"/>
        </w:rPr>
        <w:t>Robbie Porter</w:t>
      </w:r>
      <w:r w:rsidR="00731C12">
        <w:rPr>
          <w:rFonts w:cstheme="minorHAnsi"/>
          <w:b/>
          <w:sz w:val="24"/>
          <w:szCs w:val="24"/>
        </w:rPr>
        <w:t xml:space="preserve">  </w:t>
      </w:r>
    </w:p>
    <w:p w:rsidR="00FE3ADD" w:rsidRPr="00AB6596" w:rsidRDefault="00FE3ADD" w:rsidP="00FE3ADD">
      <w:pPr>
        <w:autoSpaceDE w:val="0"/>
        <w:autoSpaceDN w:val="0"/>
        <w:adjustRightInd w:val="0"/>
        <w:spacing w:after="0"/>
        <w:jc w:val="center"/>
        <w:rPr>
          <w:rFonts w:cstheme="minorHAnsi"/>
          <w:b/>
          <w:sz w:val="24"/>
          <w:szCs w:val="24"/>
        </w:rPr>
      </w:pPr>
    </w:p>
    <w:p w:rsidR="00FE3ADD" w:rsidRPr="00AB6596" w:rsidRDefault="00FE3ADD" w:rsidP="00FE3ADD">
      <w:pPr>
        <w:autoSpaceDE w:val="0"/>
        <w:autoSpaceDN w:val="0"/>
        <w:adjustRightInd w:val="0"/>
        <w:spacing w:after="0"/>
        <w:jc w:val="center"/>
        <w:rPr>
          <w:rFonts w:cstheme="minorHAnsi"/>
        </w:rPr>
      </w:pPr>
      <w:r w:rsidRPr="00AB6596">
        <w:rPr>
          <w:rFonts w:cstheme="minorHAnsi"/>
          <w:b/>
          <w:sz w:val="28"/>
          <w:szCs w:val="28"/>
          <w:u w:val="single"/>
        </w:rPr>
        <w:t>Trustees</w:t>
      </w:r>
    </w:p>
    <w:p w:rsidR="00FE3ADD" w:rsidRPr="00AB6596" w:rsidRDefault="00FE3ADD" w:rsidP="00FE3ADD">
      <w:pPr>
        <w:pStyle w:val="NoSpacing"/>
        <w:jc w:val="center"/>
        <w:rPr>
          <w:rFonts w:cstheme="minorHAnsi"/>
          <w:b/>
          <w:sz w:val="24"/>
          <w:szCs w:val="24"/>
        </w:rPr>
      </w:pPr>
      <w:r w:rsidRPr="00AB6596">
        <w:rPr>
          <w:rFonts w:cstheme="minorHAnsi"/>
          <w:b/>
          <w:color w:val="000000"/>
          <w:sz w:val="24"/>
          <w:szCs w:val="24"/>
        </w:rPr>
        <w:t xml:space="preserve">Richard Shaw (Chairman) </w:t>
      </w:r>
      <w:r w:rsidRPr="00AB6596">
        <w:rPr>
          <w:rFonts w:cstheme="minorHAnsi"/>
          <w:b/>
          <w:sz w:val="24"/>
          <w:szCs w:val="24"/>
        </w:rPr>
        <w:t xml:space="preserve">▪ </w:t>
      </w:r>
      <w:r w:rsidRPr="00AB6596">
        <w:rPr>
          <w:rFonts w:cstheme="minorHAnsi"/>
          <w:b/>
          <w:color w:val="000000"/>
          <w:sz w:val="24"/>
          <w:szCs w:val="24"/>
        </w:rPr>
        <w:t>Vaughan Wiltshire (Honorary Secretary)</w:t>
      </w:r>
    </w:p>
    <w:p w:rsidR="00FE3ADD" w:rsidRPr="00AB6596" w:rsidRDefault="00FE3ADD" w:rsidP="00FE3ADD">
      <w:pPr>
        <w:pStyle w:val="NoSpacing"/>
        <w:jc w:val="center"/>
        <w:rPr>
          <w:rFonts w:cstheme="minorHAnsi"/>
          <w:b/>
          <w:sz w:val="24"/>
          <w:szCs w:val="24"/>
        </w:rPr>
      </w:pPr>
      <w:r w:rsidRPr="00AB6596">
        <w:rPr>
          <w:rFonts w:cstheme="minorHAnsi"/>
          <w:b/>
          <w:sz w:val="24"/>
          <w:szCs w:val="24"/>
        </w:rPr>
        <w:t xml:space="preserve"> </w:t>
      </w:r>
      <w:r w:rsidRPr="00AB6596">
        <w:rPr>
          <w:rFonts w:cstheme="minorHAnsi"/>
          <w:b/>
          <w:color w:val="000000"/>
          <w:sz w:val="24"/>
          <w:szCs w:val="24"/>
        </w:rPr>
        <w:t xml:space="preserve">Jack Randall </w:t>
      </w:r>
      <w:r w:rsidRPr="00AB6596">
        <w:rPr>
          <w:rFonts w:cstheme="minorHAnsi"/>
          <w:b/>
          <w:sz w:val="24"/>
          <w:szCs w:val="24"/>
        </w:rPr>
        <w:t xml:space="preserve">▪ </w:t>
      </w:r>
      <w:r w:rsidRPr="00AB6596">
        <w:rPr>
          <w:rFonts w:cstheme="minorHAnsi"/>
          <w:b/>
          <w:color w:val="000000"/>
          <w:sz w:val="24"/>
          <w:szCs w:val="24"/>
        </w:rPr>
        <w:t xml:space="preserve">Peter Brookes </w:t>
      </w:r>
      <w:r w:rsidRPr="00AB6596">
        <w:rPr>
          <w:rFonts w:cstheme="minorHAnsi"/>
          <w:b/>
          <w:sz w:val="24"/>
          <w:szCs w:val="24"/>
        </w:rPr>
        <w:t xml:space="preserve">▪ </w:t>
      </w:r>
      <w:r w:rsidRPr="00AB6596">
        <w:rPr>
          <w:rFonts w:cstheme="minorHAnsi"/>
          <w:b/>
          <w:color w:val="000000"/>
          <w:sz w:val="24"/>
          <w:szCs w:val="24"/>
        </w:rPr>
        <w:t xml:space="preserve">Derek Law </w:t>
      </w:r>
      <w:r w:rsidRPr="00AB6596">
        <w:rPr>
          <w:rFonts w:cstheme="minorHAnsi"/>
          <w:b/>
          <w:sz w:val="24"/>
          <w:szCs w:val="24"/>
        </w:rPr>
        <w:t xml:space="preserve">▪ </w:t>
      </w:r>
      <w:r w:rsidRPr="00AB6596">
        <w:rPr>
          <w:rFonts w:cstheme="minorHAnsi"/>
          <w:b/>
          <w:color w:val="000000"/>
          <w:sz w:val="24"/>
          <w:szCs w:val="24"/>
        </w:rPr>
        <w:t xml:space="preserve">Christine Shaw </w:t>
      </w:r>
    </w:p>
    <w:p w:rsidR="00FE3ADD" w:rsidRPr="00AB6596" w:rsidRDefault="00FE3ADD" w:rsidP="00FE3ADD">
      <w:pPr>
        <w:pStyle w:val="NoSpacing"/>
        <w:jc w:val="center"/>
        <w:rPr>
          <w:rFonts w:cstheme="minorHAnsi"/>
          <w:b/>
          <w:color w:val="000000"/>
          <w:sz w:val="24"/>
          <w:szCs w:val="24"/>
        </w:rPr>
      </w:pPr>
      <w:r w:rsidRPr="00AB6596">
        <w:rPr>
          <w:rFonts w:cstheme="minorHAnsi"/>
          <w:b/>
          <w:color w:val="000000"/>
          <w:sz w:val="24"/>
          <w:szCs w:val="24"/>
        </w:rPr>
        <w:t xml:space="preserve"> Roger Fairman </w:t>
      </w:r>
      <w:r w:rsidRPr="00AB6596">
        <w:rPr>
          <w:rFonts w:cstheme="minorHAnsi"/>
          <w:b/>
          <w:sz w:val="24"/>
          <w:szCs w:val="24"/>
        </w:rPr>
        <w:t xml:space="preserve">▪ </w:t>
      </w:r>
      <w:r w:rsidRPr="00AB6596">
        <w:rPr>
          <w:rFonts w:cstheme="minorHAnsi"/>
          <w:b/>
          <w:color w:val="000000"/>
          <w:sz w:val="24"/>
          <w:szCs w:val="24"/>
        </w:rPr>
        <w:t xml:space="preserve">Grant Simmonds </w:t>
      </w:r>
      <w:r w:rsidRPr="00AB6596">
        <w:rPr>
          <w:rFonts w:cstheme="minorHAnsi"/>
          <w:b/>
          <w:sz w:val="24"/>
          <w:szCs w:val="24"/>
        </w:rPr>
        <w:t xml:space="preserve">▪ </w:t>
      </w:r>
      <w:r w:rsidRPr="00AB6596">
        <w:rPr>
          <w:rFonts w:cstheme="minorHAnsi"/>
          <w:b/>
          <w:color w:val="000000"/>
          <w:sz w:val="24"/>
          <w:szCs w:val="24"/>
        </w:rPr>
        <w:t xml:space="preserve">Steve Hunt </w:t>
      </w:r>
      <w:r w:rsidRPr="00AB6596">
        <w:rPr>
          <w:rFonts w:cstheme="minorHAnsi"/>
          <w:b/>
          <w:sz w:val="24"/>
          <w:szCs w:val="24"/>
        </w:rPr>
        <w:t xml:space="preserve">▪ Ben Humphrey </w:t>
      </w:r>
    </w:p>
    <w:p w:rsidR="00FE3ADD" w:rsidRPr="00AB6596" w:rsidRDefault="00FE3ADD" w:rsidP="00FE3ADD">
      <w:pPr>
        <w:pStyle w:val="NormalWeb"/>
        <w:jc w:val="center"/>
        <w:rPr>
          <w:rFonts w:asciiTheme="minorHAnsi" w:hAnsiTheme="minorHAnsi" w:cstheme="minorHAnsi"/>
          <w:b/>
          <w:color w:val="000000"/>
        </w:rPr>
      </w:pPr>
    </w:p>
    <w:p w:rsidR="00FE3ADD" w:rsidRPr="00AB6596" w:rsidRDefault="00FE3ADD" w:rsidP="00FE3ADD">
      <w:pPr>
        <w:autoSpaceDE w:val="0"/>
        <w:autoSpaceDN w:val="0"/>
        <w:adjustRightInd w:val="0"/>
        <w:spacing w:after="0"/>
        <w:jc w:val="center"/>
        <w:rPr>
          <w:rFonts w:cstheme="minorHAnsi"/>
          <w:b/>
          <w:sz w:val="28"/>
          <w:szCs w:val="28"/>
          <w:u w:val="single"/>
        </w:rPr>
      </w:pPr>
      <w:r w:rsidRPr="00AB6596">
        <w:rPr>
          <w:rFonts w:cstheme="minorHAnsi"/>
          <w:b/>
          <w:sz w:val="28"/>
          <w:szCs w:val="28"/>
          <w:u w:val="single"/>
        </w:rPr>
        <w:t>Monument Appeal</w:t>
      </w:r>
    </w:p>
    <w:p w:rsidR="00FE3ADD" w:rsidRPr="00AB6596" w:rsidRDefault="00FE3ADD" w:rsidP="00FE3ADD">
      <w:pPr>
        <w:autoSpaceDE w:val="0"/>
        <w:autoSpaceDN w:val="0"/>
        <w:adjustRightInd w:val="0"/>
        <w:spacing w:after="0"/>
        <w:jc w:val="center"/>
        <w:rPr>
          <w:rFonts w:cstheme="minorHAnsi"/>
          <w:b/>
          <w:sz w:val="24"/>
          <w:szCs w:val="24"/>
        </w:rPr>
      </w:pPr>
      <w:r w:rsidRPr="00AB6596">
        <w:rPr>
          <w:rFonts w:cstheme="minorHAnsi"/>
          <w:b/>
          <w:sz w:val="24"/>
          <w:szCs w:val="24"/>
        </w:rPr>
        <w:t>Lord Richard Faulkner is Patron of the Appeal</w:t>
      </w:r>
    </w:p>
    <w:p w:rsidR="00FE3ADD" w:rsidRPr="00AB6596" w:rsidRDefault="00FE3ADD" w:rsidP="00FE3ADD">
      <w:pPr>
        <w:autoSpaceDE w:val="0"/>
        <w:autoSpaceDN w:val="0"/>
        <w:adjustRightInd w:val="0"/>
        <w:spacing w:after="0"/>
        <w:jc w:val="center"/>
        <w:rPr>
          <w:rFonts w:cstheme="minorHAnsi"/>
          <w:b/>
          <w:sz w:val="24"/>
          <w:szCs w:val="24"/>
        </w:rPr>
      </w:pPr>
    </w:p>
    <w:p w:rsidR="00FE3ADD" w:rsidRPr="00CE0709" w:rsidRDefault="00FE3ADD" w:rsidP="00FE3ADD">
      <w:pPr>
        <w:autoSpaceDE w:val="0"/>
        <w:autoSpaceDN w:val="0"/>
        <w:adjustRightInd w:val="0"/>
        <w:spacing w:after="0"/>
        <w:jc w:val="center"/>
        <w:rPr>
          <w:rFonts w:ascii="Garamond" w:hAnsi="Garamond" w:cs="Garamond"/>
        </w:rPr>
      </w:pPr>
    </w:p>
    <w:p w:rsidR="00FE3ADD" w:rsidRPr="00AB6596" w:rsidRDefault="00FE3ADD" w:rsidP="00FE3ADD">
      <w:pPr>
        <w:autoSpaceDE w:val="0"/>
        <w:autoSpaceDN w:val="0"/>
        <w:adjustRightInd w:val="0"/>
        <w:spacing w:after="0"/>
        <w:jc w:val="center"/>
        <w:rPr>
          <w:rFonts w:cstheme="minorHAnsi"/>
          <w:b/>
          <w:bCs/>
          <w:sz w:val="28"/>
          <w:szCs w:val="28"/>
          <w:u w:val="single"/>
        </w:rPr>
      </w:pPr>
      <w:r w:rsidRPr="00AB6596">
        <w:rPr>
          <w:rFonts w:cstheme="minorHAnsi"/>
          <w:b/>
          <w:bCs/>
          <w:sz w:val="28"/>
          <w:szCs w:val="28"/>
          <w:u w:val="single"/>
        </w:rPr>
        <w:t>Black Pear Bulletin Editorial Team</w:t>
      </w:r>
    </w:p>
    <w:p w:rsidR="00FE3ADD" w:rsidRDefault="00FE3ADD" w:rsidP="00FE3ADD">
      <w:pPr>
        <w:pStyle w:val="NoSpacing"/>
        <w:jc w:val="center"/>
        <w:rPr>
          <w:rFonts w:cstheme="minorHAnsi"/>
          <w:b/>
          <w:sz w:val="24"/>
          <w:szCs w:val="24"/>
        </w:rPr>
      </w:pPr>
      <w:r w:rsidRPr="00AB6596">
        <w:rPr>
          <w:rFonts w:cstheme="minorHAnsi"/>
          <w:b/>
          <w:sz w:val="24"/>
          <w:szCs w:val="24"/>
        </w:rPr>
        <w:t>Christine Shaw</w:t>
      </w:r>
    </w:p>
    <w:p w:rsidR="007319E5" w:rsidRPr="00AB6596" w:rsidRDefault="007319E5" w:rsidP="00FE3ADD">
      <w:pPr>
        <w:pStyle w:val="NoSpacing"/>
        <w:jc w:val="center"/>
        <w:rPr>
          <w:rFonts w:cstheme="minorHAnsi"/>
          <w:b/>
          <w:sz w:val="24"/>
          <w:szCs w:val="24"/>
        </w:rPr>
      </w:pPr>
      <w:r>
        <w:rPr>
          <w:rFonts w:cstheme="minorHAnsi"/>
          <w:b/>
          <w:sz w:val="24"/>
          <w:szCs w:val="24"/>
        </w:rPr>
        <w:t>Richard Shaw</w:t>
      </w:r>
    </w:p>
    <w:p w:rsidR="00FE3ADD" w:rsidRPr="00AB6596" w:rsidRDefault="00FE3ADD" w:rsidP="00FE3ADD">
      <w:pPr>
        <w:pStyle w:val="NoSpacing"/>
        <w:jc w:val="center"/>
        <w:rPr>
          <w:rFonts w:cstheme="minorHAnsi"/>
          <w:sz w:val="24"/>
          <w:szCs w:val="24"/>
        </w:rPr>
      </w:pPr>
      <w:r w:rsidRPr="00AB6596">
        <w:rPr>
          <w:rFonts w:cstheme="minorHAnsi"/>
          <w:b/>
          <w:sz w:val="24"/>
          <w:szCs w:val="24"/>
        </w:rPr>
        <w:t>Tel. 01905 358640</w:t>
      </w:r>
    </w:p>
    <w:p w:rsidR="00FE3ADD" w:rsidRDefault="00FE3ADD" w:rsidP="00FE3ADD">
      <w:pPr>
        <w:pStyle w:val="NoSpacing"/>
        <w:rPr>
          <w:rFonts w:ascii="Garamond-Bold" w:hAnsi="Garamond-Bold" w:cs="Garamond-Bold"/>
          <w:b/>
          <w:bCs/>
        </w:rPr>
      </w:pPr>
    </w:p>
    <w:p w:rsidR="00FE3ADD" w:rsidRDefault="00A76E32" w:rsidP="00AB6596">
      <w:pPr>
        <w:pStyle w:val="NoSpacing"/>
        <w:jc w:val="center"/>
      </w:pPr>
      <w:hyperlink r:id="rId17" w:history="1">
        <w:r w:rsidR="00FE3ADD" w:rsidRPr="00CE0709">
          <w:rPr>
            <w:rStyle w:val="Hyperlink"/>
            <w:rFonts w:ascii="Garamond-Bold" w:hAnsi="Garamond-Bold" w:cs="Garamond-Bold"/>
            <w:b/>
            <w:bCs/>
          </w:rPr>
          <w:t>www.thebattleofworcestersociety.org.uk</w:t>
        </w:r>
      </w:hyperlink>
    </w:p>
    <w:p w:rsidR="009E5775" w:rsidRDefault="009E5775"/>
    <w:sectPr w:rsidR="009E5775" w:rsidSect="003E7B2E">
      <w:footerReference w:type="default" r:id="rId18"/>
      <w:pgSz w:w="11906" w:h="16838"/>
      <w:pgMar w:top="720" w:right="720" w:bottom="720" w:left="720" w:header="708" w:footer="28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E32" w:rsidRDefault="00A76E32" w:rsidP="00D350D3">
      <w:pPr>
        <w:spacing w:after="0"/>
      </w:pPr>
      <w:r>
        <w:separator/>
      </w:r>
    </w:p>
  </w:endnote>
  <w:endnote w:type="continuationSeparator" w:id="0">
    <w:p w:rsidR="00A76E32" w:rsidRDefault="00A76E32" w:rsidP="00D350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Italic">
    <w:panose1 w:val="00000000000000000000"/>
    <w:charset w:val="00"/>
    <w:family w:val="swiss"/>
    <w:notTrueType/>
    <w:pitch w:val="default"/>
    <w:sig w:usb0="00000003" w:usb1="00000000" w:usb2="00000000" w:usb3="00000000" w:csb0="00000001" w:csb1="00000000"/>
  </w:font>
  <w:font w:name="Georgi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510"/>
      <w:docPartObj>
        <w:docPartGallery w:val="Page Numbers (Bottom of Page)"/>
        <w:docPartUnique/>
      </w:docPartObj>
    </w:sdtPr>
    <w:sdtEndPr/>
    <w:sdtContent>
      <w:p w:rsidR="003E7B2E" w:rsidRDefault="00E64533">
        <w:pPr>
          <w:pStyle w:val="Footer"/>
          <w:jc w:val="center"/>
        </w:pPr>
        <w:r>
          <w:fldChar w:fldCharType="begin"/>
        </w:r>
        <w:r w:rsidR="002F2332">
          <w:instrText xml:space="preserve"> PAGE   \* MERGEFORMAT </w:instrText>
        </w:r>
        <w:r>
          <w:fldChar w:fldCharType="separate"/>
        </w:r>
        <w:r w:rsidR="008842BA">
          <w:rPr>
            <w:noProof/>
          </w:rPr>
          <w:t>5</w:t>
        </w:r>
        <w:r>
          <w:rPr>
            <w:noProof/>
          </w:rPr>
          <w:fldChar w:fldCharType="end"/>
        </w:r>
      </w:p>
    </w:sdtContent>
  </w:sdt>
  <w:p w:rsidR="003E7B2E" w:rsidRDefault="003E7B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E32" w:rsidRDefault="00A76E32" w:rsidP="00D350D3">
      <w:pPr>
        <w:spacing w:after="0"/>
      </w:pPr>
      <w:r>
        <w:separator/>
      </w:r>
    </w:p>
  </w:footnote>
  <w:footnote w:type="continuationSeparator" w:id="0">
    <w:p w:rsidR="00A76E32" w:rsidRDefault="00A76E32" w:rsidP="00D350D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06431"/>
    <w:multiLevelType w:val="hybridMultilevel"/>
    <w:tmpl w:val="FC1E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5C3274"/>
    <w:multiLevelType w:val="hybridMultilevel"/>
    <w:tmpl w:val="9710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ED479E"/>
    <w:multiLevelType w:val="hybridMultilevel"/>
    <w:tmpl w:val="5356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D8E5859"/>
    <w:multiLevelType w:val="hybridMultilevel"/>
    <w:tmpl w:val="9F80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841A04"/>
    <w:multiLevelType w:val="hybridMultilevel"/>
    <w:tmpl w:val="8D384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A80581"/>
    <w:multiLevelType w:val="hybridMultilevel"/>
    <w:tmpl w:val="C486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E3ADD"/>
    <w:rsid w:val="000070C9"/>
    <w:rsid w:val="0002229C"/>
    <w:rsid w:val="000335B9"/>
    <w:rsid w:val="000B4335"/>
    <w:rsid w:val="000E6849"/>
    <w:rsid w:val="00107D4B"/>
    <w:rsid w:val="001260BD"/>
    <w:rsid w:val="00127EF2"/>
    <w:rsid w:val="001605E8"/>
    <w:rsid w:val="001A7BC7"/>
    <w:rsid w:val="001D5E1D"/>
    <w:rsid w:val="00232FAE"/>
    <w:rsid w:val="00253701"/>
    <w:rsid w:val="002E30CD"/>
    <w:rsid w:val="002F2332"/>
    <w:rsid w:val="002F37E1"/>
    <w:rsid w:val="002F4925"/>
    <w:rsid w:val="00303839"/>
    <w:rsid w:val="00310C94"/>
    <w:rsid w:val="00353C86"/>
    <w:rsid w:val="00366A8C"/>
    <w:rsid w:val="00387F6B"/>
    <w:rsid w:val="003B53D9"/>
    <w:rsid w:val="003D445E"/>
    <w:rsid w:val="003E466A"/>
    <w:rsid w:val="003E7B2E"/>
    <w:rsid w:val="004D1F57"/>
    <w:rsid w:val="004D3226"/>
    <w:rsid w:val="005128A0"/>
    <w:rsid w:val="005535F3"/>
    <w:rsid w:val="00587251"/>
    <w:rsid w:val="005A5C6A"/>
    <w:rsid w:val="005A78A1"/>
    <w:rsid w:val="005B023F"/>
    <w:rsid w:val="005B23A6"/>
    <w:rsid w:val="005B52E7"/>
    <w:rsid w:val="005B7F94"/>
    <w:rsid w:val="005E4A4D"/>
    <w:rsid w:val="00657D7B"/>
    <w:rsid w:val="0069119C"/>
    <w:rsid w:val="006A108B"/>
    <w:rsid w:val="006D33DD"/>
    <w:rsid w:val="00707E06"/>
    <w:rsid w:val="007123D1"/>
    <w:rsid w:val="007319E5"/>
    <w:rsid w:val="00731C12"/>
    <w:rsid w:val="00741E63"/>
    <w:rsid w:val="00754DF4"/>
    <w:rsid w:val="007B0A2C"/>
    <w:rsid w:val="007B30BB"/>
    <w:rsid w:val="007D2510"/>
    <w:rsid w:val="00821BF5"/>
    <w:rsid w:val="008625E5"/>
    <w:rsid w:val="008842BA"/>
    <w:rsid w:val="008862AC"/>
    <w:rsid w:val="008D0FC0"/>
    <w:rsid w:val="00933D25"/>
    <w:rsid w:val="009A7FDD"/>
    <w:rsid w:val="009C31E3"/>
    <w:rsid w:val="009E5775"/>
    <w:rsid w:val="00A40CF1"/>
    <w:rsid w:val="00A45CAF"/>
    <w:rsid w:val="00A76E32"/>
    <w:rsid w:val="00A868D0"/>
    <w:rsid w:val="00AA5C83"/>
    <w:rsid w:val="00AB6596"/>
    <w:rsid w:val="00AE7713"/>
    <w:rsid w:val="00B33721"/>
    <w:rsid w:val="00B75216"/>
    <w:rsid w:val="00B85A49"/>
    <w:rsid w:val="00BC082C"/>
    <w:rsid w:val="00BD6FB4"/>
    <w:rsid w:val="00BE6435"/>
    <w:rsid w:val="00C8435A"/>
    <w:rsid w:val="00C90D96"/>
    <w:rsid w:val="00CB6280"/>
    <w:rsid w:val="00CE1228"/>
    <w:rsid w:val="00D30850"/>
    <w:rsid w:val="00D350D3"/>
    <w:rsid w:val="00D6598D"/>
    <w:rsid w:val="00D7063A"/>
    <w:rsid w:val="00DB45F2"/>
    <w:rsid w:val="00DC19B6"/>
    <w:rsid w:val="00DC2170"/>
    <w:rsid w:val="00DD03C0"/>
    <w:rsid w:val="00E6135D"/>
    <w:rsid w:val="00E64533"/>
    <w:rsid w:val="00F02127"/>
    <w:rsid w:val="00F15F5B"/>
    <w:rsid w:val="00F23D05"/>
    <w:rsid w:val="00F24139"/>
    <w:rsid w:val="00F3778C"/>
    <w:rsid w:val="00F431D0"/>
    <w:rsid w:val="00FB7A0D"/>
    <w:rsid w:val="00FD067C"/>
    <w:rsid w:val="00FE3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ADD"/>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3ADD"/>
    <w:pPr>
      <w:spacing w:after="0" w:line="240" w:lineRule="auto"/>
    </w:pPr>
  </w:style>
  <w:style w:type="character" w:styleId="Hyperlink">
    <w:name w:val="Hyperlink"/>
    <w:basedOn w:val="DefaultParagraphFont"/>
    <w:uiPriority w:val="99"/>
    <w:unhideWhenUsed/>
    <w:rsid w:val="00FE3ADD"/>
    <w:rPr>
      <w:color w:val="0000FF" w:themeColor="hyperlink"/>
      <w:u w:val="single"/>
    </w:rPr>
  </w:style>
  <w:style w:type="paragraph" w:styleId="NormalWeb">
    <w:name w:val="Normal (Web)"/>
    <w:basedOn w:val="Normal"/>
    <w:uiPriority w:val="99"/>
    <w:unhideWhenUsed/>
    <w:rsid w:val="00FE3ADD"/>
    <w:pPr>
      <w:spacing w:after="0"/>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E3ADD"/>
    <w:pPr>
      <w:tabs>
        <w:tab w:val="center" w:pos="4513"/>
        <w:tab w:val="right" w:pos="9026"/>
      </w:tabs>
      <w:spacing w:after="0"/>
    </w:pPr>
  </w:style>
  <w:style w:type="character" w:customStyle="1" w:styleId="FooterChar">
    <w:name w:val="Footer Char"/>
    <w:basedOn w:val="DefaultParagraphFont"/>
    <w:link w:val="Footer"/>
    <w:uiPriority w:val="99"/>
    <w:rsid w:val="00FE3ADD"/>
  </w:style>
  <w:style w:type="paragraph" w:styleId="BalloonText">
    <w:name w:val="Balloon Text"/>
    <w:basedOn w:val="Normal"/>
    <w:link w:val="BalloonTextChar"/>
    <w:uiPriority w:val="99"/>
    <w:semiHidden/>
    <w:unhideWhenUsed/>
    <w:rsid w:val="00FE3A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ADD"/>
    <w:rPr>
      <w:rFonts w:ascii="Tahoma" w:hAnsi="Tahoma" w:cs="Tahoma"/>
      <w:sz w:val="16"/>
      <w:szCs w:val="16"/>
    </w:rPr>
  </w:style>
  <w:style w:type="character" w:styleId="Emphasis">
    <w:name w:val="Emphasis"/>
    <w:basedOn w:val="DefaultParagraphFont"/>
    <w:uiPriority w:val="20"/>
    <w:qFormat/>
    <w:rsid w:val="00253701"/>
    <w:rPr>
      <w:i/>
      <w:iCs/>
    </w:rPr>
  </w:style>
  <w:style w:type="paragraph" w:customStyle="1" w:styleId="yiv1629672592msonormal">
    <w:name w:val="yiv1629672592msonormal"/>
    <w:basedOn w:val="Normal"/>
    <w:rsid w:val="00253701"/>
    <w:pPr>
      <w:spacing w:before="100" w:beforeAutospacing="1" w:after="100" w:afterAutospacing="1"/>
    </w:pPr>
    <w:rPr>
      <w:rFonts w:ascii="Times New Roman" w:hAnsi="Times New Roman" w:cs="Times New Roman"/>
      <w:sz w:val="24"/>
      <w:szCs w:val="24"/>
      <w:lang w:eastAsia="en-GB"/>
    </w:rPr>
  </w:style>
  <w:style w:type="table" w:styleId="TableGrid">
    <w:name w:val="Table Grid"/>
    <w:basedOn w:val="TableNormal"/>
    <w:uiPriority w:val="59"/>
    <w:rsid w:val="00DC1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7086">
      <w:bodyDiv w:val="1"/>
      <w:marLeft w:val="0"/>
      <w:marRight w:val="0"/>
      <w:marTop w:val="0"/>
      <w:marBottom w:val="0"/>
      <w:divBdr>
        <w:top w:val="none" w:sz="0" w:space="0" w:color="auto"/>
        <w:left w:val="none" w:sz="0" w:space="0" w:color="auto"/>
        <w:bottom w:val="none" w:sz="0" w:space="0" w:color="auto"/>
        <w:right w:val="none" w:sz="0" w:space="0" w:color="auto"/>
      </w:divBdr>
    </w:div>
    <w:div w:id="1195313887">
      <w:bodyDiv w:val="1"/>
      <w:marLeft w:val="0"/>
      <w:marRight w:val="0"/>
      <w:marTop w:val="0"/>
      <w:marBottom w:val="0"/>
      <w:divBdr>
        <w:top w:val="none" w:sz="0" w:space="0" w:color="auto"/>
        <w:left w:val="none" w:sz="0" w:space="0" w:color="auto"/>
        <w:bottom w:val="none" w:sz="0" w:space="0" w:color="auto"/>
        <w:right w:val="none" w:sz="0" w:space="0" w:color="auto"/>
      </w:divBdr>
    </w:div>
    <w:div w:id="142017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ashells84@sky.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thebattleofworcestersociety.org.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seashells84@sky.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riters-toolki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1A0C0A-7CA4-4E2C-82B3-66D686BE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1895</Words>
  <Characters>10806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Shaw</dc:creator>
  <cp:lastModifiedBy>Christine S</cp:lastModifiedBy>
  <cp:revision>3</cp:revision>
  <dcterms:created xsi:type="dcterms:W3CDTF">2019-01-28T14:11:00Z</dcterms:created>
  <dcterms:modified xsi:type="dcterms:W3CDTF">2019-03-07T09:53:00Z</dcterms:modified>
</cp:coreProperties>
</file>