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D38C" w14:textId="77777777" w:rsidR="00FE3ADD" w:rsidRDefault="00FE3ADD" w:rsidP="00FE3ADD">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14:paraId="7E7A9E03" w14:textId="77777777" w:rsidR="00FE3ADD" w:rsidRPr="006E1251" w:rsidRDefault="00FE3ADD" w:rsidP="00FE3ADD">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14:paraId="410CD878" w14:textId="77777777" w:rsidR="00FE3ADD" w:rsidRDefault="00FE3ADD" w:rsidP="00FE3ADD">
      <w:pPr>
        <w:rPr>
          <w:rFonts w:ascii="Georgia-Italic" w:hAnsi="Georgia-Italic" w:cs="Georgia-Italic"/>
          <w:i/>
          <w:iCs/>
        </w:rPr>
      </w:pPr>
      <w:r>
        <w:rPr>
          <w:rFonts w:ascii="Georgia-Italic" w:hAnsi="Georgia-Italic" w:cs="Georgia-Italic"/>
          <w:i/>
          <w:iCs/>
        </w:rPr>
        <w:t>The Newsletter of the Battle of Worcester Society</w:t>
      </w:r>
      <w:r w:rsidR="005B023F">
        <w:rPr>
          <w:rFonts w:ascii="Georgia-Italic" w:hAnsi="Georgia-Italic" w:cs="Georgia-Italic"/>
          <w:i/>
          <w:iCs/>
        </w:rPr>
        <w:t xml:space="preserve"> </w:t>
      </w:r>
    </w:p>
    <w:p w14:paraId="24D94558" w14:textId="77777777" w:rsidR="00FE3ADD" w:rsidRDefault="00FE3ADD" w:rsidP="00FE3ADD">
      <w:r>
        <w:rPr>
          <w:noProof/>
          <w:lang w:eastAsia="en-GB"/>
        </w:rPr>
        <w:drawing>
          <wp:anchor distT="0" distB="0" distL="114300" distR="114300" simplePos="0" relativeHeight="251659264" behindDoc="0" locked="0" layoutInCell="1" allowOverlap="1" wp14:anchorId="4D1911E7" wp14:editId="55D0A4C2">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8" cstate="print"/>
                    <a:stretch>
                      <a:fillRect/>
                    </a:stretch>
                  </pic:blipFill>
                  <pic:spPr>
                    <a:xfrm>
                      <a:off x="0" y="0"/>
                      <a:ext cx="1729302" cy="2150771"/>
                    </a:xfrm>
                    <a:prstGeom prst="rect">
                      <a:avLst/>
                    </a:prstGeom>
                  </pic:spPr>
                </pic:pic>
              </a:graphicData>
            </a:graphic>
          </wp:anchor>
        </w:drawing>
      </w:r>
      <w:r w:rsidRPr="00CE0709">
        <w:t>Registered Charity Number:  1160010</w:t>
      </w:r>
    </w:p>
    <w:p w14:paraId="1DB99FD6" w14:textId="1423EB7E" w:rsidR="00FE3ADD" w:rsidRDefault="00DF4E85" w:rsidP="00FE3ADD">
      <w:pPr>
        <w:pStyle w:val="NoSpacing"/>
      </w:pPr>
      <w:r>
        <w:rPr>
          <w:rFonts w:ascii="Georgia-Bold" w:hAnsi="Georgia-Bold" w:cs="Georgia-Bold"/>
          <w:b/>
          <w:bCs/>
        </w:rPr>
        <w:t xml:space="preserve">Issue 28 - </w:t>
      </w:r>
      <w:r w:rsidR="00163CDA">
        <w:rPr>
          <w:rFonts w:ascii="Georgia-Bold" w:hAnsi="Georgia-Bold" w:cs="Georgia-Bold"/>
          <w:b/>
          <w:bCs/>
        </w:rPr>
        <w:t>Christmas 2020 edition</w:t>
      </w:r>
    </w:p>
    <w:p w14:paraId="7535A0DE" w14:textId="77777777" w:rsidR="003D445E" w:rsidRDefault="003D445E" w:rsidP="00FE3ADD">
      <w:pPr>
        <w:pStyle w:val="NoSpacing"/>
        <w:rPr>
          <w:b/>
          <w:u w:val="single"/>
        </w:rPr>
      </w:pPr>
    </w:p>
    <w:p w14:paraId="25695378" w14:textId="77777777" w:rsidR="00FE3ADD" w:rsidRPr="00163CDA" w:rsidRDefault="00FE3ADD" w:rsidP="00FE3ADD">
      <w:pPr>
        <w:pStyle w:val="NoSpacing"/>
        <w:rPr>
          <w:b/>
          <w:sz w:val="24"/>
          <w:szCs w:val="24"/>
          <w:u w:val="single"/>
        </w:rPr>
      </w:pPr>
      <w:r w:rsidRPr="00163CDA">
        <w:rPr>
          <w:b/>
          <w:sz w:val="24"/>
          <w:szCs w:val="24"/>
          <w:u w:val="single"/>
        </w:rPr>
        <w:t>OUR CHAIRMAN WRITES</w:t>
      </w:r>
    </w:p>
    <w:p w14:paraId="6C502224" w14:textId="072302DC" w:rsidR="00FA43D1" w:rsidRDefault="00D5231F" w:rsidP="00DB45F2">
      <w:pPr>
        <w:rPr>
          <w:sz w:val="24"/>
          <w:szCs w:val="24"/>
        </w:rPr>
      </w:pPr>
      <w:r>
        <w:rPr>
          <w:sz w:val="24"/>
          <w:szCs w:val="24"/>
        </w:rPr>
        <w:t xml:space="preserve"> </w:t>
      </w:r>
      <w:r w:rsidR="00163CDA">
        <w:rPr>
          <w:sz w:val="24"/>
          <w:szCs w:val="24"/>
        </w:rPr>
        <w:t xml:space="preserve">I wish you all a peaceful Christmas and a Happy New Year! </w:t>
      </w:r>
      <w:r w:rsidR="00DB45F2" w:rsidRPr="00163CDA">
        <w:rPr>
          <w:sz w:val="24"/>
          <w:szCs w:val="24"/>
        </w:rPr>
        <w:t xml:space="preserve"> </w:t>
      </w:r>
      <w:r w:rsidR="00163CDA">
        <w:rPr>
          <w:sz w:val="24"/>
          <w:szCs w:val="24"/>
        </w:rPr>
        <w:t>2020 has been an unusual year, and I agree not  to use the word ‘</w:t>
      </w:r>
      <w:r w:rsidR="00163CDA" w:rsidRPr="00121547">
        <w:rPr>
          <w:i/>
          <w:iCs/>
          <w:sz w:val="24"/>
          <w:szCs w:val="24"/>
        </w:rPr>
        <w:t>unprecedented</w:t>
      </w:r>
      <w:r w:rsidR="00163CDA">
        <w:rPr>
          <w:sz w:val="24"/>
          <w:szCs w:val="24"/>
        </w:rPr>
        <w:t>’ in any shape or form whatsoever from hereon in;  I believe that we have heard more than enough of it!</w:t>
      </w:r>
      <w:r w:rsidR="004E7359">
        <w:rPr>
          <w:sz w:val="24"/>
          <w:szCs w:val="24"/>
        </w:rPr>
        <w:t xml:space="preserve">  Although we have had a barren year</w:t>
      </w:r>
      <w:r w:rsidR="00C0274D">
        <w:rPr>
          <w:sz w:val="24"/>
          <w:szCs w:val="24"/>
        </w:rPr>
        <w:t>, a big thank you to all members who have continued to donate their subscriptions</w:t>
      </w:r>
      <w:r w:rsidR="00895E38">
        <w:rPr>
          <w:sz w:val="24"/>
          <w:szCs w:val="24"/>
        </w:rPr>
        <w:t xml:space="preserve">. We aim to thank and reward you in 2021.  </w:t>
      </w:r>
      <w:r w:rsidR="00FA43D1">
        <w:rPr>
          <w:sz w:val="24"/>
          <w:szCs w:val="24"/>
        </w:rPr>
        <w:t xml:space="preserve">I have been working hard over the last few months putting together a programme for 2021 for the enjoyment of us all.  As I </w:t>
      </w:r>
      <w:r w:rsidR="000114C9">
        <w:rPr>
          <w:sz w:val="24"/>
          <w:szCs w:val="24"/>
        </w:rPr>
        <w:t xml:space="preserve">mention in </w:t>
      </w:r>
      <w:r w:rsidR="00FA43D1">
        <w:rPr>
          <w:sz w:val="24"/>
          <w:szCs w:val="24"/>
        </w:rPr>
        <w:t>the next paragraph</w:t>
      </w:r>
      <w:r w:rsidR="000114C9">
        <w:rPr>
          <w:sz w:val="24"/>
          <w:szCs w:val="24"/>
        </w:rPr>
        <w:t>,</w:t>
      </w:r>
      <w:r w:rsidR="00FA43D1">
        <w:rPr>
          <w:sz w:val="24"/>
          <w:szCs w:val="24"/>
        </w:rPr>
        <w:t xml:space="preserve"> all the events during lockdown and beyond had to be cancelled.  </w:t>
      </w:r>
      <w:r w:rsidR="00B57A83">
        <w:rPr>
          <w:sz w:val="24"/>
          <w:szCs w:val="24"/>
        </w:rPr>
        <w:t>Fortunately,</w:t>
      </w:r>
      <w:r w:rsidR="00FA43D1">
        <w:rPr>
          <w:sz w:val="24"/>
          <w:szCs w:val="24"/>
        </w:rPr>
        <w:t xml:space="preserve"> those Speakers whom I had arranged to give talks to the Society in 2020 are available in 2021.  The programme is featured later on in the newsletter.</w:t>
      </w:r>
    </w:p>
    <w:p w14:paraId="705C1E3E" w14:textId="77777777" w:rsidR="00FA43D1" w:rsidRPr="00FA43D1" w:rsidRDefault="00FA43D1" w:rsidP="00FA43D1">
      <w:pPr>
        <w:pStyle w:val="NoSpacing"/>
        <w:rPr>
          <w:b/>
          <w:bCs/>
          <w:sz w:val="24"/>
          <w:szCs w:val="24"/>
          <w:u w:val="single"/>
        </w:rPr>
      </w:pPr>
      <w:r w:rsidRPr="00FA43D1">
        <w:rPr>
          <w:b/>
          <w:bCs/>
          <w:sz w:val="24"/>
          <w:szCs w:val="24"/>
          <w:u w:val="single"/>
        </w:rPr>
        <w:t>3</w:t>
      </w:r>
      <w:r w:rsidRPr="00FA43D1">
        <w:rPr>
          <w:b/>
          <w:bCs/>
          <w:sz w:val="24"/>
          <w:szCs w:val="24"/>
          <w:u w:val="single"/>
          <w:vertAlign w:val="superscript"/>
        </w:rPr>
        <w:t>rd</w:t>
      </w:r>
      <w:r w:rsidRPr="00FA43D1">
        <w:rPr>
          <w:b/>
          <w:bCs/>
          <w:sz w:val="24"/>
          <w:szCs w:val="24"/>
          <w:u w:val="single"/>
        </w:rPr>
        <w:t xml:space="preserve"> September, 2020</w:t>
      </w:r>
    </w:p>
    <w:p w14:paraId="5E688C15" w14:textId="7A141CA4" w:rsidR="00163CDA" w:rsidRDefault="00163CDA" w:rsidP="00DB45F2">
      <w:pPr>
        <w:rPr>
          <w:sz w:val="24"/>
          <w:szCs w:val="24"/>
        </w:rPr>
      </w:pPr>
      <w:r>
        <w:rPr>
          <w:sz w:val="24"/>
          <w:szCs w:val="24"/>
        </w:rPr>
        <w:t xml:space="preserve">Everyone will be aware that all events after the AGM in February 2020 </w:t>
      </w:r>
      <w:r w:rsidR="001F170A">
        <w:rPr>
          <w:sz w:val="24"/>
          <w:szCs w:val="24"/>
        </w:rPr>
        <w:t xml:space="preserve">which </w:t>
      </w:r>
      <w:r>
        <w:rPr>
          <w:sz w:val="24"/>
          <w:szCs w:val="24"/>
        </w:rPr>
        <w:t>had been arranged by us had to be cancelled with the exception of the Drumhead Service which was held, as is customary, on 3</w:t>
      </w:r>
      <w:r w:rsidRPr="00163CDA">
        <w:rPr>
          <w:sz w:val="24"/>
          <w:szCs w:val="24"/>
          <w:vertAlign w:val="superscript"/>
        </w:rPr>
        <w:t>rd</w:t>
      </w:r>
      <w:r>
        <w:rPr>
          <w:sz w:val="24"/>
          <w:szCs w:val="24"/>
        </w:rPr>
        <w:t xml:space="preserve"> September in Fort Royal Park.  The Executive Committee members, Society members, the Mayor Jo Hodges, members of the Worcester Militia and members of the public gathered at the Commandery Café and at 6.30 p.m. we marched up the hill where we were met by many more members of the public.  Fortunately gathering outside and social distancing meant that we were not breaking any of the Covid-19 rules.  The Drumhead Service was hosted by me and the prayers were led by the Reverend</w:t>
      </w:r>
      <w:r w:rsidR="00FB57C2">
        <w:rPr>
          <w:sz w:val="24"/>
          <w:szCs w:val="24"/>
        </w:rPr>
        <w:t xml:space="preserve"> Peter Hart</w:t>
      </w:r>
      <w:r w:rsidR="009624AC">
        <w:rPr>
          <w:sz w:val="24"/>
          <w:szCs w:val="24"/>
        </w:rPr>
        <w:t>.</w:t>
      </w:r>
    </w:p>
    <w:p w14:paraId="15FD7C74" w14:textId="16F9E786" w:rsidR="00163CDA" w:rsidRPr="00163CDA" w:rsidRDefault="00FA43D1" w:rsidP="00DB45F2">
      <w:pPr>
        <w:rPr>
          <w:sz w:val="24"/>
          <w:szCs w:val="24"/>
        </w:rPr>
      </w:pPr>
      <w:r>
        <w:rPr>
          <w:sz w:val="24"/>
          <w:szCs w:val="24"/>
        </w:rPr>
        <w:t xml:space="preserve">We remembered </w:t>
      </w:r>
      <w:r w:rsidR="00C66575">
        <w:rPr>
          <w:sz w:val="24"/>
          <w:szCs w:val="24"/>
        </w:rPr>
        <w:t xml:space="preserve">the 3,200 soldiers </w:t>
      </w:r>
      <w:r>
        <w:rPr>
          <w:sz w:val="24"/>
          <w:szCs w:val="24"/>
        </w:rPr>
        <w:t xml:space="preserve">who had lost their lives </w:t>
      </w:r>
      <w:r w:rsidR="00210046">
        <w:rPr>
          <w:sz w:val="24"/>
          <w:szCs w:val="24"/>
        </w:rPr>
        <w:t>369 years ago</w:t>
      </w:r>
      <w:r>
        <w:rPr>
          <w:sz w:val="24"/>
          <w:szCs w:val="24"/>
        </w:rPr>
        <w:t>.  The weather was absolutely glorious and the occasion was uplifting, even more so than usual, probably because we all had the opportunity to see old friends and be together without putting anyone at risk.</w:t>
      </w:r>
    </w:p>
    <w:p w14:paraId="6873520F" w14:textId="748E7AB1" w:rsidR="0064031C" w:rsidRDefault="00FA43D1" w:rsidP="00DB45F2">
      <w:r>
        <w:rPr>
          <w:noProof/>
        </w:rPr>
        <w:drawing>
          <wp:inline distT="0" distB="0" distL="0" distR="0" wp14:anchorId="68F988C4" wp14:editId="3C30686A">
            <wp:extent cx="2667000" cy="3471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378" cy="3473339"/>
                    </a:xfrm>
                    <a:prstGeom prst="rect">
                      <a:avLst/>
                    </a:prstGeom>
                    <a:noFill/>
                    <a:ln>
                      <a:noFill/>
                    </a:ln>
                  </pic:spPr>
                </pic:pic>
              </a:graphicData>
            </a:graphic>
          </wp:inline>
        </w:drawing>
      </w:r>
      <w:r>
        <w:t xml:space="preserve">   </w:t>
      </w:r>
      <w:r>
        <w:rPr>
          <w:noProof/>
        </w:rPr>
        <w:drawing>
          <wp:inline distT="0" distB="0" distL="0" distR="0" wp14:anchorId="4B827103" wp14:editId="0D651DC7">
            <wp:extent cx="3876040" cy="3454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170" cy="3467395"/>
                    </a:xfrm>
                    <a:prstGeom prst="rect">
                      <a:avLst/>
                    </a:prstGeom>
                    <a:noFill/>
                    <a:ln>
                      <a:noFill/>
                    </a:ln>
                  </pic:spPr>
                </pic:pic>
              </a:graphicData>
            </a:graphic>
          </wp:inline>
        </w:drawing>
      </w:r>
    </w:p>
    <w:p w14:paraId="0BAC9D7B" w14:textId="77777777" w:rsidR="00844060" w:rsidRDefault="00B65479" w:rsidP="00B65479">
      <w:pPr>
        <w:pStyle w:val="NoSpacing"/>
        <w:rPr>
          <w:b/>
          <w:bCs/>
          <w:sz w:val="24"/>
          <w:szCs w:val="24"/>
          <w:u w:val="single"/>
        </w:rPr>
      </w:pPr>
      <w:r w:rsidRPr="00B65479">
        <w:rPr>
          <w:b/>
          <w:bCs/>
          <w:sz w:val="24"/>
          <w:szCs w:val="24"/>
          <w:u w:val="single"/>
        </w:rPr>
        <w:lastRenderedPageBreak/>
        <w:t xml:space="preserve">Christmas Tree Festival 2020 in the Cathedral Cloister </w:t>
      </w:r>
    </w:p>
    <w:p w14:paraId="782230DA" w14:textId="77777777" w:rsidR="00844060" w:rsidRPr="00844060" w:rsidRDefault="00844060" w:rsidP="00844060">
      <w:pPr>
        <w:pStyle w:val="NoSpacing"/>
        <w:rPr>
          <w:b/>
          <w:bCs/>
          <w:color w:val="984806" w:themeColor="accent6" w:themeShade="80"/>
          <w:lang w:eastAsia="en-GB"/>
        </w:rPr>
      </w:pPr>
      <w:r w:rsidRPr="00844060">
        <w:rPr>
          <w:b/>
          <w:bCs/>
          <w:color w:val="984806" w:themeColor="accent6" w:themeShade="80"/>
          <w:lang w:eastAsia="en-GB"/>
        </w:rPr>
        <w:t xml:space="preserve">5 Dec 2020 - 3 Jan 2021 11:00 AM - 3:00 PM </w:t>
      </w:r>
    </w:p>
    <w:p w14:paraId="05E2EB92" w14:textId="79F41A05" w:rsidR="0064031C" w:rsidRPr="00B65479" w:rsidRDefault="00844060" w:rsidP="00B65479">
      <w:pPr>
        <w:pStyle w:val="NoSpacing"/>
        <w:rPr>
          <w:b/>
          <w:bCs/>
          <w:sz w:val="24"/>
          <w:szCs w:val="24"/>
          <w:u w:val="single"/>
        </w:rPr>
      </w:pPr>
      <w:r w:rsidRPr="00844060">
        <w:rPr>
          <w:rFonts w:eastAsia="Times New Roman" w:cstheme="minorHAnsi"/>
          <w:b/>
          <w:bCs/>
          <w:color w:val="984806" w:themeColor="accent6" w:themeShade="80"/>
          <w:lang w:eastAsia="en-GB"/>
        </w:rPr>
        <w:t>Note: Sundays 1pm - 3pm  (excluding Christmas Day) </w:t>
      </w:r>
      <w:r w:rsidR="00B65479" w:rsidRPr="00B65479">
        <w:rPr>
          <w:b/>
          <w:bCs/>
          <w:sz w:val="24"/>
          <w:szCs w:val="24"/>
          <w:u w:val="single"/>
        </w:rPr>
        <w:t xml:space="preserve">    </w:t>
      </w:r>
    </w:p>
    <w:p w14:paraId="6615BC17" w14:textId="46ABE251" w:rsidR="00B65479" w:rsidRDefault="00B65479" w:rsidP="00B65479">
      <w:pPr>
        <w:pStyle w:val="NoSpacing"/>
        <w:rPr>
          <w:sz w:val="24"/>
          <w:szCs w:val="24"/>
        </w:rPr>
      </w:pPr>
      <w:r w:rsidRPr="00B65479">
        <w:rPr>
          <w:sz w:val="24"/>
          <w:szCs w:val="24"/>
        </w:rPr>
        <w:t xml:space="preserve">The Christmas Tree Festival is an amazing opportunity given to the City by the Cathedral to advertise local businesses and </w:t>
      </w:r>
      <w:r>
        <w:rPr>
          <w:sz w:val="24"/>
          <w:szCs w:val="24"/>
        </w:rPr>
        <w:t>charities</w:t>
      </w:r>
      <w:r w:rsidRPr="00B65479">
        <w:rPr>
          <w:sz w:val="24"/>
          <w:szCs w:val="24"/>
        </w:rPr>
        <w:t xml:space="preserve">.  For a donation we </w:t>
      </w:r>
      <w:r>
        <w:rPr>
          <w:sz w:val="24"/>
          <w:szCs w:val="24"/>
        </w:rPr>
        <w:t>are</w:t>
      </w:r>
      <w:r w:rsidRPr="00B65479">
        <w:rPr>
          <w:sz w:val="24"/>
          <w:szCs w:val="24"/>
        </w:rPr>
        <w:t xml:space="preserve"> able to place our tree in the Cathedral Cloister: literally thousands of people </w:t>
      </w:r>
      <w:r w:rsidR="00844060">
        <w:rPr>
          <w:sz w:val="24"/>
          <w:szCs w:val="24"/>
        </w:rPr>
        <w:t xml:space="preserve">get to </w:t>
      </w:r>
      <w:r w:rsidRPr="00B65479">
        <w:rPr>
          <w:sz w:val="24"/>
          <w:szCs w:val="24"/>
        </w:rPr>
        <w:t>know that we exist</w:t>
      </w:r>
      <w:r>
        <w:t xml:space="preserve">.  </w:t>
      </w:r>
      <w:r>
        <w:rPr>
          <w:sz w:val="24"/>
          <w:szCs w:val="24"/>
        </w:rPr>
        <w:t>Because of the very different circumstances this year it was not known if the Festival would go ahead particularly when the second lockdown was announced.  However, the Festival is going ahead and the Society has entered a tree with the theme of Cavaliers and Roundheads.</w:t>
      </w:r>
    </w:p>
    <w:p w14:paraId="4B161B89" w14:textId="2DBFF806" w:rsidR="004B555D" w:rsidRDefault="004B555D" w:rsidP="004B555D">
      <w:pPr>
        <w:pStyle w:val="NoSpacing"/>
        <w:jc w:val="center"/>
        <w:rPr>
          <w:sz w:val="24"/>
          <w:szCs w:val="24"/>
        </w:rPr>
      </w:pPr>
      <w:r>
        <w:rPr>
          <w:noProof/>
          <w:sz w:val="24"/>
          <w:szCs w:val="24"/>
        </w:rPr>
        <w:drawing>
          <wp:inline distT="0" distB="0" distL="0" distR="0" wp14:anchorId="389AC104" wp14:editId="1F2CC151">
            <wp:extent cx="1555200" cy="3146400"/>
            <wp:effectExtent l="0" t="0" r="0" b="0"/>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55200" cy="3146400"/>
                    </a:xfrm>
                    <a:prstGeom prst="rect">
                      <a:avLst/>
                    </a:prstGeom>
                  </pic:spPr>
                </pic:pic>
              </a:graphicData>
            </a:graphic>
          </wp:inline>
        </w:drawing>
      </w:r>
    </w:p>
    <w:p w14:paraId="00927179" w14:textId="0D17D46D" w:rsidR="00B65479" w:rsidRDefault="00B65479" w:rsidP="00B65479">
      <w:pPr>
        <w:pStyle w:val="NoSpacing"/>
        <w:rPr>
          <w:sz w:val="24"/>
          <w:szCs w:val="24"/>
        </w:rPr>
      </w:pPr>
    </w:p>
    <w:p w14:paraId="77BB760B" w14:textId="4BF3BD5C" w:rsidR="00B65479" w:rsidRDefault="00844060" w:rsidP="00B65479">
      <w:pPr>
        <w:pStyle w:val="NoSpacing"/>
        <w:rPr>
          <w:sz w:val="24"/>
          <w:szCs w:val="24"/>
        </w:rPr>
      </w:pPr>
      <w:r>
        <w:rPr>
          <w:sz w:val="24"/>
          <w:szCs w:val="24"/>
        </w:rPr>
        <w:t xml:space="preserve">It </w:t>
      </w:r>
      <w:r w:rsidR="00B65479">
        <w:rPr>
          <w:sz w:val="24"/>
          <w:szCs w:val="24"/>
        </w:rPr>
        <w:t xml:space="preserve">is a </w:t>
      </w:r>
      <w:r w:rsidR="00EE0C24">
        <w:rPr>
          <w:sz w:val="24"/>
          <w:szCs w:val="24"/>
        </w:rPr>
        <w:t xml:space="preserve">free </w:t>
      </w:r>
      <w:r w:rsidR="00B65479">
        <w:rPr>
          <w:sz w:val="24"/>
          <w:szCs w:val="24"/>
        </w:rPr>
        <w:t>ticket only event and I include at this point information given to the public on the Cathedral website about viewing the Festival</w:t>
      </w:r>
      <w:r>
        <w:rPr>
          <w:sz w:val="24"/>
          <w:szCs w:val="24"/>
        </w:rPr>
        <w:t>:</w:t>
      </w:r>
    </w:p>
    <w:p w14:paraId="729C9133" w14:textId="77777777" w:rsidR="00B65479" w:rsidRPr="00844060" w:rsidRDefault="00B65479" w:rsidP="00B65479">
      <w:pPr>
        <w:spacing w:before="100" w:beforeAutospacing="1" w:after="100" w:afterAutospacing="1"/>
        <w:rPr>
          <w:rFonts w:eastAsia="Times New Roman" w:cstheme="minorHAnsi"/>
          <w:i/>
          <w:iCs/>
          <w:sz w:val="24"/>
          <w:szCs w:val="24"/>
          <w:lang w:eastAsia="en-GB"/>
        </w:rPr>
      </w:pPr>
      <w:r w:rsidRPr="00844060">
        <w:rPr>
          <w:rFonts w:eastAsia="Times New Roman" w:cstheme="minorHAnsi"/>
          <w:i/>
          <w:iCs/>
          <w:sz w:val="24"/>
          <w:szCs w:val="24"/>
          <w:lang w:eastAsia="en-GB"/>
        </w:rPr>
        <w:t>Due to the need to socially distance, the number of people in the Cloister will be limited. There may be the need to queue on arrival, either outside or inside the Cathedral, so please dress appropriately for the weather. Up to six people from the same household bubble (including children) can visit as one group, but each person (including babies and small children) must have a ticket booked for the same time slot.</w:t>
      </w:r>
    </w:p>
    <w:p w14:paraId="09636429" w14:textId="77777777" w:rsidR="00B65479" w:rsidRPr="00844060" w:rsidRDefault="00B65479" w:rsidP="00B65479">
      <w:pPr>
        <w:spacing w:before="100" w:beforeAutospacing="1" w:after="100" w:afterAutospacing="1"/>
        <w:rPr>
          <w:rFonts w:eastAsia="Times New Roman" w:cstheme="minorHAnsi"/>
          <w:i/>
          <w:iCs/>
          <w:sz w:val="24"/>
          <w:szCs w:val="24"/>
          <w:lang w:eastAsia="en-GB"/>
        </w:rPr>
      </w:pPr>
      <w:r w:rsidRPr="00844060">
        <w:rPr>
          <w:rFonts w:eastAsia="Times New Roman" w:cstheme="minorHAnsi"/>
          <w:i/>
          <w:iCs/>
          <w:sz w:val="24"/>
          <w:szCs w:val="24"/>
          <w:lang w:eastAsia="en-GB"/>
        </w:rPr>
        <w:t>Please note that your time slot is for the Christmas Trees; other parts of the Cathedral will be open as normal. We recommend arriving at the Cloister as close to the start of your time slot as possible. You are warmly invited to explore and enjoy the rest of the Cathedral before or after your time slot if time allows.</w:t>
      </w:r>
    </w:p>
    <w:p w14:paraId="37167D47" w14:textId="550A5B74" w:rsidR="00B65479" w:rsidRPr="00844060" w:rsidRDefault="00B65479" w:rsidP="00B65479">
      <w:pPr>
        <w:pStyle w:val="NoSpacing"/>
        <w:rPr>
          <w:b/>
          <w:bCs/>
          <w:i/>
          <w:iCs/>
          <w:sz w:val="24"/>
          <w:szCs w:val="24"/>
          <w:u w:val="single"/>
          <w:lang w:eastAsia="en-GB"/>
        </w:rPr>
      </w:pPr>
      <w:r w:rsidRPr="00844060">
        <w:rPr>
          <w:b/>
          <w:bCs/>
          <w:i/>
          <w:iCs/>
          <w:sz w:val="24"/>
          <w:szCs w:val="24"/>
          <w:u w:val="single"/>
          <w:lang w:eastAsia="en-GB"/>
        </w:rPr>
        <w:t xml:space="preserve">Important Booking Information  </w:t>
      </w:r>
    </w:p>
    <w:p w14:paraId="0AF93FE0" w14:textId="4D8456AA" w:rsidR="00B65479" w:rsidRPr="00844060" w:rsidRDefault="00B65479" w:rsidP="00B65479">
      <w:pPr>
        <w:pStyle w:val="NoSpacing"/>
        <w:rPr>
          <w:rFonts w:eastAsia="Times New Roman" w:cstheme="minorHAnsi"/>
          <w:i/>
          <w:iCs/>
          <w:sz w:val="24"/>
          <w:szCs w:val="24"/>
          <w:lang w:eastAsia="en-GB"/>
        </w:rPr>
      </w:pPr>
      <w:r w:rsidRPr="00844060">
        <w:rPr>
          <w:rFonts w:eastAsia="Times New Roman" w:cstheme="minorHAnsi"/>
          <w:i/>
          <w:iCs/>
          <w:sz w:val="24"/>
          <w:szCs w:val="24"/>
          <w:lang w:eastAsia="en-GB"/>
        </w:rPr>
        <w:t xml:space="preserve">Entry to see the Christmas Trees is free, however </w:t>
      </w:r>
      <w:r w:rsidRPr="00844060">
        <w:rPr>
          <w:rFonts w:eastAsia="Times New Roman" w:cstheme="minorHAnsi"/>
          <w:b/>
          <w:bCs/>
          <w:i/>
          <w:iCs/>
          <w:sz w:val="24"/>
          <w:szCs w:val="24"/>
          <w:lang w:eastAsia="en-GB"/>
        </w:rPr>
        <w:t>booking in advance with a timed ticket is essential</w:t>
      </w:r>
      <w:r w:rsidRPr="00844060">
        <w:rPr>
          <w:rFonts w:eastAsia="Times New Roman" w:cstheme="minorHAnsi"/>
          <w:i/>
          <w:iCs/>
          <w:sz w:val="24"/>
          <w:szCs w:val="24"/>
          <w:lang w:eastAsia="en-GB"/>
        </w:rPr>
        <w:t>. Donations are appreciated to help support the Cathedral’s work. Visiting the Christmas Trees out of the Cathedral's normal opening times may be charged. Entrance to the Cathedral is via the main north door, in College Yard, opposite the High Street.</w:t>
      </w:r>
    </w:p>
    <w:p w14:paraId="68FDA4B4" w14:textId="65A46B46" w:rsidR="00B65479" w:rsidRDefault="00B65479" w:rsidP="00B65479">
      <w:pPr>
        <w:pStyle w:val="NoSpacing"/>
        <w:rPr>
          <w:rFonts w:eastAsia="Times New Roman" w:cstheme="minorHAnsi"/>
          <w:sz w:val="24"/>
          <w:szCs w:val="24"/>
          <w:lang w:eastAsia="en-GB"/>
        </w:rPr>
      </w:pPr>
    </w:p>
    <w:p w14:paraId="171429A7" w14:textId="0C763206" w:rsidR="00B65479" w:rsidRPr="00844060" w:rsidRDefault="00B65479" w:rsidP="00B65479">
      <w:pPr>
        <w:pStyle w:val="NoSpacing"/>
        <w:rPr>
          <w:rStyle w:val="Hyperlink"/>
          <w:rFonts w:cstheme="minorHAnsi"/>
          <w:b/>
          <w:i/>
          <w:iCs/>
          <w:sz w:val="24"/>
          <w:szCs w:val="24"/>
        </w:rPr>
      </w:pPr>
      <w:r w:rsidRPr="00844060">
        <w:rPr>
          <w:rFonts w:eastAsia="Times New Roman" w:cstheme="minorHAnsi"/>
          <w:i/>
          <w:iCs/>
          <w:sz w:val="24"/>
          <w:szCs w:val="24"/>
          <w:lang w:eastAsia="en-GB"/>
        </w:rPr>
        <w:t xml:space="preserve">Book your tickets here:  </w:t>
      </w:r>
      <w:hyperlink r:id="rId12" w:history="1">
        <w:r w:rsidRPr="00844060">
          <w:rPr>
            <w:rStyle w:val="Hyperlink"/>
            <w:rFonts w:cstheme="minorHAnsi"/>
            <w:b/>
            <w:i/>
            <w:iCs/>
            <w:sz w:val="24"/>
            <w:szCs w:val="24"/>
          </w:rPr>
          <w:t>https://www.worcestercathedral.co.uk/whats-on/christmas-trees-at-worcester-cathedral-2020</w:t>
        </w:r>
      </w:hyperlink>
    </w:p>
    <w:p w14:paraId="3051A179" w14:textId="46AC6072" w:rsidR="00B65479" w:rsidRPr="00B65479" w:rsidRDefault="00B65479" w:rsidP="00B65479">
      <w:pPr>
        <w:pStyle w:val="NoSpacing"/>
        <w:rPr>
          <w:rStyle w:val="Hyperlink"/>
          <w:rFonts w:cstheme="minorHAnsi"/>
          <w:b/>
          <w:sz w:val="24"/>
          <w:szCs w:val="24"/>
        </w:rPr>
      </w:pPr>
    </w:p>
    <w:p w14:paraId="2BB288A5" w14:textId="677BA434" w:rsidR="0064031C" w:rsidRPr="00844060" w:rsidRDefault="006F186D" w:rsidP="00B65479">
      <w:pPr>
        <w:pStyle w:val="NoSpacing"/>
        <w:rPr>
          <w:rStyle w:val="Hyperlink"/>
          <w:sz w:val="24"/>
          <w:szCs w:val="24"/>
        </w:rPr>
      </w:pPr>
      <w:r>
        <w:rPr>
          <w:rFonts w:cstheme="minorHAnsi"/>
          <w:bCs/>
          <w:sz w:val="24"/>
          <w:szCs w:val="24"/>
        </w:rPr>
        <w:t xml:space="preserve">The </w:t>
      </w:r>
      <w:r w:rsidR="00B65479">
        <w:rPr>
          <w:rFonts w:cstheme="minorHAnsi"/>
          <w:bCs/>
          <w:sz w:val="24"/>
          <w:szCs w:val="24"/>
        </w:rPr>
        <w:t>BBC Horrible Histories programme for children ha</w:t>
      </w:r>
      <w:r>
        <w:rPr>
          <w:rFonts w:cstheme="minorHAnsi"/>
          <w:bCs/>
          <w:sz w:val="24"/>
          <w:szCs w:val="24"/>
        </w:rPr>
        <w:t>s</w:t>
      </w:r>
      <w:r w:rsidR="00B65479">
        <w:rPr>
          <w:rFonts w:cstheme="minorHAnsi"/>
          <w:bCs/>
          <w:sz w:val="24"/>
          <w:szCs w:val="24"/>
        </w:rPr>
        <w:t xml:space="preserve"> put together a marvellous video of dancing Cavaliers and Roundheads which explains the Civil War very well indeed.  If you or your children wish to see it follow this link: </w:t>
      </w:r>
      <w:r w:rsidR="0064031C">
        <w:t xml:space="preserve"> </w:t>
      </w:r>
      <w:hyperlink r:id="rId13" w:history="1">
        <w:r w:rsidR="0064031C" w:rsidRPr="00844060">
          <w:rPr>
            <w:rStyle w:val="Hyperlink"/>
            <w:sz w:val="24"/>
            <w:szCs w:val="24"/>
          </w:rPr>
          <w:t>https://www.youtube.com/watch?v=UO5-vLVJG5Q&amp;feature=emb_rel_end</w:t>
        </w:r>
      </w:hyperlink>
    </w:p>
    <w:p w14:paraId="0ED84FD8" w14:textId="18010E23" w:rsidR="00140051" w:rsidRDefault="00140051" w:rsidP="00DB45F2">
      <w:r w:rsidRPr="00844060">
        <w:rPr>
          <w:rStyle w:val="Hyperlink"/>
          <w:sz w:val="24"/>
          <w:szCs w:val="24"/>
        </w:rPr>
        <w:t>Cavaliers and Roundheads</w:t>
      </w:r>
    </w:p>
    <w:p w14:paraId="45BE7312" w14:textId="77777777" w:rsidR="00844060" w:rsidRDefault="00844060" w:rsidP="00055E3E">
      <w:pPr>
        <w:spacing w:after="0"/>
        <w:rPr>
          <w:rFonts w:eastAsia="Times New Roman" w:cs="Times New Roman"/>
          <w:sz w:val="20"/>
          <w:szCs w:val="20"/>
          <w:u w:val="single"/>
        </w:rPr>
      </w:pPr>
    </w:p>
    <w:p w14:paraId="66915D95" w14:textId="4F2D3BFA" w:rsidR="00844060" w:rsidRPr="001517E9" w:rsidRDefault="00844060" w:rsidP="00055E3E">
      <w:pPr>
        <w:spacing w:after="0"/>
        <w:rPr>
          <w:rFonts w:eastAsia="Times New Roman" w:cs="Times New Roman"/>
          <w:b/>
          <w:bCs/>
          <w:u w:val="single"/>
        </w:rPr>
      </w:pPr>
      <w:r w:rsidRPr="001517E9">
        <w:rPr>
          <w:rFonts w:eastAsia="Times New Roman" w:cs="Times New Roman"/>
          <w:b/>
          <w:bCs/>
          <w:u w:val="single"/>
        </w:rPr>
        <w:t>Non-Civil War and Civil War talks/Events 2021</w:t>
      </w:r>
    </w:p>
    <w:p w14:paraId="3A0B4986" w14:textId="77777777" w:rsidR="00844060" w:rsidRPr="00844060" w:rsidRDefault="00844060" w:rsidP="00055E3E">
      <w:pPr>
        <w:spacing w:after="0"/>
        <w:rPr>
          <w:rFonts w:eastAsia="Times New Roman" w:cs="Times New Roman"/>
          <w:b/>
          <w:bCs/>
          <w:sz w:val="24"/>
          <w:szCs w:val="24"/>
          <w:u w:val="single"/>
        </w:rPr>
      </w:pPr>
    </w:p>
    <w:p w14:paraId="700073DD" w14:textId="60FD20DD" w:rsidR="002E53B0" w:rsidRDefault="00055E3E" w:rsidP="00055E3E">
      <w:pPr>
        <w:spacing w:after="0"/>
        <w:rPr>
          <w:rFonts w:eastAsia="Times New Roman" w:cs="Times New Roman"/>
        </w:rPr>
      </w:pPr>
      <w:r w:rsidRPr="001517E9">
        <w:rPr>
          <w:rFonts w:eastAsia="Times New Roman" w:cs="Times New Roman"/>
          <w:b/>
          <w:bCs/>
          <w:u w:val="single"/>
        </w:rPr>
        <w:t>Wednesday 20</w:t>
      </w:r>
      <w:r w:rsidRPr="001517E9">
        <w:rPr>
          <w:rFonts w:eastAsia="Times New Roman" w:cs="Times New Roman"/>
          <w:b/>
          <w:bCs/>
          <w:u w:val="single"/>
          <w:vertAlign w:val="superscript"/>
        </w:rPr>
        <w:t>th</w:t>
      </w:r>
      <w:r w:rsidRPr="001517E9">
        <w:rPr>
          <w:rFonts w:eastAsia="Times New Roman" w:cs="Times New Roman"/>
          <w:b/>
          <w:bCs/>
          <w:u w:val="single"/>
        </w:rPr>
        <w:t xml:space="preserve"> January 2021</w:t>
      </w:r>
      <w:r w:rsidRPr="001517E9">
        <w:rPr>
          <w:rFonts w:eastAsia="Times New Roman" w:cs="Times New Roman"/>
        </w:rPr>
        <w:t xml:space="preserve"> – The Hive, Richard Shaw </w:t>
      </w:r>
      <w:r w:rsidRPr="001517E9">
        <w:rPr>
          <w:rFonts w:eastAsia="Times New Roman" w:cs="Times New Roman"/>
          <w:i/>
          <w:iCs/>
        </w:rPr>
        <w:t xml:space="preserve">‘ The Battle of Waterloo.’ </w:t>
      </w:r>
      <w:r w:rsidRPr="001517E9">
        <w:rPr>
          <w:rFonts w:eastAsia="Times New Roman" w:cs="Times New Roman"/>
        </w:rPr>
        <w:t xml:space="preserve">Free to members but £5 for guests.  </w:t>
      </w:r>
      <w:r w:rsidR="002E53B0">
        <w:rPr>
          <w:rFonts w:eastAsia="Times New Roman" w:cs="Times New Roman"/>
        </w:rPr>
        <w:t>T</w:t>
      </w:r>
      <w:r w:rsidR="00C20EE8" w:rsidRPr="001517E9">
        <w:rPr>
          <w:rFonts w:eastAsia="Times New Roman" w:cs="Times New Roman"/>
        </w:rPr>
        <w:t xml:space="preserve">his will a Zoom event, </w:t>
      </w:r>
      <w:r w:rsidR="002E53B0">
        <w:rPr>
          <w:rFonts w:eastAsia="Times New Roman" w:cs="Times New Roman"/>
        </w:rPr>
        <w:t xml:space="preserve">please email Christine Shaw on </w:t>
      </w:r>
      <w:hyperlink r:id="rId14" w:history="1">
        <w:r w:rsidR="002E53B0" w:rsidRPr="00A4530D">
          <w:rPr>
            <w:rStyle w:val="Hyperlink"/>
            <w:rFonts w:eastAsia="Times New Roman" w:cs="Times New Roman"/>
          </w:rPr>
          <w:t>christineshaw1651@gmail.com</w:t>
        </w:r>
      </w:hyperlink>
      <w:r w:rsidR="002E53B0">
        <w:rPr>
          <w:rFonts w:eastAsia="Times New Roman" w:cs="Times New Roman"/>
        </w:rPr>
        <w:t xml:space="preserve"> if you wish to attend.</w:t>
      </w:r>
    </w:p>
    <w:p w14:paraId="661CD827" w14:textId="77777777" w:rsidR="002E53B0" w:rsidRPr="001517E9" w:rsidRDefault="002E53B0" w:rsidP="00055E3E">
      <w:pPr>
        <w:spacing w:after="0"/>
        <w:rPr>
          <w:rFonts w:eastAsia="Times New Roman" w:cs="Times New Roman"/>
        </w:rPr>
      </w:pPr>
    </w:p>
    <w:p w14:paraId="6C4ADEC9" w14:textId="57E00751" w:rsidR="00055E3E" w:rsidRPr="001517E9" w:rsidRDefault="00055E3E" w:rsidP="00055E3E">
      <w:pPr>
        <w:spacing w:after="0"/>
        <w:rPr>
          <w:rFonts w:eastAsia="Times New Roman" w:cs="Times New Roman"/>
        </w:rPr>
      </w:pPr>
      <w:r w:rsidRPr="001517E9">
        <w:rPr>
          <w:rFonts w:eastAsia="Times New Roman" w:cs="Times New Roman"/>
          <w:b/>
          <w:bCs/>
          <w:u w:val="single"/>
        </w:rPr>
        <w:t>Thursday 18</w:t>
      </w:r>
      <w:r w:rsidRPr="001517E9">
        <w:rPr>
          <w:rFonts w:eastAsia="Times New Roman" w:cs="Times New Roman"/>
          <w:b/>
          <w:bCs/>
          <w:u w:val="single"/>
          <w:vertAlign w:val="superscript"/>
        </w:rPr>
        <w:t>th</w:t>
      </w:r>
      <w:r w:rsidRPr="001517E9">
        <w:rPr>
          <w:rFonts w:eastAsia="Times New Roman" w:cs="Times New Roman"/>
          <w:b/>
          <w:bCs/>
          <w:u w:val="single"/>
        </w:rPr>
        <w:t xml:space="preserve"> February 2021</w:t>
      </w:r>
      <w:r w:rsidRPr="001517E9">
        <w:rPr>
          <w:rFonts w:eastAsia="Times New Roman" w:cs="Times New Roman"/>
          <w:u w:val="single"/>
        </w:rPr>
        <w:t xml:space="preserve"> </w:t>
      </w:r>
      <w:r w:rsidR="002E53B0">
        <w:rPr>
          <w:rFonts w:eastAsia="Times New Roman" w:cs="Times New Roman"/>
          <w:u w:val="single"/>
        </w:rPr>
        <w:t xml:space="preserve"> - </w:t>
      </w:r>
      <w:r w:rsidRPr="002E53B0">
        <w:rPr>
          <w:rFonts w:eastAsia="Times New Roman" w:cs="Times New Roman"/>
          <w:b/>
          <w:bCs/>
          <w:u w:val="single"/>
        </w:rPr>
        <w:t>Annual General Meeting</w:t>
      </w:r>
      <w:r w:rsidRPr="001517E9">
        <w:rPr>
          <w:rFonts w:eastAsia="Times New Roman" w:cs="Times New Roman"/>
        </w:rPr>
        <w:t xml:space="preserve">. – </w:t>
      </w:r>
      <w:r w:rsidR="00C20EE8" w:rsidRPr="001517E9">
        <w:rPr>
          <w:rFonts w:eastAsia="Times New Roman" w:cs="Times New Roman"/>
        </w:rPr>
        <w:t xml:space="preserve">It looks as if this will </w:t>
      </w:r>
      <w:r w:rsidR="001F170A" w:rsidRPr="001517E9">
        <w:rPr>
          <w:rFonts w:eastAsia="Times New Roman" w:cs="Times New Roman"/>
        </w:rPr>
        <w:t xml:space="preserve">be </w:t>
      </w:r>
      <w:r w:rsidR="00C20EE8" w:rsidRPr="001517E9">
        <w:rPr>
          <w:rFonts w:eastAsia="Times New Roman" w:cs="Times New Roman"/>
        </w:rPr>
        <w:t>a Zoom event</w:t>
      </w:r>
      <w:r w:rsidR="002E53B0">
        <w:rPr>
          <w:rFonts w:eastAsia="Times New Roman" w:cs="Times New Roman"/>
        </w:rPr>
        <w:t xml:space="preserve">.  Members of the public can attend, but only members can vote.  </w:t>
      </w:r>
      <w:r w:rsidR="008A2C34">
        <w:rPr>
          <w:rFonts w:eastAsia="Times New Roman" w:cs="Times New Roman"/>
        </w:rPr>
        <w:t>Details as for 20</w:t>
      </w:r>
      <w:r w:rsidR="008A2C34" w:rsidRPr="008A2C34">
        <w:rPr>
          <w:rFonts w:eastAsia="Times New Roman" w:cs="Times New Roman"/>
          <w:vertAlign w:val="superscript"/>
        </w:rPr>
        <w:t>th</w:t>
      </w:r>
      <w:r w:rsidR="008A2C34">
        <w:rPr>
          <w:rFonts w:eastAsia="Times New Roman" w:cs="Times New Roman"/>
        </w:rPr>
        <w:t xml:space="preserve"> January, 2021</w:t>
      </w:r>
    </w:p>
    <w:p w14:paraId="2E4EA11B" w14:textId="77777777" w:rsidR="00844060" w:rsidRPr="001517E9" w:rsidRDefault="00844060" w:rsidP="00055E3E">
      <w:pPr>
        <w:spacing w:after="0"/>
        <w:rPr>
          <w:rFonts w:eastAsia="Times New Roman" w:cs="Times New Roman"/>
        </w:rPr>
      </w:pPr>
    </w:p>
    <w:p w14:paraId="0F51B6D7" w14:textId="7F2EA232" w:rsidR="00055E3E" w:rsidRPr="001517E9" w:rsidRDefault="00055E3E" w:rsidP="00055E3E">
      <w:pPr>
        <w:spacing w:after="0"/>
        <w:rPr>
          <w:rFonts w:eastAsia="Times New Roman" w:cs="Times New Roman"/>
        </w:rPr>
      </w:pPr>
      <w:r w:rsidRPr="001517E9">
        <w:rPr>
          <w:rFonts w:eastAsia="Times New Roman" w:cs="Times New Roman"/>
          <w:b/>
          <w:bCs/>
          <w:u w:val="single"/>
        </w:rPr>
        <w:t>Wednesday 24</w:t>
      </w:r>
      <w:r w:rsidRPr="001517E9">
        <w:rPr>
          <w:rFonts w:eastAsia="Times New Roman" w:cs="Times New Roman"/>
          <w:b/>
          <w:bCs/>
          <w:u w:val="single"/>
          <w:vertAlign w:val="superscript"/>
        </w:rPr>
        <w:t>th</w:t>
      </w:r>
      <w:r w:rsidRPr="001517E9">
        <w:rPr>
          <w:rFonts w:eastAsia="Times New Roman" w:cs="Times New Roman"/>
          <w:b/>
          <w:bCs/>
          <w:u w:val="single"/>
        </w:rPr>
        <w:t xml:space="preserve"> February 2021</w:t>
      </w:r>
      <w:r w:rsidRPr="001517E9">
        <w:rPr>
          <w:rFonts w:eastAsia="Times New Roman" w:cs="Times New Roman"/>
        </w:rPr>
        <w:t xml:space="preserve"> – The Hive - Howard Robinson – ‘</w:t>
      </w:r>
      <w:r w:rsidRPr="001517E9">
        <w:rPr>
          <w:rFonts w:eastAsia="Times New Roman" w:cs="Times New Roman"/>
          <w:i/>
          <w:iCs/>
        </w:rPr>
        <w:t xml:space="preserve">Edward Winslow - The Mayflower and the Pilgrim Fathers.’ </w:t>
      </w:r>
      <w:r w:rsidRPr="001517E9">
        <w:rPr>
          <w:rFonts w:eastAsia="Times New Roman" w:cs="Times New Roman"/>
        </w:rPr>
        <w:t>As above, subject to Covid rules</w:t>
      </w:r>
      <w:r w:rsidR="008A2C34">
        <w:rPr>
          <w:rFonts w:eastAsia="Times New Roman" w:cs="Times New Roman"/>
        </w:rPr>
        <w:t>, details as for 20</w:t>
      </w:r>
      <w:r w:rsidR="008A2C34" w:rsidRPr="008A2C34">
        <w:rPr>
          <w:rFonts w:eastAsia="Times New Roman" w:cs="Times New Roman"/>
          <w:vertAlign w:val="superscript"/>
        </w:rPr>
        <w:t>th</w:t>
      </w:r>
      <w:r w:rsidR="008A2C34">
        <w:rPr>
          <w:rFonts w:eastAsia="Times New Roman" w:cs="Times New Roman"/>
        </w:rPr>
        <w:t xml:space="preserve"> January 2021</w:t>
      </w:r>
    </w:p>
    <w:p w14:paraId="79BDCD86" w14:textId="77777777" w:rsidR="00844060" w:rsidRPr="001517E9" w:rsidRDefault="00844060" w:rsidP="00055E3E">
      <w:pPr>
        <w:spacing w:after="0"/>
        <w:rPr>
          <w:rFonts w:eastAsia="Times New Roman" w:cs="Times New Roman"/>
        </w:rPr>
      </w:pPr>
    </w:p>
    <w:p w14:paraId="032D1AB5" w14:textId="2B0643A3" w:rsidR="000910DB" w:rsidRPr="001517E9" w:rsidRDefault="00055E3E" w:rsidP="00055E3E">
      <w:pPr>
        <w:spacing w:after="0"/>
        <w:rPr>
          <w:rFonts w:ascii="Calibri" w:eastAsia="Times New Roman" w:hAnsi="Calibri" w:cs="Times New Roman"/>
          <w:u w:val="single"/>
        </w:rPr>
      </w:pPr>
      <w:r w:rsidRPr="001517E9">
        <w:rPr>
          <w:rFonts w:eastAsia="Times New Roman" w:cs="Times New Roman"/>
          <w:b/>
          <w:bCs/>
          <w:u w:val="single"/>
        </w:rPr>
        <w:t>Thursday 18</w:t>
      </w:r>
      <w:r w:rsidRPr="001517E9">
        <w:rPr>
          <w:rFonts w:eastAsia="Times New Roman" w:cs="Times New Roman"/>
          <w:b/>
          <w:bCs/>
          <w:u w:val="single"/>
          <w:vertAlign w:val="superscript"/>
        </w:rPr>
        <w:t>th</w:t>
      </w:r>
      <w:r w:rsidRPr="001517E9">
        <w:rPr>
          <w:rFonts w:eastAsia="Times New Roman" w:cs="Times New Roman"/>
          <w:b/>
          <w:bCs/>
          <w:u w:val="single"/>
        </w:rPr>
        <w:t xml:space="preserve"> March 2021</w:t>
      </w:r>
      <w:r w:rsidRPr="001517E9">
        <w:rPr>
          <w:rFonts w:eastAsia="Times New Roman" w:cs="Times New Roman"/>
        </w:rPr>
        <w:t xml:space="preserve"> – The Guildhall, Earl Charles Spencer – </w:t>
      </w:r>
      <w:r w:rsidRPr="001517E9">
        <w:rPr>
          <w:rFonts w:eastAsia="Times New Roman" w:cs="Times New Roman"/>
          <w:i/>
          <w:iCs/>
        </w:rPr>
        <w:t xml:space="preserve">‘The White Ship’  </w:t>
      </w:r>
      <w:r w:rsidRPr="001517E9">
        <w:rPr>
          <w:rFonts w:eastAsia="Times New Roman" w:cs="Times New Roman"/>
        </w:rPr>
        <w:t>Talk on</w:t>
      </w:r>
      <w:r w:rsidRPr="001517E9">
        <w:rPr>
          <w:rFonts w:eastAsia="Times New Roman" w:cs="Times New Roman"/>
          <w:i/>
          <w:iCs/>
        </w:rPr>
        <w:t xml:space="preserve"> </w:t>
      </w:r>
      <w:r w:rsidRPr="001517E9">
        <w:rPr>
          <w:rFonts w:eastAsia="Times New Roman" w:cs="Times New Roman"/>
        </w:rPr>
        <w:t>his latest book on the sinking of King Henry I’s ship in 1120.</w:t>
      </w:r>
      <w:r w:rsidR="00C20EE8" w:rsidRPr="001517E9">
        <w:rPr>
          <w:rFonts w:eastAsia="Times New Roman" w:cs="Times New Roman"/>
        </w:rPr>
        <w:t xml:space="preserve"> Again, this may be a Zoom event, but fingers crossed …..</w:t>
      </w:r>
    </w:p>
    <w:p w14:paraId="0F69FD6B" w14:textId="77777777" w:rsidR="000910DB" w:rsidRPr="001517E9" w:rsidRDefault="000910DB" w:rsidP="00055E3E">
      <w:pPr>
        <w:spacing w:after="0"/>
        <w:rPr>
          <w:rFonts w:ascii="Calibri" w:eastAsia="Times New Roman" w:hAnsi="Calibri" w:cs="Times New Roman"/>
          <w:u w:val="single"/>
        </w:rPr>
      </w:pPr>
    </w:p>
    <w:p w14:paraId="33DFE0AD" w14:textId="702BA20C" w:rsidR="00055E3E" w:rsidRPr="001517E9" w:rsidRDefault="00055E3E" w:rsidP="00055E3E">
      <w:pPr>
        <w:spacing w:after="0"/>
        <w:rPr>
          <w:rFonts w:ascii="Calibri" w:eastAsia="Times New Roman" w:hAnsi="Calibri" w:cs="Times New Roman"/>
          <w:i/>
          <w:iCs/>
        </w:rPr>
      </w:pPr>
      <w:r w:rsidRPr="001517E9">
        <w:rPr>
          <w:rFonts w:ascii="Calibri" w:eastAsia="Times New Roman" w:hAnsi="Calibri" w:cs="Times New Roman"/>
          <w:b/>
          <w:bCs/>
          <w:u w:val="single"/>
        </w:rPr>
        <w:t>Thursday 22</w:t>
      </w:r>
      <w:r w:rsidRPr="001517E9">
        <w:rPr>
          <w:rFonts w:ascii="Calibri" w:eastAsia="Times New Roman" w:hAnsi="Calibri" w:cs="Times New Roman"/>
          <w:b/>
          <w:bCs/>
          <w:u w:val="single"/>
          <w:vertAlign w:val="superscript"/>
        </w:rPr>
        <w:t>nd</w:t>
      </w:r>
      <w:r w:rsidRPr="001517E9">
        <w:rPr>
          <w:rFonts w:ascii="Calibri" w:eastAsia="Times New Roman" w:hAnsi="Calibri" w:cs="Times New Roman"/>
          <w:b/>
          <w:bCs/>
          <w:u w:val="single"/>
        </w:rPr>
        <w:t xml:space="preserve"> April 2021</w:t>
      </w:r>
      <w:r w:rsidRPr="001517E9">
        <w:rPr>
          <w:rFonts w:ascii="Calibri" w:eastAsia="Times New Roman" w:hAnsi="Calibri" w:cs="Times New Roman"/>
          <w:u w:val="single"/>
        </w:rPr>
        <w:t xml:space="preserve"> </w:t>
      </w:r>
      <w:r w:rsidRPr="001517E9">
        <w:rPr>
          <w:rFonts w:ascii="Calibri" w:eastAsia="Times New Roman" w:hAnsi="Calibri" w:cs="Times New Roman"/>
        </w:rPr>
        <w:t xml:space="preserve">– The Commandery, Colonel Nick Lipscombe on his excellent new book – </w:t>
      </w:r>
      <w:r w:rsidRPr="001517E9">
        <w:rPr>
          <w:rFonts w:ascii="Calibri" w:eastAsia="Times New Roman" w:hAnsi="Calibri" w:cs="Times New Roman"/>
          <w:i/>
          <w:iCs/>
        </w:rPr>
        <w:t xml:space="preserve">‘Mapping the English Civil War.’ </w:t>
      </w:r>
    </w:p>
    <w:p w14:paraId="54F49EB1" w14:textId="77777777" w:rsidR="000910DB" w:rsidRPr="001517E9" w:rsidRDefault="000910DB" w:rsidP="00055E3E">
      <w:pPr>
        <w:spacing w:after="0"/>
        <w:rPr>
          <w:rFonts w:ascii="Calibri" w:eastAsia="Times New Roman" w:hAnsi="Calibri" w:cs="Times New Roman"/>
          <w:i/>
          <w:iCs/>
        </w:rPr>
      </w:pPr>
    </w:p>
    <w:p w14:paraId="72B7BD0B" w14:textId="52A503BA" w:rsidR="004B555D" w:rsidRPr="001517E9" w:rsidRDefault="00055E3E" w:rsidP="00055E3E">
      <w:pPr>
        <w:spacing w:after="0"/>
        <w:rPr>
          <w:rFonts w:ascii="Calibri" w:eastAsia="Times New Roman" w:hAnsi="Calibri" w:cs="Times New Roman"/>
        </w:rPr>
      </w:pPr>
      <w:r w:rsidRPr="001517E9">
        <w:rPr>
          <w:rFonts w:ascii="Calibri" w:eastAsia="Times New Roman" w:hAnsi="Calibri" w:cs="Times New Roman"/>
          <w:b/>
          <w:bCs/>
          <w:u w:val="single"/>
        </w:rPr>
        <w:t>Sunday 16</w:t>
      </w:r>
      <w:r w:rsidRPr="001517E9">
        <w:rPr>
          <w:rFonts w:ascii="Calibri" w:eastAsia="Times New Roman" w:hAnsi="Calibri" w:cs="Times New Roman"/>
          <w:b/>
          <w:bCs/>
          <w:u w:val="single"/>
          <w:vertAlign w:val="superscript"/>
        </w:rPr>
        <w:t>th</w:t>
      </w:r>
      <w:r w:rsidRPr="001517E9">
        <w:rPr>
          <w:rFonts w:ascii="Calibri" w:eastAsia="Times New Roman" w:hAnsi="Calibri" w:cs="Times New Roman"/>
          <w:b/>
          <w:bCs/>
          <w:u w:val="single"/>
        </w:rPr>
        <w:t xml:space="preserve"> May 2021</w:t>
      </w:r>
      <w:r w:rsidRPr="001517E9">
        <w:rPr>
          <w:rFonts w:ascii="Calibri" w:eastAsia="Times New Roman" w:hAnsi="Calibri" w:cs="Times New Roman"/>
        </w:rPr>
        <w:t xml:space="preserve"> – Talk </w:t>
      </w:r>
      <w:r w:rsidR="00DD4841" w:rsidRPr="001517E9">
        <w:rPr>
          <w:rFonts w:ascii="Calibri" w:eastAsia="Times New Roman" w:hAnsi="Calibri" w:cs="Times New Roman"/>
        </w:rPr>
        <w:t xml:space="preserve">by BoWS </w:t>
      </w:r>
      <w:r w:rsidRPr="001517E9">
        <w:rPr>
          <w:rFonts w:ascii="Calibri" w:eastAsia="Times New Roman" w:hAnsi="Calibri" w:cs="Times New Roman"/>
        </w:rPr>
        <w:t>and Re-enactors display for the ‘</w:t>
      </w:r>
      <w:r w:rsidRPr="001517E9">
        <w:rPr>
          <w:rFonts w:cs="Helvetica"/>
        </w:rPr>
        <w:t>Bromsgrove Society and Bromsgrove Court Leet’</w:t>
      </w:r>
      <w:r w:rsidRPr="001517E9">
        <w:rPr>
          <w:rFonts w:ascii="Helvetica" w:hAnsi="Helvetica" w:cs="Helvetica"/>
        </w:rPr>
        <w:t xml:space="preserve"> </w:t>
      </w:r>
      <w:r w:rsidR="005274C2" w:rsidRPr="001517E9">
        <w:rPr>
          <w:rFonts w:cs="Helvetica"/>
        </w:rPr>
        <w:t xml:space="preserve">at </w:t>
      </w:r>
      <w:r w:rsidRPr="001517E9">
        <w:rPr>
          <w:rFonts w:cs="Helvetica"/>
        </w:rPr>
        <w:t>t</w:t>
      </w:r>
      <w:r w:rsidRPr="001517E9">
        <w:rPr>
          <w:rFonts w:eastAsia="Times New Roman" w:cs="Times New Roman"/>
        </w:rPr>
        <w:t>he</w:t>
      </w:r>
      <w:r w:rsidRPr="001517E9">
        <w:rPr>
          <w:rFonts w:ascii="Calibri" w:eastAsia="Times New Roman" w:hAnsi="Calibri" w:cs="Times New Roman"/>
        </w:rPr>
        <w:t xml:space="preserve"> Avoncroft Museum, Bromsgrove</w:t>
      </w:r>
      <w:r w:rsidR="0086274C" w:rsidRPr="001517E9">
        <w:rPr>
          <w:rFonts w:ascii="Calibri" w:eastAsia="Times New Roman" w:hAnsi="Calibri" w:cs="Times New Roman"/>
        </w:rPr>
        <w:t>.</w:t>
      </w:r>
      <w:r w:rsidR="008A2C34">
        <w:rPr>
          <w:rFonts w:ascii="Calibri" w:eastAsia="Times New Roman" w:hAnsi="Calibri" w:cs="Times New Roman"/>
        </w:rPr>
        <w:t xml:space="preserve">  Details to be confirmed.</w:t>
      </w:r>
    </w:p>
    <w:p w14:paraId="56BA9600" w14:textId="77777777" w:rsidR="004B555D" w:rsidRPr="001517E9" w:rsidRDefault="004B555D" w:rsidP="00055E3E">
      <w:pPr>
        <w:spacing w:after="0"/>
        <w:rPr>
          <w:rFonts w:ascii="Calibri" w:eastAsia="Times New Roman" w:hAnsi="Calibri" w:cs="Times New Roman"/>
        </w:rPr>
      </w:pPr>
    </w:p>
    <w:p w14:paraId="5892101B" w14:textId="4F196FBE" w:rsidR="00055E3E" w:rsidRPr="001517E9" w:rsidRDefault="004B555D" w:rsidP="00055E3E">
      <w:pPr>
        <w:spacing w:after="0"/>
        <w:rPr>
          <w:rFonts w:ascii="Calibri" w:eastAsia="Times New Roman" w:hAnsi="Calibri" w:cs="Times New Roman"/>
        </w:rPr>
      </w:pPr>
      <w:r w:rsidRPr="001517E9">
        <w:rPr>
          <w:rFonts w:ascii="Calibri" w:eastAsia="Times New Roman" w:hAnsi="Calibri" w:cs="Times New Roman"/>
          <w:b/>
          <w:bCs/>
        </w:rPr>
        <w:t>T</w:t>
      </w:r>
      <w:r w:rsidR="00055E3E" w:rsidRPr="001517E9">
        <w:rPr>
          <w:rFonts w:ascii="Calibri" w:eastAsia="Times New Roman" w:hAnsi="Calibri" w:cs="Times New Roman"/>
          <w:b/>
          <w:bCs/>
          <w:u w:val="single"/>
        </w:rPr>
        <w:t>hursday 20</w:t>
      </w:r>
      <w:r w:rsidR="00055E3E" w:rsidRPr="001517E9">
        <w:rPr>
          <w:rFonts w:ascii="Calibri" w:eastAsia="Times New Roman" w:hAnsi="Calibri" w:cs="Times New Roman"/>
          <w:b/>
          <w:bCs/>
          <w:u w:val="single"/>
          <w:vertAlign w:val="superscript"/>
        </w:rPr>
        <w:t>th</w:t>
      </w:r>
      <w:r w:rsidR="00055E3E" w:rsidRPr="001517E9">
        <w:rPr>
          <w:rFonts w:ascii="Calibri" w:eastAsia="Times New Roman" w:hAnsi="Calibri" w:cs="Times New Roman"/>
          <w:b/>
          <w:bCs/>
          <w:u w:val="single"/>
        </w:rPr>
        <w:t xml:space="preserve"> May 2021</w:t>
      </w:r>
      <w:r w:rsidR="00055E3E" w:rsidRPr="001517E9">
        <w:rPr>
          <w:rFonts w:ascii="Calibri" w:eastAsia="Times New Roman" w:hAnsi="Calibri" w:cs="Times New Roman"/>
        </w:rPr>
        <w:t xml:space="preserve">  - The Commandery, Stuart Orme, Curator of the Cromwell Museum - ‘</w:t>
      </w:r>
      <w:r w:rsidR="00055E3E" w:rsidRPr="001517E9">
        <w:rPr>
          <w:rFonts w:ascii="Calibri" w:eastAsia="Times New Roman" w:hAnsi="Calibri" w:cs="Times New Roman"/>
          <w:i/>
          <w:iCs/>
        </w:rPr>
        <w:t>The Private Life of Oliver Cromwell</w:t>
      </w:r>
      <w:r w:rsidR="00055E3E" w:rsidRPr="001517E9">
        <w:rPr>
          <w:rFonts w:ascii="Calibri" w:eastAsia="Times New Roman" w:hAnsi="Calibri" w:cs="Times New Roman"/>
        </w:rPr>
        <w:t xml:space="preserve">.’  </w:t>
      </w:r>
    </w:p>
    <w:p w14:paraId="439B2978" w14:textId="77777777" w:rsidR="00844060" w:rsidRPr="001517E9" w:rsidRDefault="00844060" w:rsidP="00055E3E">
      <w:pPr>
        <w:spacing w:after="0"/>
        <w:rPr>
          <w:rFonts w:ascii="Calibri" w:eastAsia="Times New Roman" w:hAnsi="Calibri" w:cs="Times New Roman"/>
        </w:rPr>
      </w:pPr>
    </w:p>
    <w:p w14:paraId="7680C00F" w14:textId="3292A84D" w:rsidR="00055E3E" w:rsidRPr="001517E9" w:rsidRDefault="00055E3E" w:rsidP="00055E3E">
      <w:pPr>
        <w:spacing w:after="0"/>
        <w:rPr>
          <w:rFonts w:ascii="Calibri" w:eastAsia="Times New Roman" w:hAnsi="Calibri" w:cs="Times New Roman"/>
          <w:i/>
          <w:iCs/>
        </w:rPr>
      </w:pPr>
      <w:r w:rsidRPr="001517E9">
        <w:rPr>
          <w:rFonts w:ascii="Calibri" w:eastAsia="Times New Roman" w:hAnsi="Calibri" w:cs="Times New Roman"/>
          <w:b/>
          <w:bCs/>
          <w:u w:val="single"/>
        </w:rPr>
        <w:t>Thursday 24</w:t>
      </w:r>
      <w:r w:rsidRPr="001517E9">
        <w:rPr>
          <w:rFonts w:ascii="Calibri" w:eastAsia="Times New Roman" w:hAnsi="Calibri" w:cs="Times New Roman"/>
          <w:b/>
          <w:bCs/>
          <w:u w:val="single"/>
          <w:vertAlign w:val="superscript"/>
        </w:rPr>
        <w:t>th</w:t>
      </w:r>
      <w:r w:rsidRPr="001517E9">
        <w:rPr>
          <w:rFonts w:ascii="Calibri" w:eastAsia="Times New Roman" w:hAnsi="Calibri" w:cs="Times New Roman"/>
          <w:b/>
          <w:bCs/>
          <w:u w:val="single"/>
        </w:rPr>
        <w:t xml:space="preserve"> June 2021</w:t>
      </w:r>
      <w:r w:rsidRPr="001517E9">
        <w:rPr>
          <w:rFonts w:ascii="Calibri" w:eastAsia="Times New Roman" w:hAnsi="Calibri" w:cs="Times New Roman"/>
        </w:rPr>
        <w:t xml:space="preserve"> The Commandery, Chris Monaghan of the University of Worcester,  - ‘</w:t>
      </w:r>
      <w:r w:rsidRPr="001517E9">
        <w:rPr>
          <w:rFonts w:ascii="Calibri" w:eastAsia="Times New Roman" w:hAnsi="Calibri" w:cs="Times New Roman"/>
          <w:i/>
          <w:iCs/>
        </w:rPr>
        <w:t xml:space="preserve">Impeachment, Personal Rule and the Lead Up to the English Civil War.’ </w:t>
      </w:r>
    </w:p>
    <w:p w14:paraId="3F4F654B" w14:textId="77777777" w:rsidR="00844060" w:rsidRPr="001517E9" w:rsidRDefault="00844060" w:rsidP="00055E3E">
      <w:pPr>
        <w:spacing w:after="0"/>
        <w:rPr>
          <w:rFonts w:ascii="Calibri" w:eastAsia="Times New Roman" w:hAnsi="Calibri" w:cs="Times New Roman"/>
        </w:rPr>
      </w:pPr>
    </w:p>
    <w:p w14:paraId="44550100" w14:textId="1D3EA4A6" w:rsidR="00055E3E" w:rsidRPr="001517E9" w:rsidRDefault="00055E3E" w:rsidP="00055E3E">
      <w:pPr>
        <w:spacing w:after="0"/>
        <w:rPr>
          <w:rFonts w:ascii="Calibri" w:eastAsia="Times New Roman" w:hAnsi="Calibri" w:cs="Times New Roman"/>
        </w:rPr>
      </w:pPr>
      <w:r w:rsidRPr="001517E9">
        <w:rPr>
          <w:rFonts w:ascii="Calibri" w:eastAsia="Times New Roman" w:hAnsi="Calibri" w:cs="Times New Roman"/>
          <w:b/>
          <w:bCs/>
          <w:u w:val="single"/>
        </w:rPr>
        <w:t>Thursday 15th July 2021</w:t>
      </w:r>
      <w:r w:rsidRPr="001517E9">
        <w:rPr>
          <w:rFonts w:ascii="Calibri" w:eastAsia="Times New Roman" w:hAnsi="Calibri" w:cs="Times New Roman"/>
        </w:rPr>
        <w:t xml:space="preserve"> – The Hall at The Royal Porcelain Works, Professor Ronald Hutton – </w:t>
      </w:r>
      <w:r w:rsidRPr="001517E9">
        <w:rPr>
          <w:rFonts w:ascii="Calibri" w:eastAsia="Times New Roman" w:hAnsi="Calibri" w:cs="Times New Roman"/>
          <w:i/>
          <w:iCs/>
        </w:rPr>
        <w:t>‘Oliver Cromwell – Saint or Sinner?’</w:t>
      </w:r>
      <w:r w:rsidRPr="001517E9">
        <w:rPr>
          <w:rFonts w:ascii="Calibri" w:eastAsia="Times New Roman" w:hAnsi="Calibri" w:cs="Times New Roman"/>
        </w:rPr>
        <w:t xml:space="preserve"> </w:t>
      </w:r>
    </w:p>
    <w:p w14:paraId="073F44B5" w14:textId="77777777" w:rsidR="000910DB" w:rsidRPr="001517E9" w:rsidRDefault="000910DB" w:rsidP="00055E3E">
      <w:pPr>
        <w:spacing w:after="0"/>
        <w:rPr>
          <w:rFonts w:ascii="Calibri" w:eastAsia="Times New Roman" w:hAnsi="Calibri" w:cs="Times New Roman"/>
        </w:rPr>
      </w:pPr>
    </w:p>
    <w:p w14:paraId="0C143917" w14:textId="26907FB3" w:rsidR="00055E3E" w:rsidRPr="001517E9" w:rsidRDefault="00055E3E" w:rsidP="00055E3E">
      <w:pPr>
        <w:spacing w:after="0"/>
        <w:rPr>
          <w:rFonts w:ascii="Calibri" w:eastAsia="Times New Roman" w:hAnsi="Calibri" w:cs="Times New Roman"/>
        </w:rPr>
      </w:pPr>
      <w:r w:rsidRPr="001517E9">
        <w:rPr>
          <w:rFonts w:ascii="Calibri" w:eastAsia="Times New Roman" w:hAnsi="Calibri" w:cs="Times New Roman"/>
          <w:b/>
          <w:bCs/>
          <w:u w:val="single"/>
        </w:rPr>
        <w:t>Friday/Saturday/Sunday 13</w:t>
      </w:r>
      <w:r w:rsidRPr="001517E9">
        <w:rPr>
          <w:rFonts w:ascii="Calibri" w:eastAsia="Times New Roman" w:hAnsi="Calibri" w:cs="Times New Roman"/>
          <w:b/>
          <w:bCs/>
          <w:u w:val="single"/>
          <w:vertAlign w:val="superscript"/>
        </w:rPr>
        <w:t>th</w:t>
      </w:r>
      <w:r w:rsidRPr="001517E9">
        <w:rPr>
          <w:rFonts w:ascii="Calibri" w:eastAsia="Times New Roman" w:hAnsi="Calibri" w:cs="Times New Roman"/>
          <w:b/>
          <w:bCs/>
          <w:u w:val="single"/>
        </w:rPr>
        <w:t>/14th/15</w:t>
      </w:r>
      <w:r w:rsidRPr="001517E9">
        <w:rPr>
          <w:rFonts w:ascii="Calibri" w:eastAsia="Times New Roman" w:hAnsi="Calibri" w:cs="Times New Roman"/>
          <w:b/>
          <w:bCs/>
          <w:u w:val="single"/>
          <w:vertAlign w:val="superscript"/>
        </w:rPr>
        <w:t>th</w:t>
      </w:r>
      <w:r w:rsidRPr="001517E9">
        <w:rPr>
          <w:rFonts w:ascii="Calibri" w:eastAsia="Times New Roman" w:hAnsi="Calibri" w:cs="Times New Roman"/>
          <w:b/>
          <w:bCs/>
          <w:u w:val="single"/>
        </w:rPr>
        <w:t xml:space="preserve"> August 2021</w:t>
      </w:r>
      <w:r w:rsidRPr="001517E9">
        <w:rPr>
          <w:rFonts w:ascii="Calibri" w:eastAsia="Times New Roman" w:hAnsi="Calibri" w:cs="Times New Roman"/>
        </w:rPr>
        <w:t xml:space="preserve"> – Spetchley Park, Worcester Living History Show (formerly M5) </w:t>
      </w:r>
      <w:r w:rsidR="007C6024" w:rsidRPr="001517E9">
        <w:rPr>
          <w:rFonts w:ascii="Calibri" w:eastAsia="Times New Roman" w:hAnsi="Calibri" w:cs="Times New Roman"/>
        </w:rPr>
        <w:t xml:space="preserve">The BoWS </w:t>
      </w:r>
      <w:r w:rsidRPr="001517E9">
        <w:rPr>
          <w:rFonts w:ascii="Calibri" w:eastAsia="Times New Roman" w:hAnsi="Calibri" w:cs="Times New Roman"/>
        </w:rPr>
        <w:t>will have a stand at this event.</w:t>
      </w:r>
    </w:p>
    <w:p w14:paraId="340AC6B3" w14:textId="77777777" w:rsidR="00844060" w:rsidRPr="001517E9" w:rsidRDefault="00844060" w:rsidP="00055E3E">
      <w:pPr>
        <w:spacing w:after="0"/>
        <w:rPr>
          <w:rFonts w:ascii="Calibri" w:eastAsia="Times New Roman" w:hAnsi="Calibri" w:cs="Times New Roman"/>
        </w:rPr>
      </w:pPr>
    </w:p>
    <w:p w14:paraId="7EDEE3E5" w14:textId="50589CC8" w:rsidR="00055E3E" w:rsidRPr="001517E9" w:rsidRDefault="00055E3E" w:rsidP="00055E3E">
      <w:pPr>
        <w:spacing w:after="0"/>
        <w:rPr>
          <w:i/>
        </w:rPr>
      </w:pPr>
      <w:r w:rsidRPr="001517E9">
        <w:rPr>
          <w:b/>
          <w:bCs/>
          <w:u w:val="single"/>
        </w:rPr>
        <w:t>Thursday 19</w:t>
      </w:r>
      <w:r w:rsidRPr="001517E9">
        <w:rPr>
          <w:b/>
          <w:bCs/>
          <w:u w:val="single"/>
          <w:vertAlign w:val="superscript"/>
        </w:rPr>
        <w:t>th</w:t>
      </w:r>
      <w:r w:rsidRPr="001517E9">
        <w:rPr>
          <w:b/>
          <w:bCs/>
          <w:u w:val="single"/>
        </w:rPr>
        <w:t xml:space="preserve"> August 2021</w:t>
      </w:r>
      <w:r w:rsidRPr="001517E9">
        <w:rPr>
          <w:u w:val="single"/>
        </w:rPr>
        <w:t xml:space="preserve"> </w:t>
      </w:r>
      <w:r w:rsidRPr="001517E9">
        <w:t>– The Commandery - Richard Bradley, Worcester Archive and Archaeology Service –‘</w:t>
      </w:r>
      <w:r w:rsidRPr="001517E9">
        <w:rPr>
          <w:i/>
        </w:rPr>
        <w:t xml:space="preserve">Civil War Artefacts Found During Recent </w:t>
      </w:r>
      <w:r w:rsidR="00443333" w:rsidRPr="001517E9">
        <w:rPr>
          <w:i/>
        </w:rPr>
        <w:t xml:space="preserve">Road </w:t>
      </w:r>
      <w:r w:rsidRPr="001517E9">
        <w:rPr>
          <w:i/>
        </w:rPr>
        <w:t>Excavations.’</w:t>
      </w:r>
    </w:p>
    <w:p w14:paraId="65E2D268" w14:textId="77777777" w:rsidR="00844060" w:rsidRPr="001517E9" w:rsidRDefault="00844060" w:rsidP="00055E3E">
      <w:pPr>
        <w:spacing w:after="0"/>
        <w:rPr>
          <w:i/>
        </w:rPr>
      </w:pPr>
    </w:p>
    <w:p w14:paraId="5F9B880C" w14:textId="4A5236BF" w:rsidR="000910DB" w:rsidRPr="001517E9" w:rsidRDefault="00055E3E" w:rsidP="001517E9">
      <w:pPr>
        <w:spacing w:after="0"/>
        <w:rPr>
          <w:rFonts w:eastAsia="Times New Roman" w:cs="Times New Roman"/>
          <w:b/>
          <w:bCs/>
          <w:u w:val="single"/>
        </w:rPr>
      </w:pPr>
      <w:r w:rsidRPr="001517E9">
        <w:rPr>
          <w:rFonts w:eastAsia="Times New Roman" w:cs="Times New Roman"/>
          <w:b/>
          <w:bCs/>
          <w:u w:val="single"/>
        </w:rPr>
        <w:t>370</w:t>
      </w:r>
      <w:r w:rsidRPr="001517E9">
        <w:rPr>
          <w:rFonts w:eastAsia="Times New Roman" w:cs="Times New Roman"/>
          <w:b/>
          <w:bCs/>
          <w:u w:val="single"/>
          <w:vertAlign w:val="superscript"/>
        </w:rPr>
        <w:t>th</w:t>
      </w:r>
      <w:r w:rsidRPr="001517E9">
        <w:rPr>
          <w:rFonts w:eastAsia="Times New Roman" w:cs="Times New Roman"/>
          <w:b/>
          <w:bCs/>
          <w:u w:val="single"/>
        </w:rPr>
        <w:t xml:space="preserve"> Anniversary of the Battle of Worcester in 2021</w:t>
      </w:r>
      <w:r w:rsidR="001517E9">
        <w:rPr>
          <w:rFonts w:eastAsia="Times New Roman" w:cs="Times New Roman"/>
          <w:b/>
          <w:bCs/>
          <w:u w:val="single"/>
        </w:rPr>
        <w:t xml:space="preserve"> -  </w:t>
      </w:r>
      <w:r w:rsidRPr="001517E9">
        <w:rPr>
          <w:rFonts w:eastAsia="Times New Roman" w:cs="Times New Roman"/>
          <w:b/>
          <w:bCs/>
          <w:u w:val="single"/>
        </w:rPr>
        <w:t>Friday 3</w:t>
      </w:r>
      <w:r w:rsidRPr="001517E9">
        <w:rPr>
          <w:rFonts w:eastAsia="Times New Roman" w:cs="Times New Roman"/>
          <w:b/>
          <w:bCs/>
          <w:u w:val="single"/>
          <w:vertAlign w:val="superscript"/>
        </w:rPr>
        <w:t>rd</w:t>
      </w:r>
      <w:r w:rsidRPr="001517E9">
        <w:rPr>
          <w:rFonts w:eastAsia="Times New Roman" w:cs="Times New Roman"/>
          <w:b/>
          <w:bCs/>
          <w:u w:val="single"/>
        </w:rPr>
        <w:t xml:space="preserve"> September 2021 </w:t>
      </w:r>
      <w:r w:rsidRPr="001517E9">
        <w:rPr>
          <w:rFonts w:eastAsia="Times New Roman" w:cs="Times New Roman"/>
          <w:b/>
          <w:bCs/>
        </w:rPr>
        <w:t xml:space="preserve"> </w:t>
      </w:r>
      <w:r w:rsidRPr="001517E9">
        <w:rPr>
          <w:rFonts w:eastAsia="Times New Roman" w:cs="Times New Roman"/>
          <w:b/>
          <w:bCs/>
          <w:u w:val="single"/>
        </w:rPr>
        <w:t>Drumhead Service</w:t>
      </w:r>
    </w:p>
    <w:p w14:paraId="64D470AF" w14:textId="44C2086A" w:rsidR="001F170A" w:rsidRDefault="00055E3E" w:rsidP="00055E3E">
      <w:pPr>
        <w:spacing w:after="0"/>
        <w:jc w:val="both"/>
        <w:rPr>
          <w:rFonts w:eastAsia="Times New Roman" w:cs="Times New Roman"/>
        </w:rPr>
      </w:pPr>
      <w:r w:rsidRPr="001517E9">
        <w:rPr>
          <w:rFonts w:eastAsia="Times New Roman" w:cs="Times New Roman"/>
        </w:rPr>
        <w:t xml:space="preserve"> </w:t>
      </w:r>
      <w:r w:rsidR="00C20EE8" w:rsidRPr="001517E9">
        <w:rPr>
          <w:rFonts w:eastAsia="Times New Roman" w:cs="Times New Roman"/>
        </w:rPr>
        <w:t>We hope to stage a small re-enactment</w:t>
      </w:r>
      <w:r w:rsidR="001F170A" w:rsidRPr="001517E9">
        <w:rPr>
          <w:rFonts w:eastAsia="Times New Roman" w:cs="Times New Roman"/>
        </w:rPr>
        <w:t>.</w:t>
      </w:r>
    </w:p>
    <w:p w14:paraId="62C99C41" w14:textId="77777777" w:rsidR="001517E9" w:rsidRPr="000910DB" w:rsidRDefault="001517E9" w:rsidP="00055E3E">
      <w:pPr>
        <w:spacing w:after="0"/>
        <w:jc w:val="both"/>
        <w:rPr>
          <w:rFonts w:eastAsia="Times New Roman" w:cs="Times New Roman"/>
          <w:sz w:val="24"/>
          <w:szCs w:val="24"/>
        </w:rPr>
      </w:pPr>
    </w:p>
    <w:p w14:paraId="5421B22A" w14:textId="30807566" w:rsidR="00055E3E" w:rsidRPr="001517E9" w:rsidRDefault="00055E3E" w:rsidP="00055E3E">
      <w:pPr>
        <w:spacing w:after="0"/>
        <w:jc w:val="both"/>
        <w:rPr>
          <w:rFonts w:eastAsia="Times New Roman" w:cs="Times New Roman"/>
          <w:b/>
          <w:bCs/>
        </w:rPr>
      </w:pPr>
      <w:r w:rsidRPr="001517E9">
        <w:rPr>
          <w:rFonts w:eastAsia="Times New Roman" w:cs="Times New Roman"/>
          <w:b/>
          <w:bCs/>
          <w:u w:val="single"/>
        </w:rPr>
        <w:t>Saturday 4</w:t>
      </w:r>
      <w:r w:rsidRPr="001517E9">
        <w:rPr>
          <w:rFonts w:eastAsia="Times New Roman" w:cs="Times New Roman"/>
          <w:b/>
          <w:bCs/>
          <w:u w:val="single"/>
          <w:vertAlign w:val="superscript"/>
        </w:rPr>
        <w:t>th</w:t>
      </w:r>
      <w:r w:rsidRPr="001517E9">
        <w:rPr>
          <w:rFonts w:eastAsia="Times New Roman" w:cs="Times New Roman"/>
          <w:b/>
          <w:bCs/>
          <w:u w:val="single"/>
        </w:rPr>
        <w:t xml:space="preserve"> September 2021</w:t>
      </w:r>
      <w:r w:rsidRPr="001517E9">
        <w:rPr>
          <w:rFonts w:eastAsia="Times New Roman" w:cs="Times New Roman"/>
          <w:b/>
          <w:bCs/>
        </w:rPr>
        <w:t xml:space="preserve"> </w:t>
      </w:r>
      <w:r w:rsidR="00127BC9" w:rsidRPr="001517E9">
        <w:rPr>
          <w:rFonts w:eastAsia="Times New Roman" w:cs="Times New Roman"/>
          <w:b/>
          <w:bCs/>
          <w:u w:val="single"/>
        </w:rPr>
        <w:t>Grand</w:t>
      </w:r>
      <w:r w:rsidRPr="001517E9">
        <w:rPr>
          <w:rFonts w:eastAsia="Times New Roman" w:cs="Times New Roman"/>
          <w:b/>
          <w:bCs/>
          <w:u w:val="single"/>
        </w:rPr>
        <w:t xml:space="preserve"> Banquet in the Guildhall</w:t>
      </w:r>
      <w:r w:rsidRPr="001517E9">
        <w:rPr>
          <w:rFonts w:eastAsia="Times New Roman" w:cs="Times New Roman"/>
          <w:b/>
          <w:bCs/>
        </w:rPr>
        <w:t xml:space="preserve"> </w:t>
      </w:r>
    </w:p>
    <w:p w14:paraId="1B2DA6AA" w14:textId="21FA6262" w:rsidR="00490A27" w:rsidRPr="001517E9" w:rsidRDefault="00CC1487" w:rsidP="00055E3E">
      <w:pPr>
        <w:spacing w:after="0"/>
        <w:jc w:val="both"/>
        <w:rPr>
          <w:rFonts w:eastAsia="Times New Roman" w:cs="Times New Roman"/>
        </w:rPr>
      </w:pPr>
      <w:r w:rsidRPr="001517E9">
        <w:rPr>
          <w:rFonts w:eastAsia="Times New Roman" w:cs="Times New Roman"/>
        </w:rPr>
        <w:t>We have a planning committee working on this</w:t>
      </w:r>
      <w:r w:rsidR="00E80BC8" w:rsidRPr="001517E9">
        <w:rPr>
          <w:rFonts w:eastAsia="Times New Roman" w:cs="Times New Roman"/>
        </w:rPr>
        <w:t xml:space="preserve">, we wish to make it “the </w:t>
      </w:r>
      <w:r w:rsidR="008D0A33" w:rsidRPr="001517E9">
        <w:rPr>
          <w:rFonts w:eastAsia="Times New Roman" w:cs="Times New Roman"/>
        </w:rPr>
        <w:t xml:space="preserve">Worcester </w:t>
      </w:r>
      <w:r w:rsidR="00E80BC8" w:rsidRPr="001517E9">
        <w:rPr>
          <w:rFonts w:eastAsia="Times New Roman" w:cs="Times New Roman"/>
        </w:rPr>
        <w:t>event of the year”</w:t>
      </w:r>
      <w:r w:rsidR="00A818E0" w:rsidRPr="001517E9">
        <w:rPr>
          <w:rFonts w:eastAsia="Times New Roman" w:cs="Times New Roman"/>
        </w:rPr>
        <w:t xml:space="preserve"> with a special guest speaker</w:t>
      </w:r>
      <w:r w:rsidR="002037E9" w:rsidRPr="001517E9">
        <w:rPr>
          <w:rFonts w:eastAsia="Times New Roman" w:cs="Times New Roman"/>
        </w:rPr>
        <w:t xml:space="preserve"> (yet to be confirmed).</w:t>
      </w:r>
      <w:r w:rsidR="008D0A33" w:rsidRPr="001517E9">
        <w:rPr>
          <w:rFonts w:eastAsia="Times New Roman" w:cs="Times New Roman"/>
        </w:rPr>
        <w:t xml:space="preserve">  Start saving as </w:t>
      </w:r>
      <w:r w:rsidR="00A21956" w:rsidRPr="001517E9">
        <w:rPr>
          <w:rFonts w:eastAsia="Times New Roman" w:cs="Times New Roman"/>
        </w:rPr>
        <w:t>we estimate</w:t>
      </w:r>
      <w:r w:rsidR="002F53E8" w:rsidRPr="001517E9">
        <w:rPr>
          <w:rFonts w:eastAsia="Times New Roman" w:cs="Times New Roman"/>
        </w:rPr>
        <w:t xml:space="preserve"> it will cost </w:t>
      </w:r>
      <w:r w:rsidR="002F53E8" w:rsidRPr="001517E9">
        <w:rPr>
          <w:rFonts w:eastAsia="Times New Roman" w:cs="Times New Roman"/>
          <w:b/>
          <w:bCs/>
          <w:u w:val="single"/>
        </w:rPr>
        <w:t>£65 per person</w:t>
      </w:r>
      <w:r w:rsidR="002F53E8" w:rsidRPr="001517E9">
        <w:rPr>
          <w:rFonts w:eastAsia="Times New Roman" w:cs="Times New Roman"/>
        </w:rPr>
        <w:t xml:space="preserve">, but we aim to make </w:t>
      </w:r>
      <w:r w:rsidR="001F170A" w:rsidRPr="001517E9">
        <w:rPr>
          <w:rFonts w:eastAsia="Times New Roman" w:cs="Times New Roman"/>
        </w:rPr>
        <w:t>the event</w:t>
      </w:r>
      <w:r w:rsidR="002F53E8" w:rsidRPr="001517E9">
        <w:rPr>
          <w:rFonts w:eastAsia="Times New Roman" w:cs="Times New Roman"/>
        </w:rPr>
        <w:t xml:space="preserve"> worth</w:t>
      </w:r>
      <w:r w:rsidR="004C72BA" w:rsidRPr="001517E9">
        <w:rPr>
          <w:rFonts w:eastAsia="Times New Roman" w:cs="Times New Roman"/>
        </w:rPr>
        <w:t xml:space="preserve"> </w:t>
      </w:r>
      <w:r w:rsidR="0086274C" w:rsidRPr="001517E9">
        <w:rPr>
          <w:rFonts w:eastAsia="Times New Roman" w:cs="Times New Roman"/>
        </w:rPr>
        <w:t>it</w:t>
      </w:r>
      <w:r w:rsidR="004C72BA" w:rsidRPr="001517E9">
        <w:rPr>
          <w:rFonts w:eastAsia="Times New Roman" w:cs="Times New Roman"/>
        </w:rPr>
        <w:t>.</w:t>
      </w:r>
    </w:p>
    <w:p w14:paraId="1D9D1AE7" w14:textId="2F1DC678" w:rsidR="001517E9" w:rsidRPr="001517E9" w:rsidRDefault="001517E9" w:rsidP="00055E3E">
      <w:pPr>
        <w:spacing w:after="0"/>
        <w:jc w:val="both"/>
        <w:rPr>
          <w:rFonts w:eastAsia="Times New Roman" w:cs="Times New Roman"/>
        </w:rPr>
      </w:pPr>
    </w:p>
    <w:p w14:paraId="222D38C8" w14:textId="0064D868" w:rsidR="001517E9" w:rsidRPr="001517E9" w:rsidRDefault="001517E9" w:rsidP="001517E9">
      <w:pPr>
        <w:spacing w:after="0"/>
      </w:pPr>
      <w:r w:rsidRPr="001517E9">
        <w:rPr>
          <w:b/>
          <w:bCs/>
          <w:u w:val="single"/>
        </w:rPr>
        <w:t>Thursday 28</w:t>
      </w:r>
      <w:r w:rsidRPr="001517E9">
        <w:rPr>
          <w:b/>
          <w:bCs/>
          <w:u w:val="single"/>
          <w:vertAlign w:val="superscript"/>
        </w:rPr>
        <w:t>th</w:t>
      </w:r>
      <w:r w:rsidRPr="001517E9">
        <w:rPr>
          <w:b/>
          <w:bCs/>
          <w:u w:val="single"/>
        </w:rPr>
        <w:t xml:space="preserve"> October 2021</w:t>
      </w:r>
      <w:r w:rsidRPr="001517E9">
        <w:t xml:space="preserve"> – The Hall at The  Worcester Royal Porcelain works Dr Clare Jackson, University of Cambridge – </w:t>
      </w:r>
      <w:r w:rsidRPr="001517E9">
        <w:rPr>
          <w:i/>
          <w:iCs/>
        </w:rPr>
        <w:t>The Stuart Dynasty</w:t>
      </w:r>
      <w:r>
        <w:rPr>
          <w:i/>
          <w:iCs/>
        </w:rPr>
        <w:t xml:space="preserve"> </w:t>
      </w:r>
      <w:r w:rsidRPr="001517E9">
        <w:rPr>
          <w:rStyle w:val="Strong"/>
          <w:color w:val="000000"/>
          <w:bdr w:val="none" w:sz="0" w:space="0" w:color="auto" w:frame="1"/>
        </w:rPr>
        <w:t xml:space="preserve">  </w:t>
      </w:r>
      <w:r w:rsidRPr="001517E9">
        <w:rPr>
          <w:rStyle w:val="Strong"/>
          <w:b w:val="0"/>
          <w:bCs w:val="0"/>
          <w:color w:val="000000"/>
          <w:bdr w:val="none" w:sz="0" w:space="0" w:color="auto" w:frame="1"/>
        </w:rPr>
        <w:t>Dr Clare Jackson</w:t>
      </w:r>
      <w:r w:rsidRPr="001517E9">
        <w:rPr>
          <w:color w:val="000000"/>
        </w:rPr>
        <w:t> is Trinity Hall's Senior Tutor. As a historian, her interests lie in seventeenth-century Britain, with a particular focus on the Stuart dynasty. n 2014, Clare</w:t>
      </w:r>
      <w:r w:rsidRPr="001517E9">
        <w:rPr>
          <w:rStyle w:val="Strong"/>
          <w:color w:val="000000"/>
          <w:bdr w:val="none" w:sz="0" w:space="0" w:color="auto" w:frame="1"/>
        </w:rPr>
        <w:t> </w:t>
      </w:r>
      <w:r w:rsidRPr="001517E9">
        <w:rPr>
          <w:color w:val="000000"/>
        </w:rPr>
        <w:t>presented a three-part BBC2 television series entitled The Stuarts, followed by a two-part sequel, The Stuarts in exile in 2015.</w:t>
      </w:r>
    </w:p>
    <w:p w14:paraId="71A88824" w14:textId="77777777" w:rsidR="004C72BA" w:rsidRDefault="004C72BA" w:rsidP="00055E3E">
      <w:pPr>
        <w:spacing w:after="0"/>
        <w:jc w:val="both"/>
        <w:rPr>
          <w:rFonts w:eastAsia="Times New Roman" w:cs="Times New Roman"/>
          <w:sz w:val="24"/>
          <w:szCs w:val="24"/>
        </w:rPr>
      </w:pPr>
    </w:p>
    <w:p w14:paraId="0846901E" w14:textId="55AF08B8" w:rsidR="00490A27" w:rsidRDefault="00490A27" w:rsidP="00055E3E">
      <w:pPr>
        <w:spacing w:after="0"/>
        <w:jc w:val="both"/>
        <w:rPr>
          <w:rFonts w:eastAsia="Times New Roman" w:cs="Times New Roman"/>
          <w:sz w:val="24"/>
          <w:szCs w:val="24"/>
        </w:rPr>
      </w:pPr>
      <w:r>
        <w:rPr>
          <w:rFonts w:eastAsia="Times New Roman" w:cs="Times New Roman"/>
          <w:b/>
          <w:bCs/>
          <w:sz w:val="24"/>
          <w:szCs w:val="24"/>
          <w:u w:val="single"/>
        </w:rPr>
        <w:t>The Gates</w:t>
      </w:r>
      <w:r w:rsidR="00267F6F">
        <w:rPr>
          <w:rFonts w:eastAsia="Times New Roman" w:cs="Times New Roman"/>
          <w:b/>
          <w:bCs/>
          <w:sz w:val="24"/>
          <w:szCs w:val="24"/>
          <w:u w:val="single"/>
        </w:rPr>
        <w:t xml:space="preserve">  (Donations will be very Welcome!)</w:t>
      </w:r>
    </w:p>
    <w:p w14:paraId="046A2D84" w14:textId="7860DEC4" w:rsidR="00490A27" w:rsidRDefault="00490A27" w:rsidP="00055E3E">
      <w:pPr>
        <w:spacing w:after="0"/>
        <w:jc w:val="both"/>
        <w:rPr>
          <w:rFonts w:eastAsia="Times New Roman" w:cs="Times New Roman"/>
          <w:sz w:val="24"/>
          <w:szCs w:val="24"/>
        </w:rPr>
      </w:pPr>
    </w:p>
    <w:p w14:paraId="6CB7A226" w14:textId="351BCEAC" w:rsidR="00490A27" w:rsidRPr="005F1B73" w:rsidRDefault="00490A27" w:rsidP="00490A27">
      <w:pPr>
        <w:rPr>
          <w:sz w:val="24"/>
          <w:szCs w:val="24"/>
        </w:rPr>
      </w:pPr>
      <w:r w:rsidRPr="005F1B73">
        <w:rPr>
          <w:sz w:val="24"/>
          <w:szCs w:val="24"/>
        </w:rPr>
        <w:t>The 3</w:t>
      </w:r>
      <w:r w:rsidRPr="005F1B73">
        <w:rPr>
          <w:sz w:val="24"/>
          <w:szCs w:val="24"/>
          <w:vertAlign w:val="superscript"/>
        </w:rPr>
        <w:t>rd</w:t>
      </w:r>
      <w:r w:rsidRPr="005F1B73">
        <w:rPr>
          <w:sz w:val="24"/>
          <w:szCs w:val="24"/>
        </w:rPr>
        <w:t xml:space="preserve"> September 2021 will mark the 370</w:t>
      </w:r>
      <w:r w:rsidRPr="005F1B73">
        <w:rPr>
          <w:sz w:val="24"/>
          <w:szCs w:val="24"/>
          <w:vertAlign w:val="superscript"/>
        </w:rPr>
        <w:t>th</w:t>
      </w:r>
      <w:r w:rsidRPr="005F1B73">
        <w:rPr>
          <w:sz w:val="24"/>
          <w:szCs w:val="24"/>
        </w:rPr>
        <w:t xml:space="preserve"> Anniversary of the Battle of Worcester, the last and deciding battle of the nine year English Civil War (1642-1651).  The Battle of Worcester Society (Charity) wish to mark the occasion by erecting a monument, </w:t>
      </w:r>
      <w:r w:rsidR="009C4409">
        <w:rPr>
          <w:sz w:val="24"/>
          <w:szCs w:val="24"/>
        </w:rPr>
        <w:t xml:space="preserve">(see image below) </w:t>
      </w:r>
      <w:r w:rsidRPr="005F1B73">
        <w:rPr>
          <w:sz w:val="24"/>
          <w:szCs w:val="24"/>
        </w:rPr>
        <w:t>designed by local Sculptor, Kenneth Potts, MRBS, BA. Founder member and Fellow of the Battle of Worcester Society (Charity), Ken sculptured the Edward Elgar state in Cathedral Square, Worcester.</w:t>
      </w:r>
    </w:p>
    <w:p w14:paraId="5BD48DBB" w14:textId="77777777" w:rsidR="00490A27" w:rsidRPr="005F1B73" w:rsidRDefault="00490A27" w:rsidP="00490A27">
      <w:pPr>
        <w:rPr>
          <w:sz w:val="24"/>
          <w:szCs w:val="24"/>
        </w:rPr>
      </w:pPr>
      <w:r w:rsidRPr="005F1B73">
        <w:rPr>
          <w:sz w:val="24"/>
          <w:szCs w:val="24"/>
        </w:rPr>
        <w:lastRenderedPageBreak/>
        <w:t>The Monument features Parliamentary soldiers forcing open the Sidbury Gate, with Charles Stuart, who later became King Charles II, on the other side waiting for them with pistol drawn.</w:t>
      </w:r>
    </w:p>
    <w:p w14:paraId="044E1794" w14:textId="38E866A4" w:rsidR="00490A27" w:rsidRPr="005F1B73" w:rsidRDefault="00490A27" w:rsidP="00490A27">
      <w:pPr>
        <w:rPr>
          <w:sz w:val="24"/>
          <w:szCs w:val="24"/>
        </w:rPr>
      </w:pPr>
      <w:r w:rsidRPr="005F1B73">
        <w:rPr>
          <w:sz w:val="24"/>
          <w:szCs w:val="24"/>
        </w:rPr>
        <w:t xml:space="preserve">As well as commemorating the battle where </w:t>
      </w:r>
      <w:r w:rsidR="00E76CA2">
        <w:rPr>
          <w:sz w:val="24"/>
          <w:szCs w:val="24"/>
        </w:rPr>
        <w:t xml:space="preserve">a total of </w:t>
      </w:r>
      <w:r w:rsidRPr="005F1B73">
        <w:rPr>
          <w:sz w:val="24"/>
          <w:szCs w:val="24"/>
        </w:rPr>
        <w:t>3,200 Scottish and English soldiers were killed, (more British soldiers were killed at Worcester than at Waterloo on 18</w:t>
      </w:r>
      <w:r w:rsidRPr="005F1B73">
        <w:rPr>
          <w:sz w:val="24"/>
          <w:szCs w:val="24"/>
          <w:vertAlign w:val="superscript"/>
        </w:rPr>
        <w:t>th</w:t>
      </w:r>
      <w:r w:rsidRPr="005F1B73">
        <w:rPr>
          <w:sz w:val="24"/>
          <w:szCs w:val="24"/>
        </w:rPr>
        <w:t xml:space="preserve"> June 1815 (1,550) and on D-Day 6</w:t>
      </w:r>
      <w:r w:rsidRPr="005F1B73">
        <w:rPr>
          <w:sz w:val="24"/>
          <w:szCs w:val="24"/>
          <w:vertAlign w:val="superscript"/>
        </w:rPr>
        <w:t>th</w:t>
      </w:r>
      <w:r w:rsidRPr="005F1B73">
        <w:rPr>
          <w:sz w:val="24"/>
          <w:szCs w:val="24"/>
        </w:rPr>
        <w:t xml:space="preserve"> June 1944 (2,235).  Many Royalist soldiers were killed as they fled from the battle and were ambushed as they tried to escape towards Scotland.  Many more injured soldiers died of their wounds in the days and weeks following the battle.  An unknown number of Worcester civilians were also killed.</w:t>
      </w:r>
    </w:p>
    <w:p w14:paraId="42EB37AC" w14:textId="77777777" w:rsidR="00490A27" w:rsidRPr="005F1B73" w:rsidRDefault="00490A27" w:rsidP="00490A27">
      <w:pPr>
        <w:rPr>
          <w:i/>
          <w:iCs/>
          <w:sz w:val="24"/>
          <w:szCs w:val="24"/>
        </w:rPr>
      </w:pPr>
      <w:r w:rsidRPr="005F1B73">
        <w:rPr>
          <w:sz w:val="24"/>
          <w:szCs w:val="24"/>
        </w:rPr>
        <w:t>It is estimated that 85,000 soldiers were killed in combat during the nine year war, and over 100,000 civilians died of war related disease and starvation.  Historian Giles Kristian has stated, “</w:t>
      </w:r>
      <w:r w:rsidRPr="005F1B73">
        <w:rPr>
          <w:i/>
          <w:iCs/>
          <w:sz w:val="24"/>
          <w:szCs w:val="24"/>
        </w:rPr>
        <w:t>The English Civil War killed a higher proportion of the British population than any other war in British History, 1 in 10 of the male population died, more than three</w:t>
      </w:r>
      <w:r w:rsidRPr="005F1B73">
        <w:rPr>
          <w:sz w:val="24"/>
          <w:szCs w:val="24"/>
        </w:rPr>
        <w:t xml:space="preserve"> </w:t>
      </w:r>
      <w:r w:rsidRPr="005F1B73">
        <w:rPr>
          <w:i/>
          <w:iCs/>
          <w:sz w:val="24"/>
          <w:szCs w:val="24"/>
        </w:rPr>
        <w:t>times the proportion that died in the First World War and five times the proportion than in the Second World War.”</w:t>
      </w:r>
    </w:p>
    <w:p w14:paraId="54C39015" w14:textId="77777777" w:rsidR="00490A27" w:rsidRPr="005F1B73" w:rsidRDefault="00490A27" w:rsidP="00490A27">
      <w:pPr>
        <w:rPr>
          <w:sz w:val="24"/>
          <w:szCs w:val="24"/>
        </w:rPr>
      </w:pPr>
      <w:r w:rsidRPr="005F1B73">
        <w:rPr>
          <w:sz w:val="24"/>
          <w:szCs w:val="24"/>
        </w:rPr>
        <w:t>Remembrance Sunday and 11</w:t>
      </w:r>
      <w:r w:rsidRPr="005F1B73">
        <w:rPr>
          <w:sz w:val="24"/>
          <w:szCs w:val="24"/>
          <w:vertAlign w:val="superscript"/>
        </w:rPr>
        <w:t>th</w:t>
      </w:r>
      <w:r w:rsidRPr="005F1B73">
        <w:rPr>
          <w:sz w:val="24"/>
          <w:szCs w:val="24"/>
        </w:rPr>
        <w:t xml:space="preserve"> November are rightly commemorated for the sacrifices made in the two World Wars and subsequent conflicts, but there is no monument to the English Civil War and it is suggested that the 3</w:t>
      </w:r>
      <w:r w:rsidRPr="005F1B73">
        <w:rPr>
          <w:sz w:val="24"/>
          <w:szCs w:val="24"/>
          <w:vertAlign w:val="superscript"/>
        </w:rPr>
        <w:t>rd</w:t>
      </w:r>
      <w:r w:rsidRPr="005F1B73">
        <w:rPr>
          <w:sz w:val="24"/>
          <w:szCs w:val="24"/>
        </w:rPr>
        <w:t xml:space="preserve"> September in Worcester would be an appropriate date as this was where the war ended and also where the war began with the Battle of Powick Bridge on 23</w:t>
      </w:r>
      <w:r w:rsidRPr="005F1B73">
        <w:rPr>
          <w:sz w:val="24"/>
          <w:szCs w:val="24"/>
          <w:vertAlign w:val="superscript"/>
        </w:rPr>
        <w:t>rd</w:t>
      </w:r>
      <w:r w:rsidRPr="005F1B73">
        <w:rPr>
          <w:sz w:val="24"/>
          <w:szCs w:val="24"/>
        </w:rPr>
        <w:t xml:space="preserve"> September 1642.’</w:t>
      </w:r>
    </w:p>
    <w:p w14:paraId="6D7B6438" w14:textId="77777777" w:rsidR="00490A27" w:rsidRPr="005F1B73" w:rsidRDefault="00490A27" w:rsidP="00490A27">
      <w:pPr>
        <w:spacing w:after="0"/>
        <w:rPr>
          <w:sz w:val="24"/>
          <w:szCs w:val="24"/>
        </w:rPr>
      </w:pPr>
      <w:r w:rsidRPr="005F1B73">
        <w:rPr>
          <w:sz w:val="24"/>
          <w:szCs w:val="24"/>
        </w:rPr>
        <w:t xml:space="preserve">The Preacher to the New Model Army, Hugh Peters addressed the victorious Parliamentary soldiers after the Battle of Worcester and said to them, </w:t>
      </w:r>
    </w:p>
    <w:p w14:paraId="4A0A1DE2" w14:textId="18D1F08A" w:rsidR="00490A27" w:rsidRDefault="00490A27" w:rsidP="00490A27">
      <w:pPr>
        <w:spacing w:after="0"/>
        <w:rPr>
          <w:i/>
          <w:iCs/>
          <w:sz w:val="24"/>
          <w:szCs w:val="24"/>
        </w:rPr>
      </w:pPr>
      <w:r w:rsidRPr="005F1B73">
        <w:rPr>
          <w:i/>
          <w:iCs/>
          <w:sz w:val="24"/>
          <w:szCs w:val="24"/>
        </w:rPr>
        <w:t>“When your wives and children ask you where you have been and what news, tell them you have been at Worcester, where all our troubles began, and where they are now happily ended.”</w:t>
      </w:r>
    </w:p>
    <w:p w14:paraId="4905A624" w14:textId="784CCB47" w:rsidR="00A14667" w:rsidRDefault="00A14667" w:rsidP="00490A27">
      <w:pPr>
        <w:spacing w:after="0"/>
        <w:rPr>
          <w:i/>
          <w:iCs/>
          <w:sz w:val="24"/>
          <w:szCs w:val="24"/>
        </w:rPr>
      </w:pPr>
    </w:p>
    <w:p w14:paraId="371F1804" w14:textId="3EE9187C" w:rsidR="005F1B73" w:rsidRDefault="005F1B73" w:rsidP="00490A27">
      <w:pPr>
        <w:spacing w:after="0"/>
        <w:rPr>
          <w:i/>
          <w:iCs/>
          <w:sz w:val="24"/>
          <w:szCs w:val="24"/>
        </w:rPr>
      </w:pPr>
    </w:p>
    <w:p w14:paraId="0F5D2E62" w14:textId="282E8AED" w:rsidR="005F1B73" w:rsidRDefault="00EA1109" w:rsidP="005F1B73">
      <w:pPr>
        <w:spacing w:after="0"/>
        <w:jc w:val="center"/>
        <w:rPr>
          <w:sz w:val="24"/>
          <w:szCs w:val="24"/>
        </w:rPr>
      </w:pPr>
      <w:r>
        <w:rPr>
          <w:noProof/>
          <w:sz w:val="24"/>
          <w:szCs w:val="24"/>
        </w:rPr>
        <w:drawing>
          <wp:inline distT="0" distB="0" distL="0" distR="0" wp14:anchorId="5D538B54" wp14:editId="509276E8">
            <wp:extent cx="3297600" cy="4669200"/>
            <wp:effectExtent l="0" t="0" r="0" b="0"/>
            <wp:docPr id="3" name="Picture 3" descr="A picture contain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7600" cy="4669200"/>
                    </a:xfrm>
                    <a:prstGeom prst="rect">
                      <a:avLst/>
                    </a:prstGeom>
                  </pic:spPr>
                </pic:pic>
              </a:graphicData>
            </a:graphic>
          </wp:inline>
        </w:drawing>
      </w:r>
    </w:p>
    <w:p w14:paraId="4CBB32CE" w14:textId="65ACC1B5" w:rsidR="004B555D" w:rsidRPr="003F3277" w:rsidRDefault="003F3277" w:rsidP="005F1B73">
      <w:pPr>
        <w:spacing w:after="0"/>
        <w:jc w:val="center"/>
        <w:rPr>
          <w:i/>
          <w:iCs/>
          <w:sz w:val="24"/>
          <w:szCs w:val="24"/>
        </w:rPr>
      </w:pPr>
      <w:r w:rsidRPr="003F3277">
        <w:rPr>
          <w:i/>
          <w:iCs/>
          <w:sz w:val="24"/>
          <w:szCs w:val="24"/>
        </w:rPr>
        <w:t xml:space="preserve">Image by Ken Potts Showing how </w:t>
      </w:r>
      <w:r w:rsidR="00F6573C">
        <w:rPr>
          <w:i/>
          <w:iCs/>
          <w:sz w:val="24"/>
          <w:szCs w:val="24"/>
        </w:rPr>
        <w:t>t</w:t>
      </w:r>
      <w:r w:rsidRPr="003F3277">
        <w:rPr>
          <w:i/>
          <w:iCs/>
          <w:sz w:val="24"/>
          <w:szCs w:val="24"/>
        </w:rPr>
        <w:t>he Monument will look</w:t>
      </w:r>
    </w:p>
    <w:p w14:paraId="57335185" w14:textId="77777777" w:rsidR="001F4CF0" w:rsidRDefault="001F4CF0" w:rsidP="005F1B73">
      <w:pPr>
        <w:spacing w:after="0"/>
        <w:jc w:val="center"/>
        <w:rPr>
          <w:b/>
          <w:bCs/>
          <w:sz w:val="24"/>
          <w:szCs w:val="24"/>
        </w:rPr>
      </w:pPr>
    </w:p>
    <w:p w14:paraId="04FF8F24" w14:textId="59F8623B" w:rsidR="005F1B73" w:rsidRPr="002F75A2" w:rsidRDefault="00541FBA" w:rsidP="005F1B73">
      <w:pPr>
        <w:spacing w:after="0"/>
        <w:jc w:val="center"/>
        <w:rPr>
          <w:b/>
          <w:bCs/>
          <w:sz w:val="24"/>
          <w:szCs w:val="24"/>
          <w:u w:val="single"/>
        </w:rPr>
      </w:pPr>
      <w:r w:rsidRPr="002F75A2">
        <w:rPr>
          <w:b/>
          <w:bCs/>
          <w:sz w:val="24"/>
          <w:szCs w:val="24"/>
          <w:u w:val="single"/>
        </w:rPr>
        <w:lastRenderedPageBreak/>
        <w:t>Covid-19 Might Have Banned Christmas – bu</w:t>
      </w:r>
      <w:r w:rsidR="004817E6" w:rsidRPr="002F75A2">
        <w:rPr>
          <w:b/>
          <w:bCs/>
          <w:sz w:val="24"/>
          <w:szCs w:val="24"/>
          <w:u w:val="single"/>
        </w:rPr>
        <w:t>t</w:t>
      </w:r>
      <w:r w:rsidRPr="002F75A2">
        <w:rPr>
          <w:b/>
          <w:bCs/>
          <w:sz w:val="24"/>
          <w:szCs w:val="24"/>
          <w:u w:val="single"/>
        </w:rPr>
        <w:t xml:space="preserve"> Cromwell </w:t>
      </w:r>
      <w:r w:rsidR="0086274C">
        <w:rPr>
          <w:b/>
          <w:bCs/>
          <w:sz w:val="24"/>
          <w:szCs w:val="24"/>
          <w:u w:val="single"/>
        </w:rPr>
        <w:t>d</w:t>
      </w:r>
      <w:r w:rsidRPr="002F75A2">
        <w:rPr>
          <w:b/>
          <w:bCs/>
          <w:sz w:val="24"/>
          <w:szCs w:val="24"/>
          <w:u w:val="single"/>
        </w:rPr>
        <w:t>idn’t</w:t>
      </w:r>
      <w:r w:rsidR="0086274C">
        <w:rPr>
          <w:b/>
          <w:bCs/>
          <w:sz w:val="24"/>
          <w:szCs w:val="24"/>
          <w:u w:val="single"/>
        </w:rPr>
        <w:t>!</w:t>
      </w:r>
    </w:p>
    <w:p w14:paraId="38E5A981" w14:textId="77777777" w:rsidR="004817E6" w:rsidRDefault="004817E6" w:rsidP="005F1B73">
      <w:pPr>
        <w:spacing w:after="0"/>
        <w:rPr>
          <w:b/>
          <w:bCs/>
          <w:sz w:val="24"/>
          <w:szCs w:val="24"/>
          <w:u w:val="single"/>
        </w:rPr>
      </w:pPr>
    </w:p>
    <w:p w14:paraId="420F7734" w14:textId="1FF5284B" w:rsidR="005F1B73" w:rsidRPr="00541FBA" w:rsidRDefault="005F1B73" w:rsidP="005F1B73">
      <w:pPr>
        <w:spacing w:after="0"/>
        <w:rPr>
          <w:b/>
          <w:bCs/>
          <w:sz w:val="24"/>
          <w:szCs w:val="24"/>
          <w:u w:val="single"/>
        </w:rPr>
      </w:pPr>
      <w:r w:rsidRPr="00541FBA">
        <w:rPr>
          <w:b/>
          <w:bCs/>
          <w:sz w:val="24"/>
          <w:szCs w:val="24"/>
          <w:u w:val="single"/>
        </w:rPr>
        <w:t xml:space="preserve">19 </w:t>
      </w:r>
      <w:r w:rsidR="00650780" w:rsidRPr="00541FBA">
        <w:rPr>
          <w:b/>
          <w:bCs/>
          <w:sz w:val="24"/>
          <w:szCs w:val="24"/>
          <w:u w:val="single"/>
        </w:rPr>
        <w:t>December</w:t>
      </w:r>
      <w:r w:rsidRPr="00541FBA">
        <w:rPr>
          <w:b/>
          <w:bCs/>
          <w:sz w:val="24"/>
          <w:szCs w:val="24"/>
          <w:u w:val="single"/>
        </w:rPr>
        <w:t xml:space="preserve"> 1644</w:t>
      </w:r>
    </w:p>
    <w:p w14:paraId="35ABF3BD" w14:textId="3406F9EF" w:rsidR="005F1B73" w:rsidRPr="005F1B73" w:rsidRDefault="005F1B73" w:rsidP="005F1B73">
      <w:pPr>
        <w:pStyle w:val="NoSpacing"/>
        <w:rPr>
          <w:sz w:val="24"/>
          <w:szCs w:val="24"/>
        </w:rPr>
      </w:pPr>
      <w:r w:rsidRPr="005F1B73">
        <w:rPr>
          <w:rStyle w:val="Emphasis"/>
          <w:sz w:val="24"/>
          <w:szCs w:val="24"/>
        </w:rPr>
        <w:t>Public notice to be given for observation of Monthly Fast till further order.; And on the next day, being Christmas Day, in particular.</w:t>
      </w:r>
    </w:p>
    <w:p w14:paraId="73C94A06" w14:textId="25DBC6B0" w:rsidR="005F1B73" w:rsidRPr="00F32801" w:rsidRDefault="00B1021E" w:rsidP="005F1B73">
      <w:pPr>
        <w:pStyle w:val="anchors-processed"/>
        <w:rPr>
          <w:i/>
          <w:iCs/>
        </w:rPr>
      </w:pPr>
      <w:r>
        <w:t>“</w:t>
      </w:r>
      <w:r w:rsidR="005F1B73" w:rsidRPr="00F32801">
        <w:rPr>
          <w:rFonts w:asciiTheme="minorHAnsi" w:hAnsiTheme="minorHAnsi" w:cstheme="minorHAnsi"/>
          <w:i/>
          <w:iCs/>
        </w:rPr>
        <w:t>Whereas some doubts have been raised whether the next Fast shall be celebrated, because it falleth on the day which heretofore was usually called the feast of the Nativity of our Saviour. The Lords and Commons in Parliament assembled doe order and ordaine that publique notice be given that the Fast appointed to be kept on the last Wednesday in every moneth ought to be observed untill it be otherwise ordered by both Houses of Parliament: And that this day in particular is to be kept with the more solemne humiliation, because it may call to remembrance our sinnes, and the sinnes of our forefathers, who have turned this Feast, pretending the memory of Christ into an extreame forgetfulnesse of him, by giving liberty to carnall and sensuall delights, being contrary to the life which Christ himselfe led here upon earth, and to the spirituall life of Christ in our soules for the sanctifying and saving whereof Christ was pleased both to take a humane life, and to lay it down againe.</w:t>
      </w:r>
      <w:r w:rsidR="00E463B2">
        <w:rPr>
          <w:rFonts w:asciiTheme="minorHAnsi" w:hAnsiTheme="minorHAnsi" w:cstheme="minorHAnsi"/>
          <w:i/>
          <w:iCs/>
        </w:rPr>
        <w:t>”</w:t>
      </w:r>
    </w:p>
    <w:p w14:paraId="3A63847D" w14:textId="7A740CD9" w:rsidR="005F1B73" w:rsidRDefault="00D87EF2" w:rsidP="005F1B73">
      <w:pPr>
        <w:pStyle w:val="anchors-processed"/>
      </w:pPr>
      <w:hyperlink r:id="rId16" w:history="1">
        <w:r w:rsidR="005F1B73" w:rsidRPr="003652D6">
          <w:rPr>
            <w:rStyle w:val="Hyperlink"/>
          </w:rPr>
          <w:t>https://www.british-history.ac.uk/no-series/acts-ordinances-interregnum/p580</w:t>
        </w:r>
      </w:hyperlink>
    </w:p>
    <w:p w14:paraId="0A17316A" w14:textId="79F82713" w:rsidR="001A7BC7" w:rsidRPr="000910DB" w:rsidRDefault="001A7BC7" w:rsidP="001A7BC7">
      <w:pPr>
        <w:spacing w:after="0"/>
        <w:rPr>
          <w:b/>
          <w:sz w:val="24"/>
          <w:szCs w:val="24"/>
          <w:u w:val="single"/>
        </w:rPr>
      </w:pPr>
      <w:r w:rsidRPr="000910DB">
        <w:rPr>
          <w:b/>
          <w:sz w:val="24"/>
          <w:szCs w:val="24"/>
          <w:u w:val="single"/>
        </w:rPr>
        <w:t>37</w:t>
      </w:r>
      <w:r w:rsidR="00140051" w:rsidRPr="000910DB">
        <w:rPr>
          <w:b/>
          <w:sz w:val="24"/>
          <w:szCs w:val="24"/>
          <w:u w:val="single"/>
        </w:rPr>
        <w:t>2</w:t>
      </w:r>
      <w:r w:rsidRPr="000910DB">
        <w:rPr>
          <w:b/>
          <w:sz w:val="24"/>
          <w:szCs w:val="24"/>
          <w:u w:val="single"/>
        </w:rPr>
        <w:t xml:space="preserve"> YEARS SINCE THE EXECUTION OF CHARLES I</w:t>
      </w:r>
    </w:p>
    <w:p w14:paraId="73648288" w14:textId="247F6E2D" w:rsidR="001A7BC7" w:rsidRDefault="001A7BC7" w:rsidP="00614902">
      <w:pPr>
        <w:rPr>
          <w:sz w:val="24"/>
          <w:szCs w:val="24"/>
        </w:rPr>
      </w:pPr>
      <w:r w:rsidRPr="000910DB">
        <w:rPr>
          <w:sz w:val="24"/>
          <w:szCs w:val="24"/>
        </w:rPr>
        <w:t>30th January 20</w:t>
      </w:r>
      <w:r w:rsidR="00140051" w:rsidRPr="000910DB">
        <w:rPr>
          <w:sz w:val="24"/>
          <w:szCs w:val="24"/>
        </w:rPr>
        <w:t>21</w:t>
      </w:r>
      <w:r w:rsidRPr="000910DB">
        <w:rPr>
          <w:sz w:val="24"/>
          <w:szCs w:val="24"/>
        </w:rPr>
        <w:t xml:space="preserve"> will mark the 370th anniversary of the execution of King Charles I, the only time in British history that a Monarch has been executed.  The eminent Historian David Starkey gave a talk at Huntingdon Hall in Worcester in 2015 to commemorate the 800th anniversary of Magna Carta.  Mr Starkey started his talk by saying that Magna Carta was the second most important event in British history; the first was the execution of King Charles I in 1649.</w:t>
      </w:r>
    </w:p>
    <w:p w14:paraId="27EC9318" w14:textId="39D3BCDC" w:rsidR="00471FFF" w:rsidRPr="00471FFF" w:rsidRDefault="005F1B73" w:rsidP="00471FFF">
      <w:pPr>
        <w:pStyle w:val="NoSpacing"/>
        <w:rPr>
          <w:b/>
          <w:bCs/>
          <w:sz w:val="24"/>
          <w:szCs w:val="24"/>
          <w:u w:val="single"/>
        </w:rPr>
      </w:pPr>
      <w:r w:rsidRPr="00471FFF">
        <w:rPr>
          <w:b/>
          <w:bCs/>
          <w:sz w:val="24"/>
          <w:szCs w:val="24"/>
          <w:u w:val="single"/>
        </w:rPr>
        <w:t>R.I.P.   Lady Rosalind Morrison</w:t>
      </w:r>
    </w:p>
    <w:p w14:paraId="4B6E7444" w14:textId="01E57973" w:rsidR="005F1B73" w:rsidRPr="00471FFF" w:rsidRDefault="00471FFF" w:rsidP="00471FFF">
      <w:pPr>
        <w:pStyle w:val="NoSpacing"/>
        <w:rPr>
          <w:rFonts w:cstheme="minorHAnsi"/>
          <w:sz w:val="24"/>
          <w:szCs w:val="24"/>
        </w:rPr>
      </w:pPr>
      <w:r w:rsidRPr="00471FFF">
        <w:rPr>
          <w:rFonts w:cstheme="minorHAnsi"/>
          <w:sz w:val="24"/>
          <w:szCs w:val="24"/>
        </w:rPr>
        <w:t>T</w:t>
      </w:r>
      <w:r w:rsidR="0094275F">
        <w:rPr>
          <w:rFonts w:cstheme="minorHAnsi"/>
          <w:sz w:val="24"/>
          <w:szCs w:val="24"/>
        </w:rPr>
        <w:t>ributes</w:t>
      </w:r>
      <w:r w:rsidR="005F1B73" w:rsidRPr="00471FFF">
        <w:rPr>
          <w:rFonts w:cstheme="minorHAnsi"/>
          <w:sz w:val="24"/>
          <w:szCs w:val="24"/>
        </w:rPr>
        <w:t xml:space="preserve"> have been paid to the vice lord lieutenant of Worcestershire Rosalind Morrison who has died. </w:t>
      </w:r>
    </w:p>
    <w:p w14:paraId="676F3BBA" w14:textId="77777777" w:rsidR="005F1B73" w:rsidRPr="00471FFF" w:rsidRDefault="005F1B73" w:rsidP="005F1B73">
      <w:pPr>
        <w:pStyle w:val="NormalWeb"/>
        <w:rPr>
          <w:rFonts w:asciiTheme="minorHAnsi" w:hAnsiTheme="minorHAnsi" w:cstheme="minorHAnsi"/>
        </w:rPr>
      </w:pPr>
      <w:r w:rsidRPr="00471FFF">
        <w:rPr>
          <w:rFonts w:asciiTheme="minorHAnsi" w:hAnsiTheme="minorHAnsi" w:cstheme="minorHAnsi"/>
        </w:rPr>
        <w:t xml:space="preserve">The Lord Lieutenant, Lt Col Patrick Holcroft, has made the announcement and said Lady Morrison was respected and much loved having given years of service to local organisations. </w:t>
      </w:r>
    </w:p>
    <w:p w14:paraId="629A83C4" w14:textId="07D07B73" w:rsidR="005F1B73" w:rsidRPr="00A158AB" w:rsidRDefault="005F1B73" w:rsidP="005F1B73">
      <w:pPr>
        <w:pStyle w:val="NormalWeb"/>
        <w:rPr>
          <w:rFonts w:asciiTheme="minorHAnsi" w:hAnsiTheme="minorHAnsi" w:cstheme="minorHAnsi"/>
          <w:i/>
          <w:iCs/>
        </w:rPr>
      </w:pPr>
      <w:r w:rsidRPr="00471FFF">
        <w:rPr>
          <w:rFonts w:asciiTheme="minorHAnsi" w:hAnsiTheme="minorHAnsi" w:cstheme="minorHAnsi"/>
        </w:rPr>
        <w:t>The Lord Lieutenant said: “</w:t>
      </w:r>
      <w:r w:rsidRPr="00A158AB">
        <w:rPr>
          <w:rFonts w:asciiTheme="minorHAnsi" w:hAnsiTheme="minorHAnsi" w:cstheme="minorHAnsi"/>
          <w:i/>
          <w:iCs/>
        </w:rPr>
        <w:t xml:space="preserve">It is with great sadness that I record the death of Rosalind Morrison, who died in hospital on Friday, (October 16). “Lady Morrison was appointed a deputy lieutenant of Worcestershire in 2006 and became vice lord-lieutenant in 2016, in which role she proved to be outstanding. </w:t>
      </w:r>
    </w:p>
    <w:p w14:paraId="54AE02FC" w14:textId="77777777" w:rsidR="007D7C57" w:rsidRDefault="005F1B73" w:rsidP="005F1B73">
      <w:pPr>
        <w:pStyle w:val="NormalWeb"/>
        <w:rPr>
          <w:rFonts w:asciiTheme="minorHAnsi" w:hAnsiTheme="minorHAnsi" w:cstheme="minorHAnsi"/>
        </w:rPr>
      </w:pPr>
      <w:r w:rsidRPr="00A158AB">
        <w:rPr>
          <w:rFonts w:asciiTheme="minorHAnsi" w:hAnsiTheme="minorHAnsi" w:cstheme="minorHAnsi"/>
          <w:i/>
          <w:iCs/>
        </w:rPr>
        <w:t xml:space="preserve">“Her graciousness, empathy, thoughtfulness and humour will be remembered by all those who came into contact with her. </w:t>
      </w:r>
      <w:r w:rsidR="00471FFF" w:rsidRPr="00A158AB">
        <w:rPr>
          <w:rFonts w:asciiTheme="minorHAnsi" w:hAnsiTheme="minorHAnsi" w:cstheme="minorHAnsi"/>
          <w:i/>
          <w:iCs/>
        </w:rPr>
        <w:t xml:space="preserve"> </w:t>
      </w:r>
      <w:r w:rsidRPr="00A158AB">
        <w:rPr>
          <w:rFonts w:asciiTheme="minorHAnsi" w:hAnsiTheme="minorHAnsi" w:cstheme="minorHAnsi"/>
          <w:i/>
          <w:iCs/>
        </w:rPr>
        <w:t>“She was much loved and respected in the county having given years of service to many local organisations and charities</w:t>
      </w:r>
      <w:r w:rsidR="00471FFF">
        <w:rPr>
          <w:rFonts w:asciiTheme="minorHAnsi" w:hAnsiTheme="minorHAnsi" w:cstheme="minorHAnsi"/>
        </w:rPr>
        <w:t xml:space="preserve">”  </w:t>
      </w:r>
    </w:p>
    <w:p w14:paraId="7821CBFA" w14:textId="5F477DB2" w:rsidR="00471FFF" w:rsidRDefault="00471FFF" w:rsidP="005F1B73">
      <w:pPr>
        <w:pStyle w:val="NormalWeb"/>
        <w:rPr>
          <w:rFonts w:asciiTheme="minorHAnsi" w:hAnsiTheme="minorHAnsi" w:cstheme="minorHAnsi"/>
        </w:rPr>
      </w:pPr>
      <w:r>
        <w:rPr>
          <w:rFonts w:asciiTheme="minorHAnsi" w:hAnsiTheme="minorHAnsi" w:cstheme="minorHAnsi"/>
        </w:rPr>
        <w:t>Lady Morrison was a Patron of the Battle of Worcester Society and we are sad that she has gone</w:t>
      </w:r>
      <w:r w:rsidR="005F1B73" w:rsidRPr="00471FFF">
        <w:rPr>
          <w:rFonts w:asciiTheme="minorHAnsi" w:hAnsiTheme="minorHAnsi" w:cstheme="minorHAnsi"/>
        </w:rPr>
        <w:t>.</w:t>
      </w:r>
    </w:p>
    <w:p w14:paraId="6750D5FA" w14:textId="54AA3A7E" w:rsidR="00471FFF" w:rsidRPr="001F170A" w:rsidRDefault="001F170A" w:rsidP="005F1B73">
      <w:pPr>
        <w:pStyle w:val="NormalWeb"/>
        <w:rPr>
          <w:rFonts w:asciiTheme="minorHAnsi" w:hAnsiTheme="minorHAnsi" w:cstheme="minorHAnsi"/>
          <w:i/>
          <w:iCs/>
        </w:rPr>
      </w:pPr>
      <w:r>
        <w:rPr>
          <w:rFonts w:asciiTheme="minorHAnsi" w:hAnsiTheme="minorHAnsi" w:cstheme="minorHAnsi"/>
          <w:i/>
          <w:iCs/>
        </w:rPr>
        <w:t>(</w:t>
      </w:r>
      <w:r w:rsidR="00471FFF" w:rsidRPr="001F170A">
        <w:rPr>
          <w:rFonts w:asciiTheme="minorHAnsi" w:hAnsiTheme="minorHAnsi" w:cstheme="minorHAnsi"/>
          <w:i/>
          <w:iCs/>
        </w:rPr>
        <w:t>Extract taken from the Worcester News</w:t>
      </w:r>
      <w:r>
        <w:rPr>
          <w:rFonts w:asciiTheme="minorHAnsi" w:hAnsiTheme="minorHAnsi" w:cstheme="minorHAnsi"/>
          <w:i/>
          <w:iCs/>
        </w:rPr>
        <w:t>):</w:t>
      </w:r>
    </w:p>
    <w:p w14:paraId="5107A97F" w14:textId="77777777" w:rsidR="00922C93" w:rsidRDefault="00922C93" w:rsidP="005F1B73">
      <w:pPr>
        <w:pStyle w:val="NormalWeb"/>
      </w:pPr>
    </w:p>
    <w:p w14:paraId="736E09B0" w14:textId="5946A83E" w:rsidR="00471FFF" w:rsidRDefault="00D87EF2" w:rsidP="005F1B73">
      <w:pPr>
        <w:pStyle w:val="NormalWeb"/>
        <w:rPr>
          <w:rFonts w:asciiTheme="minorHAnsi" w:hAnsiTheme="minorHAnsi" w:cstheme="minorHAnsi"/>
        </w:rPr>
      </w:pPr>
      <w:hyperlink r:id="rId17" w:history="1">
        <w:r w:rsidR="00922C93" w:rsidRPr="004C25B4">
          <w:rPr>
            <w:rStyle w:val="Hyperlink"/>
            <w:rFonts w:asciiTheme="minorHAnsi" w:hAnsiTheme="minorHAnsi" w:cstheme="minorHAnsi"/>
          </w:rPr>
          <w:t>https://www.worcesternews.co.uk/news/18807922.rosalind-morrison-vice-lord-lieutenant-worcestershire-died/</w:t>
        </w:r>
      </w:hyperlink>
    </w:p>
    <w:p w14:paraId="149DD482" w14:textId="77777777" w:rsidR="00471FFF" w:rsidRDefault="00471FFF" w:rsidP="005F1B73">
      <w:pPr>
        <w:pStyle w:val="NormalWeb"/>
        <w:rPr>
          <w:rFonts w:asciiTheme="minorHAnsi" w:hAnsiTheme="minorHAnsi" w:cstheme="minorHAnsi"/>
        </w:rPr>
      </w:pPr>
    </w:p>
    <w:p w14:paraId="65109D2A" w14:textId="60A835C1" w:rsidR="00471FFF" w:rsidRPr="00471FFF" w:rsidRDefault="00471FFF" w:rsidP="00471FFF">
      <w:pPr>
        <w:pStyle w:val="NoSpacing"/>
        <w:rPr>
          <w:b/>
          <w:bCs/>
          <w:sz w:val="24"/>
          <w:szCs w:val="24"/>
          <w:u w:val="single"/>
        </w:rPr>
      </w:pPr>
      <w:r w:rsidRPr="00471FFF">
        <w:rPr>
          <w:b/>
          <w:bCs/>
          <w:sz w:val="24"/>
          <w:szCs w:val="24"/>
          <w:u w:val="single"/>
        </w:rPr>
        <w:t>R.I.P  Cecil Duckworth</w:t>
      </w:r>
      <w:r w:rsidR="005F1B73" w:rsidRPr="00471FFF">
        <w:rPr>
          <w:b/>
          <w:bCs/>
          <w:sz w:val="24"/>
          <w:szCs w:val="24"/>
          <w:u w:val="single"/>
        </w:rPr>
        <w:t xml:space="preserve"> </w:t>
      </w:r>
      <w:r w:rsidR="0011562F">
        <w:rPr>
          <w:b/>
          <w:bCs/>
          <w:sz w:val="24"/>
          <w:szCs w:val="24"/>
          <w:u w:val="single"/>
        </w:rPr>
        <w:t>CBE</w:t>
      </w:r>
      <w:r w:rsidRPr="00471FFF">
        <w:rPr>
          <w:b/>
          <w:bCs/>
          <w:sz w:val="24"/>
          <w:szCs w:val="24"/>
          <w:u w:val="single"/>
        </w:rPr>
        <w:t xml:space="preserve"> </w:t>
      </w:r>
    </w:p>
    <w:p w14:paraId="4D3861E6" w14:textId="573E2BCC" w:rsidR="00C20EE8" w:rsidRDefault="00210C76" w:rsidP="00471FFF">
      <w:pPr>
        <w:pStyle w:val="NoSpacing"/>
        <w:rPr>
          <w:sz w:val="24"/>
          <w:szCs w:val="24"/>
        </w:rPr>
      </w:pPr>
      <w:r>
        <w:rPr>
          <w:rFonts w:cstheme="minorHAnsi"/>
          <w:sz w:val="24"/>
          <w:szCs w:val="24"/>
        </w:rPr>
        <w:t xml:space="preserve">The former </w:t>
      </w:r>
      <w:r w:rsidR="00471FFF" w:rsidRPr="00471FFF">
        <w:rPr>
          <w:rFonts w:cstheme="minorHAnsi"/>
          <w:sz w:val="24"/>
          <w:szCs w:val="24"/>
        </w:rPr>
        <w:t>W</w:t>
      </w:r>
      <w:r w:rsidR="00A158AB">
        <w:rPr>
          <w:rFonts w:cstheme="minorHAnsi"/>
          <w:sz w:val="24"/>
          <w:szCs w:val="24"/>
        </w:rPr>
        <w:t>orcester</w:t>
      </w:r>
      <w:r w:rsidR="00471FFF" w:rsidRPr="00471FFF">
        <w:rPr>
          <w:rFonts w:cstheme="minorHAnsi"/>
          <w:sz w:val="24"/>
          <w:szCs w:val="24"/>
        </w:rPr>
        <w:t xml:space="preserve"> Warriors' club president</w:t>
      </w:r>
      <w:r w:rsidR="00471FFF">
        <w:rPr>
          <w:rFonts w:cstheme="minorHAnsi"/>
          <w:sz w:val="24"/>
          <w:szCs w:val="24"/>
        </w:rPr>
        <w:t xml:space="preserve">, Worcestershire </w:t>
      </w:r>
      <w:r w:rsidR="001F170A">
        <w:rPr>
          <w:rFonts w:cstheme="minorHAnsi"/>
          <w:sz w:val="24"/>
          <w:szCs w:val="24"/>
        </w:rPr>
        <w:t xml:space="preserve">County </w:t>
      </w:r>
      <w:r w:rsidR="00471FFF">
        <w:rPr>
          <w:rFonts w:cstheme="minorHAnsi"/>
          <w:sz w:val="24"/>
          <w:szCs w:val="24"/>
        </w:rPr>
        <w:t>Cricket Club President</w:t>
      </w:r>
      <w:r w:rsidR="00471FFF" w:rsidRPr="00471FFF">
        <w:rPr>
          <w:rFonts w:cstheme="minorHAnsi"/>
          <w:sz w:val="24"/>
          <w:szCs w:val="24"/>
        </w:rPr>
        <w:t xml:space="preserve"> and Worcester Bosch founder Cecil Duckworth CBE died </w:t>
      </w:r>
      <w:r w:rsidR="00A730E8">
        <w:rPr>
          <w:rFonts w:cstheme="minorHAnsi"/>
          <w:sz w:val="24"/>
          <w:szCs w:val="24"/>
        </w:rPr>
        <w:t>on 15</w:t>
      </w:r>
      <w:r w:rsidR="00A730E8" w:rsidRPr="00A730E8">
        <w:rPr>
          <w:rFonts w:cstheme="minorHAnsi"/>
          <w:sz w:val="24"/>
          <w:szCs w:val="24"/>
          <w:vertAlign w:val="superscript"/>
        </w:rPr>
        <w:t>th</w:t>
      </w:r>
      <w:r w:rsidR="00A730E8">
        <w:rPr>
          <w:rFonts w:cstheme="minorHAnsi"/>
          <w:sz w:val="24"/>
          <w:szCs w:val="24"/>
        </w:rPr>
        <w:t xml:space="preserve"> November</w:t>
      </w:r>
      <w:r w:rsidR="0068617B">
        <w:rPr>
          <w:rFonts w:cstheme="minorHAnsi"/>
          <w:sz w:val="24"/>
          <w:szCs w:val="24"/>
        </w:rPr>
        <w:t xml:space="preserve"> 2020 </w:t>
      </w:r>
      <w:r w:rsidR="00471FFF" w:rsidRPr="00471FFF">
        <w:rPr>
          <w:rFonts w:cstheme="minorHAnsi"/>
          <w:sz w:val="24"/>
          <w:szCs w:val="24"/>
        </w:rPr>
        <w:t>at the age of 83.  H</w:t>
      </w:r>
      <w:r w:rsidR="00471FFF" w:rsidRPr="00471FFF">
        <w:rPr>
          <w:sz w:val="24"/>
          <w:szCs w:val="24"/>
        </w:rPr>
        <w:t xml:space="preserve">e was a superb ambassador for the city of Worcester and Worcestershire.  Born in Macclesfield, he lived in Worcester for more than 60 years and took great pride in the local community through his generous support of so many charities and </w:t>
      </w:r>
      <w:r w:rsidR="00441C5B" w:rsidRPr="00471FFF">
        <w:rPr>
          <w:sz w:val="24"/>
          <w:szCs w:val="24"/>
        </w:rPr>
        <w:t>organisations and</w:t>
      </w:r>
      <w:r w:rsidR="00471FFF" w:rsidRPr="00471FFF">
        <w:rPr>
          <w:sz w:val="24"/>
          <w:szCs w:val="24"/>
        </w:rPr>
        <w:t xml:space="preserve"> had been a corporate member of the </w:t>
      </w:r>
      <w:r w:rsidR="006733B5">
        <w:rPr>
          <w:sz w:val="24"/>
          <w:szCs w:val="24"/>
        </w:rPr>
        <w:t xml:space="preserve">Battle of Worcester </w:t>
      </w:r>
      <w:r w:rsidR="00471FFF" w:rsidRPr="00471FFF">
        <w:rPr>
          <w:sz w:val="24"/>
          <w:szCs w:val="24"/>
        </w:rPr>
        <w:t>Society.</w:t>
      </w:r>
      <w:r w:rsidR="006733B5">
        <w:rPr>
          <w:sz w:val="24"/>
          <w:szCs w:val="24"/>
        </w:rPr>
        <w:t xml:space="preserve"> (Charity).</w:t>
      </w:r>
      <w:r w:rsidR="001F170A">
        <w:rPr>
          <w:sz w:val="24"/>
          <w:szCs w:val="24"/>
        </w:rPr>
        <w:t xml:space="preserve">  (</w:t>
      </w:r>
      <w:r w:rsidR="00C20EE8" w:rsidRPr="001F170A">
        <w:rPr>
          <w:i/>
          <w:iCs/>
          <w:sz w:val="24"/>
          <w:szCs w:val="24"/>
        </w:rPr>
        <w:t>Extract taken from the Worcester News</w:t>
      </w:r>
      <w:r w:rsidR="001F170A">
        <w:rPr>
          <w:sz w:val="24"/>
          <w:szCs w:val="24"/>
        </w:rPr>
        <w:t>):</w:t>
      </w:r>
    </w:p>
    <w:p w14:paraId="4D6D0662" w14:textId="77777777" w:rsidR="00922C93" w:rsidRDefault="00922C93" w:rsidP="00471FFF">
      <w:pPr>
        <w:pStyle w:val="NoSpacing"/>
      </w:pPr>
    </w:p>
    <w:p w14:paraId="179B06FF" w14:textId="6DA3664D" w:rsidR="00C20EE8" w:rsidRDefault="00D87EF2" w:rsidP="00471FFF">
      <w:pPr>
        <w:pStyle w:val="NoSpacing"/>
        <w:rPr>
          <w:sz w:val="24"/>
          <w:szCs w:val="24"/>
        </w:rPr>
      </w:pPr>
      <w:hyperlink r:id="rId18" w:history="1">
        <w:r w:rsidR="00922C93" w:rsidRPr="004C25B4">
          <w:rPr>
            <w:rStyle w:val="Hyperlink"/>
            <w:sz w:val="24"/>
            <w:szCs w:val="24"/>
          </w:rPr>
          <w:t>https://www.worcesternews.co.uk/sport/18873318.worcester-warriors-club-president-cecil-duckworth-dies-aged-83/</w:t>
        </w:r>
      </w:hyperlink>
    </w:p>
    <w:p w14:paraId="7B6D32D5" w14:textId="6C2572D0" w:rsidR="00FE3ADD" w:rsidRPr="00AB6596" w:rsidRDefault="00AB6596" w:rsidP="00FE3ADD">
      <w:pPr>
        <w:pStyle w:val="NoSpacing"/>
        <w:jc w:val="center"/>
        <w:rPr>
          <w:rFonts w:cstheme="minorHAnsi"/>
          <w:b/>
          <w:u w:val="single"/>
        </w:rPr>
      </w:pPr>
      <w:r w:rsidRPr="00AB6596">
        <w:rPr>
          <w:rFonts w:cstheme="minorHAnsi"/>
          <w:b/>
          <w:sz w:val="28"/>
          <w:szCs w:val="28"/>
          <w:u w:val="single"/>
        </w:rPr>
        <w:lastRenderedPageBreak/>
        <w:t>P</w:t>
      </w:r>
      <w:r w:rsidR="00FE3ADD" w:rsidRPr="00AB6596">
        <w:rPr>
          <w:rFonts w:cstheme="minorHAnsi"/>
          <w:b/>
          <w:sz w:val="28"/>
          <w:szCs w:val="28"/>
          <w:u w:val="single"/>
        </w:rPr>
        <w:t>ATRONS OF THE SOCIETY</w:t>
      </w:r>
    </w:p>
    <w:p w14:paraId="27441343" w14:textId="77777777" w:rsidR="00FE3ADD" w:rsidRPr="00AB6596" w:rsidRDefault="00FE3ADD" w:rsidP="00FE3ADD">
      <w:pPr>
        <w:pStyle w:val="NoSpacing"/>
        <w:jc w:val="center"/>
        <w:rPr>
          <w:rFonts w:cstheme="minorHAnsi"/>
          <w:b/>
        </w:rPr>
      </w:pPr>
      <w:r w:rsidRPr="00AB6596">
        <w:rPr>
          <w:rFonts w:cstheme="minorHAnsi"/>
          <w:b/>
          <w:bCs/>
          <w:sz w:val="24"/>
          <w:szCs w:val="24"/>
        </w:rPr>
        <w:t xml:space="preserve">His Grace The Duke of Hamilton </w:t>
      </w:r>
      <w:r w:rsidRPr="00AB6596">
        <w:rPr>
          <w:rFonts w:cstheme="minorHAnsi"/>
          <w:b/>
        </w:rPr>
        <w:t>▪</w:t>
      </w:r>
      <w:r w:rsidRPr="00AB6596">
        <w:rPr>
          <w:rFonts w:cstheme="minorHAnsi"/>
          <w:b/>
          <w:bCs/>
          <w:sz w:val="24"/>
          <w:szCs w:val="24"/>
        </w:rPr>
        <w:t xml:space="preserve"> Earl Spencer ▪ Lord Faulkner of Worcester </w:t>
      </w:r>
    </w:p>
    <w:p w14:paraId="79A3AACF" w14:textId="2C04EAE8" w:rsidR="00FE3ADD" w:rsidRPr="00AB6596" w:rsidRDefault="00FE3ADD" w:rsidP="00FE3ADD">
      <w:pPr>
        <w:pStyle w:val="NoSpacing"/>
        <w:jc w:val="center"/>
        <w:rPr>
          <w:rFonts w:cstheme="minorHAnsi"/>
          <w:b/>
        </w:rPr>
      </w:pPr>
      <w:r w:rsidRPr="00AB6596">
        <w:rPr>
          <w:rFonts w:cstheme="minorHAnsi"/>
          <w:b/>
          <w:bCs/>
          <w:sz w:val="24"/>
          <w:szCs w:val="24"/>
        </w:rPr>
        <w:t xml:space="preserve"> Lord Selkirk of Douglas </w:t>
      </w:r>
      <w:r w:rsidRPr="00AB6596">
        <w:rPr>
          <w:rFonts w:cstheme="minorHAnsi"/>
          <w:b/>
        </w:rPr>
        <w:t xml:space="preserve">▪ </w:t>
      </w:r>
      <w:r w:rsidRPr="00AB6596">
        <w:rPr>
          <w:rFonts w:cstheme="minorHAnsi"/>
          <w:b/>
          <w:sz w:val="24"/>
          <w:szCs w:val="24"/>
        </w:rPr>
        <w:t>Sir Robert Worcester</w:t>
      </w:r>
      <w:r w:rsidRPr="00AB6596">
        <w:rPr>
          <w:rFonts w:cstheme="minorHAnsi"/>
          <w:b/>
        </w:rPr>
        <w:t xml:space="preserve"> ▪</w:t>
      </w:r>
      <w:r w:rsidR="00353C86">
        <w:rPr>
          <w:rFonts w:cstheme="minorHAnsi"/>
          <w:b/>
        </w:rPr>
        <w:t xml:space="preserve"> </w:t>
      </w:r>
    </w:p>
    <w:p w14:paraId="16DCAD41" w14:textId="77777777" w:rsidR="00FE3ADD" w:rsidRPr="00AB6596" w:rsidRDefault="00FE3ADD" w:rsidP="00FE3ADD">
      <w:pPr>
        <w:pStyle w:val="NoSpacing"/>
        <w:jc w:val="center"/>
        <w:rPr>
          <w:rFonts w:cstheme="minorHAnsi"/>
          <w:b/>
          <w:bCs/>
          <w:sz w:val="24"/>
          <w:szCs w:val="24"/>
        </w:rPr>
      </w:pPr>
      <w:r w:rsidRPr="00AB6596">
        <w:rPr>
          <w:rFonts w:cstheme="minorHAnsi"/>
          <w:b/>
          <w:bCs/>
          <w:sz w:val="24"/>
          <w:szCs w:val="24"/>
        </w:rPr>
        <w:t xml:space="preserve"> Mr. Henry Berkeley </w:t>
      </w:r>
      <w:r w:rsidRPr="00AB6596">
        <w:rPr>
          <w:rFonts w:cstheme="minorHAnsi"/>
          <w:b/>
        </w:rPr>
        <w:t xml:space="preserve">▪ </w:t>
      </w:r>
      <w:r w:rsidRPr="00AB6596">
        <w:rPr>
          <w:rFonts w:cstheme="minorHAnsi"/>
          <w:b/>
          <w:bCs/>
          <w:sz w:val="24"/>
          <w:szCs w:val="24"/>
        </w:rPr>
        <w:t xml:space="preserve">Ms. Diane Rapaport </w:t>
      </w:r>
    </w:p>
    <w:p w14:paraId="2AEF5960" w14:textId="77777777" w:rsidR="00FE3ADD" w:rsidRPr="00DD03C0" w:rsidRDefault="00FE3ADD" w:rsidP="00FE3ADD">
      <w:pPr>
        <w:autoSpaceDE w:val="0"/>
        <w:autoSpaceDN w:val="0"/>
        <w:adjustRightInd w:val="0"/>
        <w:spacing w:after="0"/>
        <w:jc w:val="center"/>
        <w:rPr>
          <w:rFonts w:cstheme="minorHAnsi"/>
          <w:bCs/>
          <w:sz w:val="24"/>
          <w:szCs w:val="24"/>
        </w:rPr>
      </w:pPr>
      <w:r w:rsidRPr="00AB6596">
        <w:rPr>
          <w:rFonts w:cstheme="minorHAnsi"/>
          <w:b/>
          <w:bCs/>
          <w:sz w:val="24"/>
          <w:szCs w:val="24"/>
        </w:rPr>
        <w:t>Professor Ron Hutton</w:t>
      </w:r>
      <w:r w:rsidR="00353C86">
        <w:rPr>
          <w:rFonts w:cstheme="minorHAnsi"/>
          <w:b/>
          <w:bCs/>
          <w:sz w:val="24"/>
          <w:szCs w:val="24"/>
        </w:rPr>
        <w:t xml:space="preserve"> </w:t>
      </w:r>
      <w:r w:rsidR="00DD03C0">
        <w:rPr>
          <w:rFonts w:cstheme="minorHAnsi"/>
          <w:b/>
          <w:bCs/>
          <w:sz w:val="24"/>
          <w:szCs w:val="24"/>
        </w:rPr>
        <w:t>•</w:t>
      </w:r>
      <w:r w:rsidR="00F15F5B">
        <w:rPr>
          <w:rFonts w:cstheme="minorHAnsi"/>
          <w:b/>
          <w:bCs/>
          <w:sz w:val="24"/>
          <w:szCs w:val="24"/>
        </w:rPr>
        <w:t xml:space="preserve"> Nigel Adams MP</w:t>
      </w:r>
    </w:p>
    <w:p w14:paraId="3B448BA5" w14:textId="77777777" w:rsidR="00FE3ADD" w:rsidRPr="00DD03C0" w:rsidRDefault="00FE3ADD" w:rsidP="00FE3ADD">
      <w:pPr>
        <w:autoSpaceDE w:val="0"/>
        <w:autoSpaceDN w:val="0"/>
        <w:adjustRightInd w:val="0"/>
        <w:spacing w:after="0"/>
        <w:rPr>
          <w:rFonts w:cstheme="minorHAnsi"/>
          <w:bCs/>
        </w:rPr>
      </w:pPr>
    </w:p>
    <w:p w14:paraId="4FAE15A1" w14:textId="77777777" w:rsidR="00FE3ADD" w:rsidRPr="00DD03C0" w:rsidRDefault="00FE3ADD" w:rsidP="00FE3ADD">
      <w:pPr>
        <w:autoSpaceDE w:val="0"/>
        <w:autoSpaceDN w:val="0"/>
        <w:adjustRightInd w:val="0"/>
        <w:spacing w:after="0"/>
        <w:jc w:val="center"/>
        <w:rPr>
          <w:rFonts w:cstheme="minorHAnsi"/>
          <w:bCs/>
          <w:sz w:val="20"/>
          <w:szCs w:val="20"/>
        </w:rPr>
      </w:pPr>
      <w:r w:rsidRPr="00DD03C0">
        <w:rPr>
          <w:rFonts w:cstheme="minorHAnsi"/>
          <w:bCs/>
          <w:sz w:val="28"/>
          <w:szCs w:val="28"/>
        </w:rPr>
        <w:t>Executive Committee</w:t>
      </w:r>
    </w:p>
    <w:p w14:paraId="06B7B5F1" w14:textId="77777777" w:rsidR="000D103B" w:rsidRDefault="00FE3ADD" w:rsidP="00FE3ADD">
      <w:pPr>
        <w:pStyle w:val="NoSpacing"/>
        <w:jc w:val="center"/>
        <w:rPr>
          <w:rFonts w:cstheme="minorHAnsi"/>
          <w:b/>
        </w:rPr>
      </w:pPr>
      <w:r w:rsidRPr="00AB6596">
        <w:rPr>
          <w:rFonts w:cstheme="minorHAnsi"/>
          <w:b/>
          <w:sz w:val="24"/>
          <w:szCs w:val="24"/>
        </w:rPr>
        <w:t xml:space="preserve">Richard Shaw (Chairman) </w:t>
      </w:r>
      <w:r w:rsidRPr="00AB6596">
        <w:rPr>
          <w:rFonts w:cstheme="minorHAnsi"/>
          <w:b/>
        </w:rPr>
        <w:t xml:space="preserve">▪ </w:t>
      </w:r>
      <w:r w:rsidR="00BE30EF" w:rsidRPr="00D82982">
        <w:rPr>
          <w:rFonts w:cstheme="minorHAnsi"/>
          <w:b/>
          <w:sz w:val="24"/>
          <w:szCs w:val="24"/>
        </w:rPr>
        <w:t>Daniel Daniels</w:t>
      </w:r>
      <w:r w:rsidR="000D103B" w:rsidRPr="00D82982">
        <w:rPr>
          <w:rFonts w:cstheme="minorHAnsi"/>
          <w:b/>
          <w:sz w:val="24"/>
          <w:szCs w:val="24"/>
        </w:rPr>
        <w:t xml:space="preserve"> (Vice Chairman)</w:t>
      </w:r>
    </w:p>
    <w:p w14:paraId="0523EA0A" w14:textId="5EEC6DCA" w:rsidR="000910DB" w:rsidRDefault="000910DB" w:rsidP="00FE3ADD">
      <w:pPr>
        <w:pStyle w:val="NoSpacing"/>
        <w:jc w:val="center"/>
        <w:rPr>
          <w:rFonts w:cstheme="minorHAnsi"/>
          <w:b/>
          <w:sz w:val="24"/>
          <w:szCs w:val="24"/>
        </w:rPr>
      </w:pPr>
      <w:r w:rsidRPr="00AB6596">
        <w:rPr>
          <w:rFonts w:cstheme="minorHAnsi"/>
          <w:b/>
          <w:sz w:val="24"/>
          <w:szCs w:val="24"/>
        </w:rPr>
        <w:t>Geoff Yapp</w:t>
      </w:r>
      <w:r w:rsidR="001F170A">
        <w:rPr>
          <w:rFonts w:cstheme="minorHAnsi"/>
          <w:b/>
          <w:sz w:val="24"/>
          <w:szCs w:val="24"/>
        </w:rPr>
        <w:t xml:space="preserve"> </w:t>
      </w:r>
      <w:r>
        <w:rPr>
          <w:rFonts w:cstheme="minorHAnsi"/>
          <w:b/>
          <w:sz w:val="24"/>
          <w:szCs w:val="24"/>
        </w:rPr>
        <w:t xml:space="preserve">(Treasurer)• Guy Little </w:t>
      </w:r>
      <w:r w:rsidR="00614902">
        <w:rPr>
          <w:rFonts w:cstheme="minorHAnsi"/>
          <w:b/>
          <w:sz w:val="24"/>
          <w:szCs w:val="24"/>
        </w:rPr>
        <w:t>(</w:t>
      </w:r>
      <w:r>
        <w:rPr>
          <w:rFonts w:cstheme="minorHAnsi"/>
          <w:b/>
          <w:sz w:val="24"/>
          <w:szCs w:val="24"/>
        </w:rPr>
        <w:t xml:space="preserve">Hon Sec to The Trustees) </w:t>
      </w:r>
    </w:p>
    <w:p w14:paraId="2D71EED7" w14:textId="77777777" w:rsidR="000910DB" w:rsidRDefault="00FE3ADD" w:rsidP="00FE3ADD">
      <w:pPr>
        <w:pStyle w:val="NoSpacing"/>
        <w:jc w:val="center"/>
        <w:rPr>
          <w:rFonts w:cstheme="minorHAnsi"/>
          <w:b/>
          <w:sz w:val="24"/>
          <w:szCs w:val="24"/>
        </w:rPr>
      </w:pPr>
      <w:r w:rsidRPr="00AB6596">
        <w:rPr>
          <w:rFonts w:cstheme="minorHAnsi"/>
          <w:b/>
          <w:sz w:val="24"/>
          <w:szCs w:val="24"/>
        </w:rPr>
        <w:t xml:space="preserve">Kenneth Potts </w:t>
      </w:r>
      <w:r w:rsidR="000910DB">
        <w:rPr>
          <w:rFonts w:cstheme="minorHAnsi"/>
          <w:b/>
          <w:sz w:val="24"/>
          <w:szCs w:val="24"/>
        </w:rPr>
        <w:t xml:space="preserve">• </w:t>
      </w:r>
      <w:r w:rsidRPr="00AB6596">
        <w:rPr>
          <w:rFonts w:cstheme="minorHAnsi"/>
          <w:b/>
          <w:sz w:val="24"/>
          <w:szCs w:val="24"/>
        </w:rPr>
        <w:t xml:space="preserve">Christine Shaw </w:t>
      </w:r>
      <w:r w:rsidR="000910DB">
        <w:rPr>
          <w:rFonts w:cstheme="minorHAnsi"/>
          <w:b/>
          <w:sz w:val="24"/>
          <w:szCs w:val="24"/>
        </w:rPr>
        <w:t>(</w:t>
      </w:r>
      <w:r w:rsidRPr="00AB6596">
        <w:rPr>
          <w:rFonts w:cstheme="minorHAnsi"/>
          <w:b/>
          <w:sz w:val="24"/>
          <w:szCs w:val="24"/>
        </w:rPr>
        <w:t>Membership Secretary)</w:t>
      </w:r>
    </w:p>
    <w:p w14:paraId="2FE01401" w14:textId="5CB9DB70" w:rsidR="00FE3ADD" w:rsidRPr="00AB6596" w:rsidRDefault="000910DB" w:rsidP="006531C9">
      <w:pPr>
        <w:pStyle w:val="NoSpacing"/>
        <w:jc w:val="center"/>
        <w:rPr>
          <w:rFonts w:cstheme="minorHAnsi"/>
          <w:b/>
          <w:sz w:val="24"/>
          <w:szCs w:val="24"/>
        </w:rPr>
      </w:pPr>
      <w:r>
        <w:rPr>
          <w:rFonts w:cstheme="minorHAnsi"/>
          <w:b/>
          <w:sz w:val="24"/>
          <w:szCs w:val="24"/>
        </w:rPr>
        <w:t>Tim Young</w:t>
      </w:r>
      <w:r w:rsidR="00FE3ADD" w:rsidRPr="00AB6596">
        <w:rPr>
          <w:rFonts w:cstheme="minorHAnsi"/>
          <w:b/>
          <w:sz w:val="24"/>
          <w:szCs w:val="24"/>
        </w:rPr>
        <w:t xml:space="preserve"> </w:t>
      </w:r>
      <w:r w:rsidR="006531C9">
        <w:rPr>
          <w:rFonts w:cstheme="minorHAnsi"/>
          <w:b/>
          <w:sz w:val="24"/>
          <w:szCs w:val="24"/>
        </w:rPr>
        <w:t xml:space="preserve">• </w:t>
      </w:r>
      <w:r w:rsidR="00FE3ADD" w:rsidRPr="00AB6596">
        <w:rPr>
          <w:rFonts w:cstheme="minorHAnsi"/>
          <w:b/>
          <w:sz w:val="24"/>
          <w:szCs w:val="24"/>
        </w:rPr>
        <w:t xml:space="preserve">Roger Fairman </w:t>
      </w:r>
      <w:r w:rsidR="006531C9">
        <w:rPr>
          <w:rFonts w:cstheme="minorHAnsi"/>
          <w:b/>
          <w:sz w:val="24"/>
          <w:szCs w:val="24"/>
        </w:rPr>
        <w:t xml:space="preserve">• </w:t>
      </w:r>
      <w:r w:rsidR="00FE3ADD" w:rsidRPr="00AB6596">
        <w:rPr>
          <w:rFonts w:cstheme="minorHAnsi"/>
          <w:b/>
        </w:rPr>
        <w:t xml:space="preserve"> </w:t>
      </w:r>
      <w:r w:rsidR="00FE3ADD" w:rsidRPr="00AB6596">
        <w:rPr>
          <w:rFonts w:cstheme="minorHAnsi"/>
          <w:b/>
          <w:sz w:val="24"/>
          <w:szCs w:val="24"/>
        </w:rPr>
        <w:t xml:space="preserve">Brian Bullock </w:t>
      </w:r>
      <w:r w:rsidR="00353C86">
        <w:rPr>
          <w:rFonts w:cstheme="minorHAnsi"/>
          <w:b/>
          <w:sz w:val="24"/>
          <w:szCs w:val="24"/>
        </w:rPr>
        <w:t xml:space="preserve">• </w:t>
      </w:r>
      <w:r w:rsidR="00F15F5B">
        <w:rPr>
          <w:rFonts w:cstheme="minorHAnsi"/>
          <w:b/>
          <w:sz w:val="24"/>
          <w:szCs w:val="24"/>
        </w:rPr>
        <w:t>Robbie Porter</w:t>
      </w:r>
      <w:r w:rsidR="00731C12">
        <w:rPr>
          <w:rFonts w:cstheme="minorHAnsi"/>
          <w:b/>
          <w:sz w:val="24"/>
          <w:szCs w:val="24"/>
        </w:rPr>
        <w:t xml:space="preserve">  </w:t>
      </w:r>
    </w:p>
    <w:p w14:paraId="426C269B" w14:textId="77777777" w:rsidR="00FE3ADD" w:rsidRPr="00AB6596" w:rsidRDefault="00FE3ADD" w:rsidP="00FE3ADD">
      <w:pPr>
        <w:autoSpaceDE w:val="0"/>
        <w:autoSpaceDN w:val="0"/>
        <w:adjustRightInd w:val="0"/>
        <w:spacing w:after="0"/>
        <w:jc w:val="center"/>
        <w:rPr>
          <w:rFonts w:cstheme="minorHAnsi"/>
          <w:b/>
          <w:sz w:val="24"/>
          <w:szCs w:val="24"/>
        </w:rPr>
      </w:pPr>
    </w:p>
    <w:p w14:paraId="4A11E3A5" w14:textId="77777777" w:rsidR="00FE3ADD" w:rsidRPr="00AB6596" w:rsidRDefault="00FE3ADD" w:rsidP="00FE3ADD">
      <w:pPr>
        <w:autoSpaceDE w:val="0"/>
        <w:autoSpaceDN w:val="0"/>
        <w:adjustRightInd w:val="0"/>
        <w:spacing w:after="0"/>
        <w:jc w:val="center"/>
        <w:rPr>
          <w:rFonts w:cstheme="minorHAnsi"/>
        </w:rPr>
      </w:pPr>
      <w:r w:rsidRPr="00AB6596">
        <w:rPr>
          <w:rFonts w:cstheme="minorHAnsi"/>
          <w:b/>
          <w:sz w:val="28"/>
          <w:szCs w:val="28"/>
          <w:u w:val="single"/>
        </w:rPr>
        <w:t>Trustees</w:t>
      </w:r>
    </w:p>
    <w:p w14:paraId="2B571AE4" w14:textId="5CC35D3A" w:rsidR="00FE3ADD" w:rsidRPr="00AB6596" w:rsidRDefault="00FE3ADD" w:rsidP="00FE3ADD">
      <w:pPr>
        <w:pStyle w:val="NoSpacing"/>
        <w:jc w:val="center"/>
        <w:rPr>
          <w:rFonts w:cstheme="minorHAnsi"/>
          <w:b/>
          <w:sz w:val="24"/>
          <w:szCs w:val="24"/>
        </w:rPr>
      </w:pPr>
      <w:r w:rsidRPr="00AB6596">
        <w:rPr>
          <w:rFonts w:cstheme="minorHAnsi"/>
          <w:b/>
          <w:color w:val="000000"/>
          <w:sz w:val="24"/>
          <w:szCs w:val="24"/>
        </w:rPr>
        <w:t xml:space="preserve">Richard Shaw (Chairman) </w:t>
      </w:r>
      <w:r w:rsidR="006531C9">
        <w:rPr>
          <w:rFonts w:cstheme="minorHAnsi"/>
          <w:b/>
          <w:sz w:val="24"/>
          <w:szCs w:val="24"/>
        </w:rPr>
        <w:t xml:space="preserve">• </w:t>
      </w:r>
      <w:r w:rsidRPr="00AB6596">
        <w:rPr>
          <w:rFonts w:cstheme="minorHAnsi"/>
          <w:b/>
          <w:sz w:val="24"/>
          <w:szCs w:val="24"/>
        </w:rPr>
        <w:t xml:space="preserve"> </w:t>
      </w:r>
      <w:r w:rsidR="000910DB">
        <w:rPr>
          <w:rFonts w:cstheme="minorHAnsi"/>
          <w:b/>
          <w:color w:val="000000"/>
          <w:sz w:val="24"/>
          <w:szCs w:val="24"/>
        </w:rPr>
        <w:t>Guy Little</w:t>
      </w:r>
      <w:r w:rsidRPr="00AB6596">
        <w:rPr>
          <w:rFonts w:cstheme="minorHAnsi"/>
          <w:b/>
          <w:color w:val="000000"/>
          <w:sz w:val="24"/>
          <w:szCs w:val="24"/>
        </w:rPr>
        <w:t xml:space="preserve"> (Honorary Secretary)</w:t>
      </w:r>
    </w:p>
    <w:p w14:paraId="2D69FB98" w14:textId="54F03670" w:rsidR="006531C9" w:rsidRDefault="00FE3ADD" w:rsidP="00FE3ADD">
      <w:pPr>
        <w:pStyle w:val="NoSpacing"/>
        <w:jc w:val="center"/>
        <w:rPr>
          <w:rFonts w:cstheme="minorHAnsi"/>
          <w:b/>
          <w:sz w:val="24"/>
          <w:szCs w:val="24"/>
        </w:rPr>
      </w:pPr>
      <w:r w:rsidRPr="00AB6596">
        <w:rPr>
          <w:rFonts w:cstheme="minorHAnsi"/>
          <w:b/>
          <w:sz w:val="24"/>
          <w:szCs w:val="24"/>
        </w:rPr>
        <w:t xml:space="preserve"> </w:t>
      </w:r>
      <w:r w:rsidR="005804F0">
        <w:rPr>
          <w:rFonts w:cstheme="minorHAnsi"/>
          <w:b/>
          <w:sz w:val="24"/>
          <w:szCs w:val="24"/>
        </w:rPr>
        <w:t>Howard Robinson</w:t>
      </w:r>
      <w:r w:rsidR="00BF7C66">
        <w:rPr>
          <w:rFonts w:cstheme="minorHAnsi"/>
          <w:b/>
          <w:sz w:val="24"/>
          <w:szCs w:val="24"/>
        </w:rPr>
        <w:t xml:space="preserve"> </w:t>
      </w:r>
      <w:r w:rsidR="006531C9">
        <w:rPr>
          <w:rFonts w:cstheme="minorHAnsi"/>
          <w:b/>
          <w:sz w:val="24"/>
          <w:szCs w:val="24"/>
        </w:rPr>
        <w:t xml:space="preserve">• </w:t>
      </w:r>
      <w:r w:rsidRPr="00AB6596">
        <w:rPr>
          <w:rFonts w:cstheme="minorHAnsi"/>
          <w:b/>
          <w:sz w:val="24"/>
          <w:szCs w:val="24"/>
        </w:rPr>
        <w:t xml:space="preserve"> </w:t>
      </w:r>
      <w:r w:rsidRPr="00AB6596">
        <w:rPr>
          <w:rFonts w:cstheme="minorHAnsi"/>
          <w:b/>
          <w:color w:val="000000"/>
          <w:sz w:val="24"/>
          <w:szCs w:val="24"/>
        </w:rPr>
        <w:t xml:space="preserve">Christine Shaw </w:t>
      </w:r>
      <w:r w:rsidR="006531C9">
        <w:rPr>
          <w:rFonts w:cstheme="minorHAnsi"/>
          <w:b/>
          <w:sz w:val="24"/>
          <w:szCs w:val="24"/>
        </w:rPr>
        <w:t xml:space="preserve">• </w:t>
      </w:r>
      <w:r w:rsidRPr="00AB6596">
        <w:rPr>
          <w:rFonts w:cstheme="minorHAnsi"/>
          <w:b/>
          <w:color w:val="000000"/>
          <w:sz w:val="24"/>
          <w:szCs w:val="24"/>
        </w:rPr>
        <w:t xml:space="preserve"> Roger Fairman </w:t>
      </w:r>
      <w:r w:rsidRPr="00AB6596">
        <w:rPr>
          <w:rFonts w:cstheme="minorHAnsi"/>
          <w:b/>
          <w:sz w:val="24"/>
          <w:szCs w:val="24"/>
        </w:rPr>
        <w:t xml:space="preserve">▪ </w:t>
      </w:r>
      <w:r w:rsidRPr="00AB6596">
        <w:rPr>
          <w:rFonts w:cstheme="minorHAnsi"/>
          <w:b/>
          <w:color w:val="000000"/>
          <w:sz w:val="24"/>
          <w:szCs w:val="24"/>
        </w:rPr>
        <w:t xml:space="preserve">Grant Simmonds </w:t>
      </w:r>
      <w:r w:rsidR="006531C9">
        <w:rPr>
          <w:rFonts w:cstheme="minorHAnsi"/>
          <w:b/>
          <w:sz w:val="24"/>
          <w:szCs w:val="24"/>
        </w:rPr>
        <w:t xml:space="preserve"> </w:t>
      </w:r>
      <w:r w:rsidRPr="00AB6596">
        <w:rPr>
          <w:rFonts w:cstheme="minorHAnsi"/>
          <w:b/>
          <w:sz w:val="24"/>
          <w:szCs w:val="24"/>
        </w:rPr>
        <w:t xml:space="preserve"> </w:t>
      </w:r>
    </w:p>
    <w:p w14:paraId="2EA681DF" w14:textId="1E653EA8" w:rsidR="006531C9" w:rsidRPr="00AB6596" w:rsidRDefault="006531C9" w:rsidP="00FE3ADD">
      <w:pPr>
        <w:pStyle w:val="NoSpacing"/>
        <w:jc w:val="center"/>
        <w:rPr>
          <w:rFonts w:cstheme="minorHAnsi"/>
          <w:b/>
          <w:color w:val="000000"/>
          <w:sz w:val="24"/>
          <w:szCs w:val="24"/>
        </w:rPr>
      </w:pPr>
      <w:r>
        <w:rPr>
          <w:rFonts w:cstheme="minorHAnsi"/>
          <w:b/>
          <w:color w:val="000000"/>
          <w:sz w:val="24"/>
          <w:szCs w:val="24"/>
        </w:rPr>
        <w:t>Roger Knight</w:t>
      </w:r>
      <w:r w:rsidR="00FE3ADD" w:rsidRPr="00AB6596">
        <w:rPr>
          <w:rFonts w:cstheme="minorHAnsi"/>
          <w:b/>
          <w:color w:val="000000"/>
          <w:sz w:val="24"/>
          <w:szCs w:val="24"/>
        </w:rPr>
        <w:t xml:space="preserve"> </w:t>
      </w:r>
      <w:r w:rsidR="00FE3ADD" w:rsidRPr="00AB6596">
        <w:rPr>
          <w:rFonts w:cstheme="minorHAnsi"/>
          <w:b/>
          <w:sz w:val="24"/>
          <w:szCs w:val="24"/>
        </w:rPr>
        <w:t xml:space="preserve">▪ Ben Humphrey </w:t>
      </w:r>
      <w:r>
        <w:rPr>
          <w:rFonts w:cstheme="minorHAnsi"/>
          <w:b/>
          <w:sz w:val="24"/>
          <w:szCs w:val="24"/>
        </w:rPr>
        <w:t>• Daniel Daniels</w:t>
      </w:r>
      <w:r w:rsidR="00F96079">
        <w:rPr>
          <w:rFonts w:cstheme="minorHAnsi"/>
          <w:b/>
          <w:sz w:val="24"/>
          <w:szCs w:val="24"/>
        </w:rPr>
        <w:t xml:space="preserve"> </w:t>
      </w:r>
      <w:r w:rsidR="00CF7BEE">
        <w:rPr>
          <w:rFonts w:cstheme="minorHAnsi"/>
          <w:b/>
          <w:sz w:val="24"/>
          <w:szCs w:val="24"/>
        </w:rPr>
        <w:t>•</w:t>
      </w:r>
      <w:r w:rsidR="00BF7C66">
        <w:rPr>
          <w:rFonts w:cstheme="minorHAnsi"/>
          <w:b/>
          <w:sz w:val="24"/>
          <w:szCs w:val="24"/>
        </w:rPr>
        <w:t xml:space="preserve"> </w:t>
      </w:r>
      <w:r w:rsidR="00F96079">
        <w:rPr>
          <w:rFonts w:cstheme="minorHAnsi"/>
          <w:b/>
          <w:sz w:val="24"/>
          <w:szCs w:val="24"/>
        </w:rPr>
        <w:t>Andy Roberts</w:t>
      </w:r>
    </w:p>
    <w:p w14:paraId="373C0D1A" w14:textId="77777777" w:rsidR="00FE3ADD" w:rsidRPr="00AB6596" w:rsidRDefault="00FE3ADD" w:rsidP="00FE3ADD">
      <w:pPr>
        <w:pStyle w:val="NormalWeb"/>
        <w:jc w:val="center"/>
        <w:rPr>
          <w:rFonts w:asciiTheme="minorHAnsi" w:hAnsiTheme="minorHAnsi" w:cstheme="minorHAnsi"/>
          <w:b/>
          <w:color w:val="000000"/>
        </w:rPr>
      </w:pPr>
    </w:p>
    <w:p w14:paraId="15CF7451" w14:textId="77777777" w:rsidR="00FE3ADD" w:rsidRPr="00AB6596" w:rsidRDefault="00FE3ADD" w:rsidP="00FE3ADD">
      <w:pPr>
        <w:autoSpaceDE w:val="0"/>
        <w:autoSpaceDN w:val="0"/>
        <w:adjustRightInd w:val="0"/>
        <w:spacing w:after="0"/>
        <w:jc w:val="center"/>
        <w:rPr>
          <w:rFonts w:cstheme="minorHAnsi"/>
          <w:b/>
          <w:sz w:val="28"/>
          <w:szCs w:val="28"/>
          <w:u w:val="single"/>
        </w:rPr>
      </w:pPr>
      <w:r w:rsidRPr="00AB6596">
        <w:rPr>
          <w:rFonts w:cstheme="minorHAnsi"/>
          <w:b/>
          <w:sz w:val="28"/>
          <w:szCs w:val="28"/>
          <w:u w:val="single"/>
        </w:rPr>
        <w:t>Monument Appeal</w:t>
      </w:r>
    </w:p>
    <w:p w14:paraId="52AE010B" w14:textId="77777777" w:rsidR="00FE3ADD" w:rsidRPr="00AB6596" w:rsidRDefault="00FE3ADD" w:rsidP="00FE3ADD">
      <w:pPr>
        <w:autoSpaceDE w:val="0"/>
        <w:autoSpaceDN w:val="0"/>
        <w:adjustRightInd w:val="0"/>
        <w:spacing w:after="0"/>
        <w:jc w:val="center"/>
        <w:rPr>
          <w:rFonts w:cstheme="minorHAnsi"/>
          <w:b/>
          <w:sz w:val="24"/>
          <w:szCs w:val="24"/>
        </w:rPr>
      </w:pPr>
      <w:r w:rsidRPr="00AB6596">
        <w:rPr>
          <w:rFonts w:cstheme="minorHAnsi"/>
          <w:b/>
          <w:sz w:val="24"/>
          <w:szCs w:val="24"/>
        </w:rPr>
        <w:t>Lord Richard Faulkner is Patron of the Appeal</w:t>
      </w:r>
    </w:p>
    <w:p w14:paraId="786AF6FB" w14:textId="77777777" w:rsidR="00FE3ADD" w:rsidRPr="00AB6596" w:rsidRDefault="00FE3ADD" w:rsidP="00FE3ADD">
      <w:pPr>
        <w:autoSpaceDE w:val="0"/>
        <w:autoSpaceDN w:val="0"/>
        <w:adjustRightInd w:val="0"/>
        <w:spacing w:after="0"/>
        <w:jc w:val="center"/>
        <w:rPr>
          <w:rFonts w:cstheme="minorHAnsi"/>
          <w:b/>
          <w:sz w:val="24"/>
          <w:szCs w:val="24"/>
        </w:rPr>
      </w:pPr>
    </w:p>
    <w:p w14:paraId="3A920248" w14:textId="77777777" w:rsidR="00FE3ADD" w:rsidRPr="00CE0709" w:rsidRDefault="00FE3ADD" w:rsidP="00FE3ADD">
      <w:pPr>
        <w:autoSpaceDE w:val="0"/>
        <w:autoSpaceDN w:val="0"/>
        <w:adjustRightInd w:val="0"/>
        <w:spacing w:after="0"/>
        <w:jc w:val="center"/>
        <w:rPr>
          <w:rFonts w:ascii="Garamond" w:hAnsi="Garamond" w:cs="Garamond"/>
        </w:rPr>
      </w:pPr>
    </w:p>
    <w:p w14:paraId="0E6E4AD1" w14:textId="77777777" w:rsidR="00FE3ADD" w:rsidRPr="00AB6596" w:rsidRDefault="00FE3ADD" w:rsidP="00FE3ADD">
      <w:pPr>
        <w:autoSpaceDE w:val="0"/>
        <w:autoSpaceDN w:val="0"/>
        <w:adjustRightInd w:val="0"/>
        <w:spacing w:after="0"/>
        <w:jc w:val="center"/>
        <w:rPr>
          <w:rFonts w:cstheme="minorHAnsi"/>
          <w:b/>
          <w:bCs/>
          <w:sz w:val="28"/>
          <w:szCs w:val="28"/>
          <w:u w:val="single"/>
        </w:rPr>
      </w:pPr>
      <w:r w:rsidRPr="00AB6596">
        <w:rPr>
          <w:rFonts w:cstheme="minorHAnsi"/>
          <w:b/>
          <w:bCs/>
          <w:sz w:val="28"/>
          <w:szCs w:val="28"/>
          <w:u w:val="single"/>
        </w:rPr>
        <w:t>Black Pear Bulletin Editorial Team</w:t>
      </w:r>
    </w:p>
    <w:p w14:paraId="3838F26B" w14:textId="77777777" w:rsidR="00FE3ADD" w:rsidRDefault="00FE3ADD" w:rsidP="00FE3ADD">
      <w:pPr>
        <w:pStyle w:val="NoSpacing"/>
        <w:jc w:val="center"/>
        <w:rPr>
          <w:rFonts w:cstheme="minorHAnsi"/>
          <w:b/>
          <w:sz w:val="24"/>
          <w:szCs w:val="24"/>
        </w:rPr>
      </w:pPr>
      <w:r w:rsidRPr="00AB6596">
        <w:rPr>
          <w:rFonts w:cstheme="minorHAnsi"/>
          <w:b/>
          <w:sz w:val="24"/>
          <w:szCs w:val="24"/>
        </w:rPr>
        <w:t>Christine Shaw</w:t>
      </w:r>
    </w:p>
    <w:p w14:paraId="7BB8B913" w14:textId="77777777" w:rsidR="007319E5" w:rsidRPr="00AB6596" w:rsidRDefault="007319E5" w:rsidP="00FE3ADD">
      <w:pPr>
        <w:pStyle w:val="NoSpacing"/>
        <w:jc w:val="center"/>
        <w:rPr>
          <w:rFonts w:cstheme="minorHAnsi"/>
          <w:b/>
          <w:sz w:val="24"/>
          <w:szCs w:val="24"/>
        </w:rPr>
      </w:pPr>
      <w:r>
        <w:rPr>
          <w:rFonts w:cstheme="minorHAnsi"/>
          <w:b/>
          <w:sz w:val="24"/>
          <w:szCs w:val="24"/>
        </w:rPr>
        <w:t>Richard Shaw</w:t>
      </w:r>
    </w:p>
    <w:p w14:paraId="78A115AB" w14:textId="77777777" w:rsidR="00FE3ADD" w:rsidRPr="00AB6596" w:rsidRDefault="00FE3ADD" w:rsidP="00FE3ADD">
      <w:pPr>
        <w:pStyle w:val="NoSpacing"/>
        <w:jc w:val="center"/>
        <w:rPr>
          <w:rFonts w:cstheme="minorHAnsi"/>
          <w:sz w:val="24"/>
          <w:szCs w:val="24"/>
        </w:rPr>
      </w:pPr>
      <w:r w:rsidRPr="00AB6596">
        <w:rPr>
          <w:rFonts w:cstheme="minorHAnsi"/>
          <w:b/>
          <w:sz w:val="24"/>
          <w:szCs w:val="24"/>
        </w:rPr>
        <w:t>Tel. 01905 358640</w:t>
      </w:r>
    </w:p>
    <w:p w14:paraId="56C9466B" w14:textId="77777777" w:rsidR="00FE3ADD" w:rsidRDefault="00FE3ADD" w:rsidP="00FE3ADD">
      <w:pPr>
        <w:pStyle w:val="NoSpacing"/>
        <w:rPr>
          <w:rFonts w:ascii="Garamond-Bold" w:hAnsi="Garamond-Bold" w:cs="Garamond-Bold"/>
          <w:b/>
          <w:bCs/>
        </w:rPr>
      </w:pPr>
    </w:p>
    <w:p w14:paraId="029F561C" w14:textId="7CC334F8" w:rsidR="00FE3ADD" w:rsidRDefault="00D87EF2" w:rsidP="00AB6596">
      <w:pPr>
        <w:pStyle w:val="NoSpacing"/>
        <w:jc w:val="center"/>
        <w:rPr>
          <w:rStyle w:val="Hyperlink"/>
          <w:rFonts w:ascii="Garamond-Bold" w:hAnsi="Garamond-Bold" w:cs="Garamond-Bold"/>
          <w:b/>
          <w:bCs/>
        </w:rPr>
      </w:pPr>
      <w:hyperlink r:id="rId19" w:history="1">
        <w:r w:rsidR="00FE3ADD" w:rsidRPr="00CE0709">
          <w:rPr>
            <w:rStyle w:val="Hyperlink"/>
            <w:rFonts w:ascii="Garamond-Bold" w:hAnsi="Garamond-Bold" w:cs="Garamond-Bold"/>
            <w:b/>
            <w:bCs/>
          </w:rPr>
          <w:t>www.thebattleofworcestersociety.org.uk</w:t>
        </w:r>
      </w:hyperlink>
    </w:p>
    <w:p w14:paraId="67D40C6C" w14:textId="4CED6EAA" w:rsidR="006531C9" w:rsidRDefault="006531C9" w:rsidP="00AB6596">
      <w:pPr>
        <w:pStyle w:val="NoSpacing"/>
        <w:jc w:val="center"/>
        <w:rPr>
          <w:rStyle w:val="Hyperlink"/>
          <w:rFonts w:ascii="Garamond-Bold" w:hAnsi="Garamond-Bold" w:cs="Garamond-Bold"/>
          <w:b/>
          <w:bCs/>
        </w:rPr>
      </w:pPr>
    </w:p>
    <w:p w14:paraId="269826ED" w14:textId="361A2771" w:rsidR="006531C9" w:rsidRDefault="006531C9" w:rsidP="00AB6596">
      <w:pPr>
        <w:pStyle w:val="NoSpacing"/>
        <w:jc w:val="center"/>
        <w:rPr>
          <w:rStyle w:val="Hyperlink"/>
          <w:rFonts w:ascii="Garamond-Bold" w:hAnsi="Garamond-Bold" w:cs="Garamond-Bold"/>
          <w:b/>
          <w:bCs/>
        </w:rPr>
      </w:pPr>
    </w:p>
    <w:p w14:paraId="2467EF9F" w14:textId="42606ADF" w:rsidR="006531C9" w:rsidRDefault="006531C9" w:rsidP="00AB6596">
      <w:pPr>
        <w:pStyle w:val="NoSpacing"/>
        <w:jc w:val="center"/>
        <w:rPr>
          <w:rStyle w:val="Hyperlink"/>
          <w:rFonts w:ascii="Garamond-Bold" w:hAnsi="Garamond-Bold" w:cs="Garamond-Bold"/>
          <w:b/>
          <w:bCs/>
        </w:rPr>
      </w:pPr>
    </w:p>
    <w:p w14:paraId="07F0CB20" w14:textId="010333CF" w:rsidR="006531C9" w:rsidRDefault="006531C9" w:rsidP="00AB6596">
      <w:pPr>
        <w:pStyle w:val="NoSpacing"/>
        <w:jc w:val="center"/>
      </w:pPr>
      <w:r>
        <w:rPr>
          <w:noProof/>
        </w:rPr>
        <w:drawing>
          <wp:inline distT="0" distB="0" distL="0" distR="0" wp14:anchorId="72E7496A" wp14:editId="5A88D931">
            <wp:extent cx="4809600" cy="3495600"/>
            <wp:effectExtent l="0" t="0" r="0" b="0"/>
            <wp:docPr id="9" name="Picture 9" descr="A picture containing grass, outdoor, tre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tree, weap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9600" cy="3495600"/>
                    </a:xfrm>
                    <a:prstGeom prst="rect">
                      <a:avLst/>
                    </a:prstGeom>
                  </pic:spPr>
                </pic:pic>
              </a:graphicData>
            </a:graphic>
          </wp:inline>
        </w:drawing>
      </w:r>
    </w:p>
    <w:p w14:paraId="35B71E7B" w14:textId="4F0111BB" w:rsidR="009E5775" w:rsidRDefault="009E5775"/>
    <w:p w14:paraId="7712001B" w14:textId="17BFF98B" w:rsidR="006531C9" w:rsidRDefault="006531C9" w:rsidP="006531C9">
      <w:pPr>
        <w:jc w:val="center"/>
      </w:pPr>
      <w:r>
        <w:t>Drumhead photos taken by Judith Hancox</w:t>
      </w:r>
    </w:p>
    <w:sectPr w:rsidR="006531C9" w:rsidSect="003E7B2E">
      <w:footerReference w:type="default" r:id="rId21"/>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93270" w14:textId="77777777" w:rsidR="00D87EF2" w:rsidRDefault="00D87EF2" w:rsidP="00D350D3">
      <w:pPr>
        <w:spacing w:after="0"/>
      </w:pPr>
      <w:r>
        <w:separator/>
      </w:r>
    </w:p>
  </w:endnote>
  <w:endnote w:type="continuationSeparator" w:id="0">
    <w:p w14:paraId="59D65F9B" w14:textId="77777777" w:rsidR="00D87EF2" w:rsidRDefault="00D87EF2" w:rsidP="00D35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altName w:val="Georgia"/>
    <w:panose1 w:val="00000000000000000000"/>
    <w:charset w:val="00"/>
    <w:family w:val="swiss"/>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Bold">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510"/>
      <w:docPartObj>
        <w:docPartGallery w:val="Page Numbers (Bottom of Page)"/>
        <w:docPartUnique/>
      </w:docPartObj>
    </w:sdtPr>
    <w:sdtEndPr/>
    <w:sdtContent>
      <w:p w14:paraId="26073EAB" w14:textId="77777777" w:rsidR="003E7B2E" w:rsidRDefault="00E64533">
        <w:pPr>
          <w:pStyle w:val="Footer"/>
          <w:jc w:val="center"/>
        </w:pPr>
        <w:r>
          <w:fldChar w:fldCharType="begin"/>
        </w:r>
        <w:r w:rsidR="002F2332">
          <w:instrText xml:space="preserve"> PAGE   \* MERGEFORMAT </w:instrText>
        </w:r>
        <w:r>
          <w:fldChar w:fldCharType="separate"/>
        </w:r>
        <w:r w:rsidR="008842BA">
          <w:rPr>
            <w:noProof/>
          </w:rPr>
          <w:t>5</w:t>
        </w:r>
        <w:r>
          <w:rPr>
            <w:noProof/>
          </w:rPr>
          <w:fldChar w:fldCharType="end"/>
        </w:r>
      </w:p>
    </w:sdtContent>
  </w:sdt>
  <w:p w14:paraId="7EFBED86" w14:textId="77777777" w:rsidR="003E7B2E" w:rsidRDefault="003E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435A2" w14:textId="77777777" w:rsidR="00D87EF2" w:rsidRDefault="00D87EF2" w:rsidP="00D350D3">
      <w:pPr>
        <w:spacing w:after="0"/>
      </w:pPr>
      <w:r>
        <w:separator/>
      </w:r>
    </w:p>
  </w:footnote>
  <w:footnote w:type="continuationSeparator" w:id="0">
    <w:p w14:paraId="762AE7F7" w14:textId="77777777" w:rsidR="00D87EF2" w:rsidRDefault="00D87EF2" w:rsidP="00D350D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06431"/>
    <w:multiLevelType w:val="hybridMultilevel"/>
    <w:tmpl w:val="FC1E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C3274"/>
    <w:multiLevelType w:val="hybridMultilevel"/>
    <w:tmpl w:val="9710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D479E"/>
    <w:multiLevelType w:val="hybridMultilevel"/>
    <w:tmpl w:val="535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8E5859"/>
    <w:multiLevelType w:val="hybridMultilevel"/>
    <w:tmpl w:val="9F8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41A04"/>
    <w:multiLevelType w:val="hybridMultilevel"/>
    <w:tmpl w:val="8D384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A80581"/>
    <w:multiLevelType w:val="hybridMultilevel"/>
    <w:tmpl w:val="C4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5774740">
    <w:abstractNumId w:val="0"/>
  </w:num>
  <w:num w:numId="2" w16cid:durableId="357125560">
    <w:abstractNumId w:val="1"/>
  </w:num>
  <w:num w:numId="3" w16cid:durableId="645664746">
    <w:abstractNumId w:val="2"/>
  </w:num>
  <w:num w:numId="4" w16cid:durableId="1821194584">
    <w:abstractNumId w:val="3"/>
  </w:num>
  <w:num w:numId="5" w16cid:durableId="613631050">
    <w:abstractNumId w:val="5"/>
  </w:num>
  <w:num w:numId="6" w16cid:durableId="1537739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DD"/>
    <w:rsid w:val="000070C9"/>
    <w:rsid w:val="000114C9"/>
    <w:rsid w:val="000217F3"/>
    <w:rsid w:val="0002229C"/>
    <w:rsid w:val="000335B9"/>
    <w:rsid w:val="00055E3E"/>
    <w:rsid w:val="000900A9"/>
    <w:rsid w:val="000910DB"/>
    <w:rsid w:val="000B4335"/>
    <w:rsid w:val="000D103B"/>
    <w:rsid w:val="000E6849"/>
    <w:rsid w:val="00107D4B"/>
    <w:rsid w:val="0011562F"/>
    <w:rsid w:val="00121547"/>
    <w:rsid w:val="001260BD"/>
    <w:rsid w:val="00127BC9"/>
    <w:rsid w:val="00127EF2"/>
    <w:rsid w:val="00131A49"/>
    <w:rsid w:val="00133440"/>
    <w:rsid w:val="00140051"/>
    <w:rsid w:val="001517E9"/>
    <w:rsid w:val="001605E8"/>
    <w:rsid w:val="00163CDA"/>
    <w:rsid w:val="001A7BC7"/>
    <w:rsid w:val="001D5E1D"/>
    <w:rsid w:val="001E5197"/>
    <w:rsid w:val="001F170A"/>
    <w:rsid w:val="001F4CF0"/>
    <w:rsid w:val="002037E9"/>
    <w:rsid w:val="00210046"/>
    <w:rsid w:val="00210C76"/>
    <w:rsid w:val="00232FAE"/>
    <w:rsid w:val="00251618"/>
    <w:rsid w:val="00253701"/>
    <w:rsid w:val="00267F6F"/>
    <w:rsid w:val="00271922"/>
    <w:rsid w:val="002E30CD"/>
    <w:rsid w:val="002E53B0"/>
    <w:rsid w:val="002F2332"/>
    <w:rsid w:val="002F37E1"/>
    <w:rsid w:val="002F4925"/>
    <w:rsid w:val="002F53E8"/>
    <w:rsid w:val="002F75A2"/>
    <w:rsid w:val="00303839"/>
    <w:rsid w:val="00310C94"/>
    <w:rsid w:val="003125EC"/>
    <w:rsid w:val="00353C86"/>
    <w:rsid w:val="00366A8C"/>
    <w:rsid w:val="00387F6B"/>
    <w:rsid w:val="003B53D9"/>
    <w:rsid w:val="003D445E"/>
    <w:rsid w:val="003E466A"/>
    <w:rsid w:val="003E4F39"/>
    <w:rsid w:val="003E7B2E"/>
    <w:rsid w:val="003F3277"/>
    <w:rsid w:val="0040074C"/>
    <w:rsid w:val="00441C5B"/>
    <w:rsid w:val="00443333"/>
    <w:rsid w:val="00471FFF"/>
    <w:rsid w:val="004817E6"/>
    <w:rsid w:val="004903EF"/>
    <w:rsid w:val="00490A27"/>
    <w:rsid w:val="004B555D"/>
    <w:rsid w:val="004C72BA"/>
    <w:rsid w:val="004D1F57"/>
    <w:rsid w:val="004D3226"/>
    <w:rsid w:val="004E7359"/>
    <w:rsid w:val="005128A0"/>
    <w:rsid w:val="005274C2"/>
    <w:rsid w:val="00532461"/>
    <w:rsid w:val="00537A8A"/>
    <w:rsid w:val="00541FBA"/>
    <w:rsid w:val="00545DE2"/>
    <w:rsid w:val="005535F3"/>
    <w:rsid w:val="005804F0"/>
    <w:rsid w:val="00587251"/>
    <w:rsid w:val="005A5C6A"/>
    <w:rsid w:val="005A78A1"/>
    <w:rsid w:val="005B023F"/>
    <w:rsid w:val="005B23A6"/>
    <w:rsid w:val="005B52E7"/>
    <w:rsid w:val="005B7F94"/>
    <w:rsid w:val="005E4A4D"/>
    <w:rsid w:val="005F1B73"/>
    <w:rsid w:val="00614902"/>
    <w:rsid w:val="0064031C"/>
    <w:rsid w:val="00650780"/>
    <w:rsid w:val="006531C9"/>
    <w:rsid w:val="00657D7B"/>
    <w:rsid w:val="006733B5"/>
    <w:rsid w:val="0068617B"/>
    <w:rsid w:val="0069119C"/>
    <w:rsid w:val="006A108B"/>
    <w:rsid w:val="006D33DD"/>
    <w:rsid w:val="006E3C35"/>
    <w:rsid w:val="006F186D"/>
    <w:rsid w:val="00707E06"/>
    <w:rsid w:val="007123D1"/>
    <w:rsid w:val="007319E5"/>
    <w:rsid w:val="00731C12"/>
    <w:rsid w:val="00741E63"/>
    <w:rsid w:val="00754DF4"/>
    <w:rsid w:val="007677AB"/>
    <w:rsid w:val="007B0A2C"/>
    <w:rsid w:val="007B30BB"/>
    <w:rsid w:val="007B3982"/>
    <w:rsid w:val="007C6024"/>
    <w:rsid w:val="007D2510"/>
    <w:rsid w:val="007D7C57"/>
    <w:rsid w:val="00821BF5"/>
    <w:rsid w:val="00844060"/>
    <w:rsid w:val="008625E5"/>
    <w:rsid w:val="0086274C"/>
    <w:rsid w:val="008842BA"/>
    <w:rsid w:val="008862AC"/>
    <w:rsid w:val="00895E38"/>
    <w:rsid w:val="008A2C34"/>
    <w:rsid w:val="008B5D19"/>
    <w:rsid w:val="008D0A33"/>
    <w:rsid w:val="008D0FC0"/>
    <w:rsid w:val="00900582"/>
    <w:rsid w:val="00922C93"/>
    <w:rsid w:val="00933D25"/>
    <w:rsid w:val="0094275F"/>
    <w:rsid w:val="00957703"/>
    <w:rsid w:val="009624AC"/>
    <w:rsid w:val="009A7FDD"/>
    <w:rsid w:val="009C31E3"/>
    <w:rsid w:val="009C4409"/>
    <w:rsid w:val="009D2C5F"/>
    <w:rsid w:val="009E5775"/>
    <w:rsid w:val="00A14667"/>
    <w:rsid w:val="00A158AB"/>
    <w:rsid w:val="00A21956"/>
    <w:rsid w:val="00A40CF1"/>
    <w:rsid w:val="00A45CAF"/>
    <w:rsid w:val="00A6734A"/>
    <w:rsid w:val="00A730E8"/>
    <w:rsid w:val="00A76E32"/>
    <w:rsid w:val="00A818E0"/>
    <w:rsid w:val="00A868D0"/>
    <w:rsid w:val="00AA5C83"/>
    <w:rsid w:val="00AB6596"/>
    <w:rsid w:val="00AC46E8"/>
    <w:rsid w:val="00AE7713"/>
    <w:rsid w:val="00B05E7B"/>
    <w:rsid w:val="00B1021E"/>
    <w:rsid w:val="00B33721"/>
    <w:rsid w:val="00B57A83"/>
    <w:rsid w:val="00B60F27"/>
    <w:rsid w:val="00B65479"/>
    <w:rsid w:val="00B75216"/>
    <w:rsid w:val="00B85A49"/>
    <w:rsid w:val="00B918EB"/>
    <w:rsid w:val="00B97011"/>
    <w:rsid w:val="00BC082C"/>
    <w:rsid w:val="00BD6FB4"/>
    <w:rsid w:val="00BE30EF"/>
    <w:rsid w:val="00BE6435"/>
    <w:rsid w:val="00BF7C66"/>
    <w:rsid w:val="00C0274D"/>
    <w:rsid w:val="00C20EE8"/>
    <w:rsid w:val="00C66575"/>
    <w:rsid w:val="00C8435A"/>
    <w:rsid w:val="00C84F52"/>
    <w:rsid w:val="00C90D96"/>
    <w:rsid w:val="00CB6280"/>
    <w:rsid w:val="00CC1487"/>
    <w:rsid w:val="00CE1228"/>
    <w:rsid w:val="00CE161F"/>
    <w:rsid w:val="00CF7BEE"/>
    <w:rsid w:val="00D30850"/>
    <w:rsid w:val="00D350D3"/>
    <w:rsid w:val="00D5231F"/>
    <w:rsid w:val="00D6598D"/>
    <w:rsid w:val="00D65C18"/>
    <w:rsid w:val="00D7063A"/>
    <w:rsid w:val="00D82982"/>
    <w:rsid w:val="00D87EF2"/>
    <w:rsid w:val="00DB45F2"/>
    <w:rsid w:val="00DC19B6"/>
    <w:rsid w:val="00DC2170"/>
    <w:rsid w:val="00DD03C0"/>
    <w:rsid w:val="00DD4841"/>
    <w:rsid w:val="00DE67D5"/>
    <w:rsid w:val="00DF4E85"/>
    <w:rsid w:val="00DF643D"/>
    <w:rsid w:val="00E463B2"/>
    <w:rsid w:val="00E6135D"/>
    <w:rsid w:val="00E64533"/>
    <w:rsid w:val="00E76CA2"/>
    <w:rsid w:val="00E80BC8"/>
    <w:rsid w:val="00EA1109"/>
    <w:rsid w:val="00EE0C24"/>
    <w:rsid w:val="00F02127"/>
    <w:rsid w:val="00F15F5B"/>
    <w:rsid w:val="00F23D05"/>
    <w:rsid w:val="00F24139"/>
    <w:rsid w:val="00F32801"/>
    <w:rsid w:val="00F3778C"/>
    <w:rsid w:val="00F431D0"/>
    <w:rsid w:val="00F6573C"/>
    <w:rsid w:val="00F96079"/>
    <w:rsid w:val="00FA43D1"/>
    <w:rsid w:val="00FB57C2"/>
    <w:rsid w:val="00FB7A0D"/>
    <w:rsid w:val="00FD067C"/>
    <w:rsid w:val="00FE3ADD"/>
    <w:rsid w:val="00FF3D6E"/>
    <w:rsid w:val="00FF4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4BC2"/>
  <w15:docId w15:val="{7B246405-301B-4B29-8664-F4FF212A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ADD"/>
    <w:pPr>
      <w:spacing w:line="240" w:lineRule="auto"/>
    </w:pPr>
  </w:style>
  <w:style w:type="paragraph" w:styleId="Heading1">
    <w:name w:val="heading 1"/>
    <w:basedOn w:val="Normal"/>
    <w:link w:val="Heading1Char"/>
    <w:uiPriority w:val="9"/>
    <w:qFormat/>
    <w:rsid w:val="0040074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F1B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0074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ADD"/>
    <w:pPr>
      <w:spacing w:after="0" w:line="240" w:lineRule="auto"/>
    </w:pPr>
  </w:style>
  <w:style w:type="character" w:styleId="Hyperlink">
    <w:name w:val="Hyperlink"/>
    <w:basedOn w:val="DefaultParagraphFont"/>
    <w:uiPriority w:val="99"/>
    <w:unhideWhenUsed/>
    <w:rsid w:val="00FE3ADD"/>
    <w:rPr>
      <w:color w:val="0000FF" w:themeColor="hyperlink"/>
      <w:u w:val="single"/>
    </w:rPr>
  </w:style>
  <w:style w:type="paragraph" w:styleId="NormalWeb">
    <w:name w:val="Normal (Web)"/>
    <w:basedOn w:val="Normal"/>
    <w:uiPriority w:val="99"/>
    <w:unhideWhenUsed/>
    <w:rsid w:val="00FE3ADD"/>
    <w:pPr>
      <w:spacing w:after="0"/>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ADD"/>
    <w:pPr>
      <w:tabs>
        <w:tab w:val="center" w:pos="4513"/>
        <w:tab w:val="right" w:pos="9026"/>
      </w:tabs>
      <w:spacing w:after="0"/>
    </w:pPr>
  </w:style>
  <w:style w:type="character" w:customStyle="1" w:styleId="FooterChar">
    <w:name w:val="Footer Char"/>
    <w:basedOn w:val="DefaultParagraphFont"/>
    <w:link w:val="Footer"/>
    <w:uiPriority w:val="99"/>
    <w:rsid w:val="00FE3ADD"/>
  </w:style>
  <w:style w:type="paragraph" w:styleId="BalloonText">
    <w:name w:val="Balloon Text"/>
    <w:basedOn w:val="Normal"/>
    <w:link w:val="BalloonTextChar"/>
    <w:uiPriority w:val="99"/>
    <w:semiHidden/>
    <w:unhideWhenUsed/>
    <w:rsid w:val="00FE3A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DD"/>
    <w:rPr>
      <w:rFonts w:ascii="Tahoma" w:hAnsi="Tahoma" w:cs="Tahoma"/>
      <w:sz w:val="16"/>
      <w:szCs w:val="16"/>
    </w:rPr>
  </w:style>
  <w:style w:type="character" w:styleId="Emphasis">
    <w:name w:val="Emphasis"/>
    <w:basedOn w:val="DefaultParagraphFont"/>
    <w:uiPriority w:val="20"/>
    <w:qFormat/>
    <w:rsid w:val="00253701"/>
    <w:rPr>
      <w:i/>
      <w:iCs/>
    </w:rPr>
  </w:style>
  <w:style w:type="paragraph" w:customStyle="1" w:styleId="yiv1629672592msonormal">
    <w:name w:val="yiv1629672592msonormal"/>
    <w:basedOn w:val="Normal"/>
    <w:rsid w:val="00253701"/>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59"/>
    <w:rsid w:val="00DC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031C"/>
    <w:rPr>
      <w:color w:val="605E5C"/>
      <w:shd w:val="clear" w:color="auto" w:fill="E1DFDD"/>
    </w:rPr>
  </w:style>
  <w:style w:type="character" w:customStyle="1" w:styleId="Heading1Char">
    <w:name w:val="Heading 1 Char"/>
    <w:basedOn w:val="DefaultParagraphFont"/>
    <w:link w:val="Heading1"/>
    <w:uiPriority w:val="9"/>
    <w:rsid w:val="0040074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40074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40074C"/>
    <w:rPr>
      <w:b/>
      <w:bCs/>
    </w:rPr>
  </w:style>
  <w:style w:type="character" w:customStyle="1" w:styleId="Heading2Char">
    <w:name w:val="Heading 2 Char"/>
    <w:basedOn w:val="DefaultParagraphFont"/>
    <w:link w:val="Heading2"/>
    <w:uiPriority w:val="9"/>
    <w:semiHidden/>
    <w:rsid w:val="005F1B73"/>
    <w:rPr>
      <w:rFonts w:asciiTheme="majorHAnsi" w:eastAsiaTheme="majorEastAsia" w:hAnsiTheme="majorHAnsi" w:cstheme="majorBidi"/>
      <w:color w:val="365F91" w:themeColor="accent1" w:themeShade="BF"/>
      <w:sz w:val="26"/>
      <w:szCs w:val="26"/>
    </w:rPr>
  </w:style>
  <w:style w:type="paragraph" w:customStyle="1" w:styleId="anchors-processed">
    <w:name w:val="anchors-processed"/>
    <w:basedOn w:val="Normal"/>
    <w:rsid w:val="005F1B7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first-paragraph">
    <w:name w:val="article-first-paragraph"/>
    <w:basedOn w:val="Normal"/>
    <w:rsid w:val="005F1B7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rcadcwrapper">
    <w:name w:val="trc_adc_wrapper"/>
    <w:basedOn w:val="DefaultParagraphFont"/>
    <w:rsid w:val="00471FFF"/>
  </w:style>
  <w:style w:type="character" w:customStyle="1" w:styleId="trclogosvalign">
    <w:name w:val="trc_logos_v_align"/>
    <w:basedOn w:val="DefaultParagraphFont"/>
    <w:rsid w:val="00471FFF"/>
  </w:style>
  <w:style w:type="character" w:customStyle="1" w:styleId="video-label">
    <w:name w:val="video-label"/>
    <w:basedOn w:val="DefaultParagraphFont"/>
    <w:rsid w:val="00471FFF"/>
  </w:style>
  <w:style w:type="character" w:customStyle="1" w:styleId="branding">
    <w:name w:val="branding"/>
    <w:basedOn w:val="DefaultParagraphFont"/>
    <w:rsid w:val="00471FFF"/>
  </w:style>
  <w:style w:type="character" w:customStyle="1" w:styleId="branding-inner">
    <w:name w:val="branding-inner"/>
    <w:basedOn w:val="DefaultParagraphFont"/>
    <w:rsid w:val="00471FFF"/>
  </w:style>
  <w:style w:type="character" w:customStyle="1" w:styleId="branding-separator">
    <w:name w:val="branding-separator"/>
    <w:basedOn w:val="DefaultParagraphFont"/>
    <w:rsid w:val="00471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086">
      <w:bodyDiv w:val="1"/>
      <w:marLeft w:val="0"/>
      <w:marRight w:val="0"/>
      <w:marTop w:val="0"/>
      <w:marBottom w:val="0"/>
      <w:divBdr>
        <w:top w:val="none" w:sz="0" w:space="0" w:color="auto"/>
        <w:left w:val="none" w:sz="0" w:space="0" w:color="auto"/>
        <w:bottom w:val="none" w:sz="0" w:space="0" w:color="auto"/>
        <w:right w:val="none" w:sz="0" w:space="0" w:color="auto"/>
      </w:divBdr>
    </w:div>
    <w:div w:id="577515308">
      <w:bodyDiv w:val="1"/>
      <w:marLeft w:val="0"/>
      <w:marRight w:val="0"/>
      <w:marTop w:val="0"/>
      <w:marBottom w:val="0"/>
      <w:divBdr>
        <w:top w:val="none" w:sz="0" w:space="0" w:color="auto"/>
        <w:left w:val="none" w:sz="0" w:space="0" w:color="auto"/>
        <w:bottom w:val="none" w:sz="0" w:space="0" w:color="auto"/>
        <w:right w:val="none" w:sz="0" w:space="0" w:color="auto"/>
      </w:divBdr>
    </w:div>
    <w:div w:id="709381040">
      <w:bodyDiv w:val="1"/>
      <w:marLeft w:val="0"/>
      <w:marRight w:val="0"/>
      <w:marTop w:val="0"/>
      <w:marBottom w:val="0"/>
      <w:divBdr>
        <w:top w:val="none" w:sz="0" w:space="0" w:color="auto"/>
        <w:left w:val="none" w:sz="0" w:space="0" w:color="auto"/>
        <w:bottom w:val="none" w:sz="0" w:space="0" w:color="auto"/>
        <w:right w:val="none" w:sz="0" w:space="0" w:color="auto"/>
      </w:divBdr>
    </w:div>
    <w:div w:id="760488268">
      <w:bodyDiv w:val="1"/>
      <w:marLeft w:val="0"/>
      <w:marRight w:val="0"/>
      <w:marTop w:val="0"/>
      <w:marBottom w:val="0"/>
      <w:divBdr>
        <w:top w:val="none" w:sz="0" w:space="0" w:color="auto"/>
        <w:left w:val="none" w:sz="0" w:space="0" w:color="auto"/>
        <w:bottom w:val="none" w:sz="0" w:space="0" w:color="auto"/>
        <w:right w:val="none" w:sz="0" w:space="0" w:color="auto"/>
      </w:divBdr>
      <w:divsChild>
        <w:div w:id="287325246">
          <w:marLeft w:val="0"/>
          <w:marRight w:val="0"/>
          <w:marTop w:val="0"/>
          <w:marBottom w:val="0"/>
          <w:divBdr>
            <w:top w:val="none" w:sz="0" w:space="0" w:color="auto"/>
            <w:left w:val="none" w:sz="0" w:space="0" w:color="auto"/>
            <w:bottom w:val="none" w:sz="0" w:space="0" w:color="auto"/>
            <w:right w:val="none" w:sz="0" w:space="0" w:color="auto"/>
          </w:divBdr>
        </w:div>
      </w:divsChild>
    </w:div>
    <w:div w:id="924532522">
      <w:bodyDiv w:val="1"/>
      <w:marLeft w:val="0"/>
      <w:marRight w:val="0"/>
      <w:marTop w:val="0"/>
      <w:marBottom w:val="0"/>
      <w:divBdr>
        <w:top w:val="none" w:sz="0" w:space="0" w:color="auto"/>
        <w:left w:val="none" w:sz="0" w:space="0" w:color="auto"/>
        <w:bottom w:val="none" w:sz="0" w:space="0" w:color="auto"/>
        <w:right w:val="none" w:sz="0" w:space="0" w:color="auto"/>
      </w:divBdr>
      <w:divsChild>
        <w:div w:id="1797142056">
          <w:marLeft w:val="0"/>
          <w:marRight w:val="0"/>
          <w:marTop w:val="0"/>
          <w:marBottom w:val="0"/>
          <w:divBdr>
            <w:top w:val="none" w:sz="0" w:space="0" w:color="auto"/>
            <w:left w:val="none" w:sz="0" w:space="0" w:color="auto"/>
            <w:bottom w:val="none" w:sz="0" w:space="0" w:color="auto"/>
            <w:right w:val="none" w:sz="0" w:space="0" w:color="auto"/>
          </w:divBdr>
        </w:div>
      </w:divsChild>
    </w:div>
    <w:div w:id="975650014">
      <w:bodyDiv w:val="1"/>
      <w:marLeft w:val="0"/>
      <w:marRight w:val="0"/>
      <w:marTop w:val="0"/>
      <w:marBottom w:val="0"/>
      <w:divBdr>
        <w:top w:val="none" w:sz="0" w:space="0" w:color="auto"/>
        <w:left w:val="none" w:sz="0" w:space="0" w:color="auto"/>
        <w:bottom w:val="none" w:sz="0" w:space="0" w:color="auto"/>
        <w:right w:val="none" w:sz="0" w:space="0" w:color="auto"/>
      </w:divBdr>
      <w:divsChild>
        <w:div w:id="1636369099">
          <w:marLeft w:val="0"/>
          <w:marRight w:val="0"/>
          <w:marTop w:val="0"/>
          <w:marBottom w:val="0"/>
          <w:divBdr>
            <w:top w:val="none" w:sz="0" w:space="0" w:color="auto"/>
            <w:left w:val="none" w:sz="0" w:space="0" w:color="auto"/>
            <w:bottom w:val="none" w:sz="0" w:space="0" w:color="auto"/>
            <w:right w:val="none" w:sz="0" w:space="0" w:color="auto"/>
          </w:divBdr>
          <w:divsChild>
            <w:div w:id="1868711867">
              <w:marLeft w:val="0"/>
              <w:marRight w:val="0"/>
              <w:marTop w:val="0"/>
              <w:marBottom w:val="0"/>
              <w:divBdr>
                <w:top w:val="none" w:sz="0" w:space="0" w:color="auto"/>
                <w:left w:val="none" w:sz="0" w:space="0" w:color="auto"/>
                <w:bottom w:val="none" w:sz="0" w:space="0" w:color="auto"/>
                <w:right w:val="none" w:sz="0" w:space="0" w:color="auto"/>
              </w:divBdr>
              <w:divsChild>
                <w:div w:id="390806291">
                  <w:marLeft w:val="0"/>
                  <w:marRight w:val="0"/>
                  <w:marTop w:val="0"/>
                  <w:marBottom w:val="0"/>
                  <w:divBdr>
                    <w:top w:val="none" w:sz="0" w:space="0" w:color="auto"/>
                    <w:left w:val="none" w:sz="0" w:space="0" w:color="auto"/>
                    <w:bottom w:val="none" w:sz="0" w:space="0" w:color="auto"/>
                    <w:right w:val="none" w:sz="0" w:space="0" w:color="auto"/>
                  </w:divBdr>
                  <w:divsChild>
                    <w:div w:id="337932413">
                      <w:marLeft w:val="0"/>
                      <w:marRight w:val="0"/>
                      <w:marTop w:val="0"/>
                      <w:marBottom w:val="0"/>
                      <w:divBdr>
                        <w:top w:val="none" w:sz="0" w:space="0" w:color="auto"/>
                        <w:left w:val="none" w:sz="0" w:space="0" w:color="auto"/>
                        <w:bottom w:val="none" w:sz="0" w:space="0" w:color="auto"/>
                        <w:right w:val="none" w:sz="0" w:space="0" w:color="auto"/>
                      </w:divBdr>
                      <w:divsChild>
                        <w:div w:id="343552784">
                          <w:marLeft w:val="0"/>
                          <w:marRight w:val="0"/>
                          <w:marTop w:val="0"/>
                          <w:marBottom w:val="0"/>
                          <w:divBdr>
                            <w:top w:val="none" w:sz="0" w:space="0" w:color="auto"/>
                            <w:left w:val="none" w:sz="0" w:space="0" w:color="auto"/>
                            <w:bottom w:val="none" w:sz="0" w:space="0" w:color="auto"/>
                            <w:right w:val="none" w:sz="0" w:space="0" w:color="auto"/>
                          </w:divBdr>
                          <w:divsChild>
                            <w:div w:id="228813128">
                              <w:marLeft w:val="0"/>
                              <w:marRight w:val="0"/>
                              <w:marTop w:val="0"/>
                              <w:marBottom w:val="0"/>
                              <w:divBdr>
                                <w:top w:val="none" w:sz="0" w:space="0" w:color="auto"/>
                                <w:left w:val="none" w:sz="0" w:space="0" w:color="auto"/>
                                <w:bottom w:val="none" w:sz="0" w:space="0" w:color="auto"/>
                                <w:right w:val="none" w:sz="0" w:space="0" w:color="auto"/>
                              </w:divBdr>
                              <w:divsChild>
                                <w:div w:id="1830518217">
                                  <w:marLeft w:val="0"/>
                                  <w:marRight w:val="0"/>
                                  <w:marTop w:val="0"/>
                                  <w:marBottom w:val="0"/>
                                  <w:divBdr>
                                    <w:top w:val="none" w:sz="0" w:space="0" w:color="auto"/>
                                    <w:left w:val="none" w:sz="0" w:space="0" w:color="auto"/>
                                    <w:bottom w:val="none" w:sz="0" w:space="0" w:color="auto"/>
                                    <w:right w:val="none" w:sz="0" w:space="0" w:color="auto"/>
                                  </w:divBdr>
                                  <w:divsChild>
                                    <w:div w:id="1121611653">
                                      <w:marLeft w:val="0"/>
                                      <w:marRight w:val="0"/>
                                      <w:marTop w:val="0"/>
                                      <w:marBottom w:val="0"/>
                                      <w:divBdr>
                                        <w:top w:val="none" w:sz="0" w:space="0" w:color="auto"/>
                                        <w:left w:val="none" w:sz="0" w:space="0" w:color="auto"/>
                                        <w:bottom w:val="none" w:sz="0" w:space="0" w:color="auto"/>
                                        <w:right w:val="none" w:sz="0" w:space="0" w:color="auto"/>
                                      </w:divBdr>
                                      <w:divsChild>
                                        <w:div w:id="1317883698">
                                          <w:marLeft w:val="0"/>
                                          <w:marRight w:val="0"/>
                                          <w:marTop w:val="0"/>
                                          <w:marBottom w:val="0"/>
                                          <w:divBdr>
                                            <w:top w:val="none" w:sz="0" w:space="0" w:color="auto"/>
                                            <w:left w:val="none" w:sz="0" w:space="0" w:color="auto"/>
                                            <w:bottom w:val="none" w:sz="0" w:space="0" w:color="auto"/>
                                            <w:right w:val="none" w:sz="0" w:space="0" w:color="auto"/>
                                          </w:divBdr>
                                        </w:div>
                                        <w:div w:id="13623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8165">
                                  <w:marLeft w:val="0"/>
                                  <w:marRight w:val="0"/>
                                  <w:marTop w:val="0"/>
                                  <w:marBottom w:val="0"/>
                                  <w:divBdr>
                                    <w:top w:val="none" w:sz="0" w:space="0" w:color="auto"/>
                                    <w:left w:val="none" w:sz="0" w:space="0" w:color="auto"/>
                                    <w:bottom w:val="none" w:sz="0" w:space="0" w:color="auto"/>
                                    <w:right w:val="none" w:sz="0" w:space="0" w:color="auto"/>
                                  </w:divBdr>
                                  <w:divsChild>
                                    <w:div w:id="1580559831">
                                      <w:marLeft w:val="0"/>
                                      <w:marRight w:val="0"/>
                                      <w:marTop w:val="0"/>
                                      <w:marBottom w:val="0"/>
                                      <w:divBdr>
                                        <w:top w:val="none" w:sz="0" w:space="0" w:color="auto"/>
                                        <w:left w:val="none" w:sz="0" w:space="0" w:color="auto"/>
                                        <w:bottom w:val="none" w:sz="0" w:space="0" w:color="auto"/>
                                        <w:right w:val="none" w:sz="0" w:space="0" w:color="auto"/>
                                      </w:divBdr>
                                      <w:divsChild>
                                        <w:div w:id="985084717">
                                          <w:marLeft w:val="0"/>
                                          <w:marRight w:val="0"/>
                                          <w:marTop w:val="0"/>
                                          <w:marBottom w:val="0"/>
                                          <w:divBdr>
                                            <w:top w:val="none" w:sz="0" w:space="0" w:color="auto"/>
                                            <w:left w:val="none" w:sz="0" w:space="0" w:color="auto"/>
                                            <w:bottom w:val="none" w:sz="0" w:space="0" w:color="auto"/>
                                            <w:right w:val="none" w:sz="0" w:space="0" w:color="auto"/>
                                          </w:divBdr>
                                          <w:divsChild>
                                            <w:div w:id="567569282">
                                              <w:marLeft w:val="0"/>
                                              <w:marRight w:val="0"/>
                                              <w:marTop w:val="0"/>
                                              <w:marBottom w:val="0"/>
                                              <w:divBdr>
                                                <w:top w:val="none" w:sz="0" w:space="0" w:color="auto"/>
                                                <w:left w:val="none" w:sz="0" w:space="0" w:color="auto"/>
                                                <w:bottom w:val="none" w:sz="0" w:space="0" w:color="auto"/>
                                                <w:right w:val="none" w:sz="0" w:space="0" w:color="auto"/>
                                              </w:divBdr>
                                              <w:divsChild>
                                                <w:div w:id="295448457">
                                                  <w:marLeft w:val="0"/>
                                                  <w:marRight w:val="0"/>
                                                  <w:marTop w:val="0"/>
                                                  <w:marBottom w:val="0"/>
                                                  <w:divBdr>
                                                    <w:top w:val="none" w:sz="0" w:space="0" w:color="auto"/>
                                                    <w:left w:val="none" w:sz="0" w:space="0" w:color="auto"/>
                                                    <w:bottom w:val="none" w:sz="0" w:space="0" w:color="auto"/>
                                                    <w:right w:val="none" w:sz="0" w:space="0" w:color="auto"/>
                                                  </w:divBdr>
                                                </w:div>
                                              </w:divsChild>
                                            </w:div>
                                            <w:div w:id="1330988152">
                                              <w:marLeft w:val="0"/>
                                              <w:marRight w:val="0"/>
                                              <w:marTop w:val="0"/>
                                              <w:marBottom w:val="0"/>
                                              <w:divBdr>
                                                <w:top w:val="none" w:sz="0" w:space="0" w:color="auto"/>
                                                <w:left w:val="none" w:sz="0" w:space="0" w:color="auto"/>
                                                <w:bottom w:val="none" w:sz="0" w:space="0" w:color="auto"/>
                                                <w:right w:val="none" w:sz="0" w:space="0" w:color="auto"/>
                                              </w:divBdr>
                                              <w:divsChild>
                                                <w:div w:id="4899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032781">
      <w:bodyDiv w:val="1"/>
      <w:marLeft w:val="0"/>
      <w:marRight w:val="0"/>
      <w:marTop w:val="0"/>
      <w:marBottom w:val="0"/>
      <w:divBdr>
        <w:top w:val="none" w:sz="0" w:space="0" w:color="auto"/>
        <w:left w:val="none" w:sz="0" w:space="0" w:color="auto"/>
        <w:bottom w:val="none" w:sz="0" w:space="0" w:color="auto"/>
        <w:right w:val="none" w:sz="0" w:space="0" w:color="auto"/>
      </w:divBdr>
      <w:divsChild>
        <w:div w:id="1415203680">
          <w:marLeft w:val="0"/>
          <w:marRight w:val="0"/>
          <w:marTop w:val="0"/>
          <w:marBottom w:val="0"/>
          <w:divBdr>
            <w:top w:val="none" w:sz="0" w:space="0" w:color="auto"/>
            <w:left w:val="none" w:sz="0" w:space="0" w:color="auto"/>
            <w:bottom w:val="none" w:sz="0" w:space="0" w:color="auto"/>
            <w:right w:val="none" w:sz="0" w:space="0" w:color="auto"/>
          </w:divBdr>
          <w:divsChild>
            <w:div w:id="13123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3887">
      <w:bodyDiv w:val="1"/>
      <w:marLeft w:val="0"/>
      <w:marRight w:val="0"/>
      <w:marTop w:val="0"/>
      <w:marBottom w:val="0"/>
      <w:divBdr>
        <w:top w:val="none" w:sz="0" w:space="0" w:color="auto"/>
        <w:left w:val="none" w:sz="0" w:space="0" w:color="auto"/>
        <w:bottom w:val="none" w:sz="0" w:space="0" w:color="auto"/>
        <w:right w:val="none" w:sz="0" w:space="0" w:color="auto"/>
      </w:divBdr>
    </w:div>
    <w:div w:id="1305042601">
      <w:bodyDiv w:val="1"/>
      <w:marLeft w:val="0"/>
      <w:marRight w:val="0"/>
      <w:marTop w:val="0"/>
      <w:marBottom w:val="0"/>
      <w:divBdr>
        <w:top w:val="none" w:sz="0" w:space="0" w:color="auto"/>
        <w:left w:val="none" w:sz="0" w:space="0" w:color="auto"/>
        <w:bottom w:val="none" w:sz="0" w:space="0" w:color="auto"/>
        <w:right w:val="none" w:sz="0" w:space="0" w:color="auto"/>
      </w:divBdr>
      <w:divsChild>
        <w:div w:id="32728156">
          <w:marLeft w:val="0"/>
          <w:marRight w:val="0"/>
          <w:marTop w:val="0"/>
          <w:marBottom w:val="0"/>
          <w:divBdr>
            <w:top w:val="none" w:sz="0" w:space="0" w:color="auto"/>
            <w:left w:val="none" w:sz="0" w:space="0" w:color="auto"/>
            <w:bottom w:val="none" w:sz="0" w:space="0" w:color="auto"/>
            <w:right w:val="none" w:sz="0" w:space="0" w:color="auto"/>
          </w:divBdr>
        </w:div>
      </w:divsChild>
    </w:div>
    <w:div w:id="142017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UO5-vLVJG5Q&amp;feature=emb_rel_end" TargetMode="External"/><Relationship Id="rId18" Type="http://schemas.openxmlformats.org/officeDocument/2006/relationships/hyperlink" Target="https://www.worcesternews.co.uk/sport/18873318.worcester-warriors-club-president-cecil-duckworth-dies-aged-8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worcestercathedral.co.uk/whats-on/christmas-trees-at-worcester-cathedral-2020" TargetMode="External"/><Relationship Id="rId17" Type="http://schemas.openxmlformats.org/officeDocument/2006/relationships/hyperlink" Target="https://www.worcesternews.co.uk/news/18807922.rosalind-morrison-vice-lord-lieutenant-worcestershire-died/" TargetMode="External"/><Relationship Id="rId2" Type="http://schemas.openxmlformats.org/officeDocument/2006/relationships/numbering" Target="numbering.xml"/><Relationship Id="rId16" Type="http://schemas.openxmlformats.org/officeDocument/2006/relationships/hyperlink" Target="https://www.british-history.ac.uk/no-series/acts-ordinances-interregnum/p58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hebattleofworcestersociety.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neshaw1651@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A0C0A-7CA4-4E2C-82B3-66D686BE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Shaw</cp:lastModifiedBy>
  <cp:revision>6</cp:revision>
  <dcterms:created xsi:type="dcterms:W3CDTF">2020-12-17T16:18:00Z</dcterms:created>
  <dcterms:modified xsi:type="dcterms:W3CDTF">2022-06-14T10:41:00Z</dcterms:modified>
</cp:coreProperties>
</file>