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2D38C" w14:textId="77777777" w:rsidR="00FE3ADD" w:rsidRDefault="00FE3ADD" w:rsidP="00FE3ADD">
      <w:pPr>
        <w:autoSpaceDE w:val="0"/>
        <w:autoSpaceDN w:val="0"/>
        <w:adjustRightInd w:val="0"/>
        <w:spacing w:after="0"/>
        <w:rPr>
          <w:rFonts w:ascii="Garamond" w:hAnsi="Garamond" w:cs="Garamond"/>
          <w:sz w:val="84"/>
          <w:szCs w:val="84"/>
        </w:rPr>
      </w:pPr>
      <w:r>
        <w:rPr>
          <w:rFonts w:ascii="Garamond" w:hAnsi="Garamond" w:cs="Garamond"/>
          <w:sz w:val="84"/>
          <w:szCs w:val="84"/>
        </w:rPr>
        <w:t>The Black</w:t>
      </w:r>
    </w:p>
    <w:p w14:paraId="7E7A9E03" w14:textId="77777777" w:rsidR="00FE3ADD" w:rsidRPr="006E1251" w:rsidRDefault="00FE3ADD" w:rsidP="00FE3ADD">
      <w:pPr>
        <w:autoSpaceDE w:val="0"/>
        <w:autoSpaceDN w:val="0"/>
        <w:adjustRightInd w:val="0"/>
        <w:spacing w:after="0"/>
        <w:rPr>
          <w:rFonts w:ascii="Garamond" w:hAnsi="Garamond" w:cs="Garamond"/>
        </w:rPr>
      </w:pPr>
      <w:r>
        <w:rPr>
          <w:rFonts w:ascii="Garamond" w:hAnsi="Garamond" w:cs="Garamond"/>
          <w:sz w:val="84"/>
          <w:szCs w:val="84"/>
        </w:rPr>
        <w:t>Pear Bulletin</w:t>
      </w:r>
      <w:r>
        <w:rPr>
          <w:rFonts w:ascii="Garamond" w:hAnsi="Garamond" w:cs="Garamond"/>
          <w:sz w:val="84"/>
          <w:szCs w:val="84"/>
        </w:rPr>
        <w:tab/>
      </w:r>
      <w:r>
        <w:rPr>
          <w:rFonts w:ascii="Garamond" w:hAnsi="Garamond" w:cs="Garamond"/>
          <w:sz w:val="84"/>
          <w:szCs w:val="84"/>
        </w:rPr>
        <w:tab/>
      </w:r>
      <w:r>
        <w:rPr>
          <w:rFonts w:ascii="Garamond" w:hAnsi="Garamond" w:cs="Garamond"/>
          <w:sz w:val="84"/>
          <w:szCs w:val="84"/>
        </w:rPr>
        <w:tab/>
      </w:r>
    </w:p>
    <w:p w14:paraId="410CD878" w14:textId="77777777" w:rsidR="00FE3ADD" w:rsidRDefault="00FE3ADD" w:rsidP="00FE3ADD">
      <w:pPr>
        <w:rPr>
          <w:rFonts w:ascii="Georgia-Italic" w:hAnsi="Georgia-Italic" w:cs="Georgia-Italic"/>
          <w:i/>
          <w:iCs/>
        </w:rPr>
      </w:pPr>
      <w:r>
        <w:rPr>
          <w:rFonts w:ascii="Georgia-Italic" w:hAnsi="Georgia-Italic" w:cs="Georgia-Italic"/>
          <w:i/>
          <w:iCs/>
        </w:rPr>
        <w:t>The Newsletter of the Battle of Worcester Society</w:t>
      </w:r>
      <w:r w:rsidR="005B023F">
        <w:rPr>
          <w:rFonts w:ascii="Georgia-Italic" w:hAnsi="Georgia-Italic" w:cs="Georgia-Italic"/>
          <w:i/>
          <w:iCs/>
        </w:rPr>
        <w:t xml:space="preserve"> </w:t>
      </w:r>
    </w:p>
    <w:p w14:paraId="24D94558" w14:textId="77777777" w:rsidR="00FE3ADD" w:rsidRDefault="00FE3ADD" w:rsidP="00FE3ADD">
      <w:r>
        <w:rPr>
          <w:noProof/>
          <w:lang w:eastAsia="en-GB"/>
        </w:rPr>
        <w:drawing>
          <wp:anchor distT="0" distB="0" distL="114300" distR="114300" simplePos="0" relativeHeight="251659264" behindDoc="0" locked="0" layoutInCell="1" allowOverlap="1" wp14:anchorId="4D1911E7" wp14:editId="55D0A4C2">
            <wp:simplePos x="5370222" y="2839792"/>
            <wp:positionH relativeFrom="margin">
              <wp:align>right</wp:align>
            </wp:positionH>
            <wp:positionV relativeFrom="margin">
              <wp:align>top</wp:align>
            </wp:positionV>
            <wp:extent cx="1729302" cy="2150771"/>
            <wp:effectExtent l="19050" t="0" r="4248" b="0"/>
            <wp:wrapSquare wrapText="bothSides"/>
            <wp:docPr id="4" name="Picture 3" descr="BOW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S3.jpg"/>
                    <pic:cNvPicPr/>
                  </pic:nvPicPr>
                  <pic:blipFill>
                    <a:blip r:embed="rId8" cstate="print"/>
                    <a:stretch>
                      <a:fillRect/>
                    </a:stretch>
                  </pic:blipFill>
                  <pic:spPr>
                    <a:xfrm>
                      <a:off x="0" y="0"/>
                      <a:ext cx="1729302" cy="2150771"/>
                    </a:xfrm>
                    <a:prstGeom prst="rect">
                      <a:avLst/>
                    </a:prstGeom>
                  </pic:spPr>
                </pic:pic>
              </a:graphicData>
            </a:graphic>
          </wp:anchor>
        </w:drawing>
      </w:r>
      <w:r w:rsidRPr="00CE0709">
        <w:t>Registered Charity Number:  1160010</w:t>
      </w:r>
    </w:p>
    <w:p w14:paraId="1DB99FD6" w14:textId="437356B2" w:rsidR="00FE3ADD" w:rsidRDefault="00A35C5A" w:rsidP="00FE3ADD">
      <w:pPr>
        <w:pStyle w:val="NoSpacing"/>
      </w:pPr>
      <w:r>
        <w:rPr>
          <w:rFonts w:ascii="Georgia-Bold" w:hAnsi="Georgia-Bold" w:cs="Georgia-Bold"/>
          <w:b/>
          <w:bCs/>
        </w:rPr>
        <w:t>Issue No 2</w:t>
      </w:r>
      <w:r w:rsidR="003D2568">
        <w:rPr>
          <w:rFonts w:ascii="Georgia-Bold" w:hAnsi="Georgia-Bold" w:cs="Georgia-Bold"/>
          <w:b/>
          <w:bCs/>
        </w:rPr>
        <w:t>9</w:t>
      </w:r>
      <w:r>
        <w:rPr>
          <w:rFonts w:ascii="Georgia-Bold" w:hAnsi="Georgia-Bold" w:cs="Georgia-Bold"/>
          <w:b/>
          <w:bCs/>
        </w:rPr>
        <w:t xml:space="preserve"> - </w:t>
      </w:r>
      <w:r w:rsidR="005F4B3B">
        <w:rPr>
          <w:rFonts w:ascii="Georgia-Bold" w:hAnsi="Georgia-Bold" w:cs="Georgia-Bold"/>
          <w:b/>
          <w:bCs/>
        </w:rPr>
        <w:t>Autumn</w:t>
      </w:r>
      <w:r w:rsidR="00BD1E05">
        <w:rPr>
          <w:rFonts w:ascii="Georgia-Bold" w:hAnsi="Georgia-Bold" w:cs="Georgia-Bold"/>
          <w:b/>
          <w:bCs/>
        </w:rPr>
        <w:t xml:space="preserve"> 2021</w:t>
      </w:r>
      <w:r w:rsidR="00163CDA">
        <w:rPr>
          <w:rFonts w:ascii="Georgia-Bold" w:hAnsi="Georgia-Bold" w:cs="Georgia-Bold"/>
          <w:b/>
          <w:bCs/>
        </w:rPr>
        <w:t xml:space="preserve"> edition</w:t>
      </w:r>
    </w:p>
    <w:p w14:paraId="7535A0DE" w14:textId="77777777" w:rsidR="003D445E" w:rsidRDefault="003D445E" w:rsidP="00FE3ADD">
      <w:pPr>
        <w:pStyle w:val="NoSpacing"/>
        <w:rPr>
          <w:b/>
          <w:u w:val="single"/>
        </w:rPr>
      </w:pPr>
    </w:p>
    <w:p w14:paraId="25695378" w14:textId="4A0A7EBF" w:rsidR="00FE3ADD" w:rsidRDefault="00FE3ADD" w:rsidP="00FE3ADD">
      <w:pPr>
        <w:pStyle w:val="NoSpacing"/>
        <w:rPr>
          <w:b/>
          <w:sz w:val="24"/>
          <w:szCs w:val="24"/>
          <w:u w:val="single"/>
        </w:rPr>
      </w:pPr>
      <w:r w:rsidRPr="00163CDA">
        <w:rPr>
          <w:b/>
          <w:sz w:val="24"/>
          <w:szCs w:val="24"/>
          <w:u w:val="single"/>
        </w:rPr>
        <w:t>OUR CHAIRMAN WRITES</w:t>
      </w:r>
    </w:p>
    <w:p w14:paraId="0FAD48E5" w14:textId="21D66C9B" w:rsidR="00BD1E05" w:rsidRDefault="005F4B3B" w:rsidP="00FE3ADD">
      <w:pPr>
        <w:pStyle w:val="NoSpacing"/>
        <w:rPr>
          <w:bCs/>
          <w:sz w:val="24"/>
          <w:szCs w:val="24"/>
        </w:rPr>
      </w:pPr>
      <w:r>
        <w:rPr>
          <w:bCs/>
          <w:sz w:val="24"/>
          <w:szCs w:val="24"/>
        </w:rPr>
        <w:t xml:space="preserve">What an exciting and full </w:t>
      </w:r>
      <w:r w:rsidR="00C142CC">
        <w:rPr>
          <w:bCs/>
          <w:sz w:val="24"/>
          <w:szCs w:val="24"/>
        </w:rPr>
        <w:t>August and September</w:t>
      </w:r>
      <w:r>
        <w:rPr>
          <w:bCs/>
          <w:sz w:val="24"/>
          <w:szCs w:val="24"/>
        </w:rPr>
        <w:t xml:space="preserve"> we have had.  </w:t>
      </w:r>
      <w:r w:rsidR="00C142CC">
        <w:rPr>
          <w:bCs/>
          <w:sz w:val="24"/>
          <w:szCs w:val="24"/>
        </w:rPr>
        <w:t>We have all been making up for the time lost and an enjoyable time it has been.  We have had t</w:t>
      </w:r>
      <w:r>
        <w:rPr>
          <w:bCs/>
          <w:sz w:val="24"/>
          <w:szCs w:val="24"/>
        </w:rPr>
        <w:t xml:space="preserve">wo full houses for our Civil War Night talks, a very well attended Drumhead Parade and Service, an excellent and well attended Banquet and Living History for two days at the Countryside Centre which succeeded in cementing </w:t>
      </w:r>
      <w:r w:rsidR="009119C8">
        <w:rPr>
          <w:bCs/>
          <w:sz w:val="24"/>
          <w:szCs w:val="24"/>
        </w:rPr>
        <w:t>local</w:t>
      </w:r>
      <w:r>
        <w:rPr>
          <w:bCs/>
          <w:sz w:val="24"/>
          <w:szCs w:val="24"/>
        </w:rPr>
        <w:t xml:space="preserve"> </w:t>
      </w:r>
      <w:r w:rsidR="009119C8">
        <w:rPr>
          <w:bCs/>
          <w:sz w:val="24"/>
          <w:szCs w:val="24"/>
        </w:rPr>
        <w:t>people’s</w:t>
      </w:r>
      <w:r>
        <w:rPr>
          <w:bCs/>
          <w:sz w:val="24"/>
          <w:szCs w:val="24"/>
        </w:rPr>
        <w:t xml:space="preserve"> awareness of their local history.</w:t>
      </w:r>
    </w:p>
    <w:p w14:paraId="1D5756DE" w14:textId="3AAC4410" w:rsidR="009119C8" w:rsidRDefault="009119C8" w:rsidP="00FE3ADD">
      <w:pPr>
        <w:pStyle w:val="NoSpacing"/>
        <w:rPr>
          <w:bCs/>
          <w:sz w:val="24"/>
          <w:szCs w:val="24"/>
        </w:rPr>
      </w:pPr>
    </w:p>
    <w:p w14:paraId="01033BA4" w14:textId="20EFEAFF" w:rsidR="009119C8" w:rsidRPr="009119C8" w:rsidRDefault="009119C8" w:rsidP="00FE3ADD">
      <w:pPr>
        <w:pStyle w:val="NoSpacing"/>
        <w:rPr>
          <w:b/>
          <w:bCs/>
          <w:sz w:val="24"/>
          <w:szCs w:val="24"/>
          <w:u w:val="single"/>
        </w:rPr>
      </w:pPr>
      <w:r w:rsidRPr="009119C8">
        <w:rPr>
          <w:b/>
          <w:bCs/>
          <w:sz w:val="24"/>
          <w:szCs w:val="24"/>
          <w:u w:val="single"/>
        </w:rPr>
        <w:t xml:space="preserve">A WARM WELCOME TO PROFESSOR HUTTON </w:t>
      </w:r>
    </w:p>
    <w:p w14:paraId="441EE430" w14:textId="34661189" w:rsidR="009073A2" w:rsidRPr="001517E9" w:rsidRDefault="002F0E0A" w:rsidP="009073A2">
      <w:pPr>
        <w:spacing w:after="0"/>
        <w:rPr>
          <w:rFonts w:ascii="Calibri" w:eastAsia="Times New Roman" w:hAnsi="Calibri" w:cs="Times New Roman"/>
        </w:rPr>
      </w:pPr>
      <w:r>
        <w:rPr>
          <w:sz w:val="24"/>
          <w:szCs w:val="24"/>
        </w:rPr>
        <w:t>Due to Covid restrictions we had to cancel the original date of this talk from 15</w:t>
      </w:r>
      <w:r w:rsidRPr="002F0E0A">
        <w:rPr>
          <w:sz w:val="24"/>
          <w:szCs w:val="24"/>
          <w:vertAlign w:val="superscript"/>
        </w:rPr>
        <w:t>th</w:t>
      </w:r>
      <w:r>
        <w:rPr>
          <w:sz w:val="24"/>
          <w:szCs w:val="24"/>
        </w:rPr>
        <w:t xml:space="preserve"> July to the 5</w:t>
      </w:r>
      <w:r w:rsidRPr="002F0E0A">
        <w:rPr>
          <w:sz w:val="24"/>
          <w:szCs w:val="24"/>
          <w:vertAlign w:val="superscript"/>
        </w:rPr>
        <w:t>th</w:t>
      </w:r>
      <w:r>
        <w:rPr>
          <w:sz w:val="24"/>
          <w:szCs w:val="24"/>
        </w:rPr>
        <w:t xml:space="preserve"> August.  This also meant that we could go back to The Great Hall, in the Commandery, the natural home of Civil War history and hear o</w:t>
      </w:r>
      <w:r w:rsidR="009119C8" w:rsidRPr="009119C8">
        <w:rPr>
          <w:sz w:val="24"/>
          <w:szCs w:val="24"/>
        </w:rPr>
        <w:t>ne of the country's leading academic historians</w:t>
      </w:r>
      <w:r w:rsidR="009073A2">
        <w:rPr>
          <w:sz w:val="24"/>
          <w:szCs w:val="24"/>
        </w:rPr>
        <w:t>, Society Patron</w:t>
      </w:r>
      <w:r w:rsidR="009119C8" w:rsidRPr="009119C8">
        <w:rPr>
          <w:sz w:val="24"/>
          <w:szCs w:val="24"/>
        </w:rPr>
        <w:t xml:space="preserve"> and speaker</w:t>
      </w:r>
      <w:r>
        <w:rPr>
          <w:sz w:val="24"/>
          <w:szCs w:val="24"/>
        </w:rPr>
        <w:t>, Professor Ronald Hutton.  A</w:t>
      </w:r>
      <w:r w:rsidR="009119C8" w:rsidRPr="009119C8">
        <w:rPr>
          <w:sz w:val="24"/>
          <w:szCs w:val="24"/>
        </w:rPr>
        <w:t xml:space="preserve">t </w:t>
      </w:r>
      <w:r>
        <w:rPr>
          <w:sz w:val="24"/>
          <w:szCs w:val="24"/>
        </w:rPr>
        <w:t>this</w:t>
      </w:r>
      <w:r w:rsidR="009073A2">
        <w:rPr>
          <w:sz w:val="24"/>
          <w:szCs w:val="24"/>
        </w:rPr>
        <w:t xml:space="preserve"> ‘Civil War Night’ talk</w:t>
      </w:r>
      <w:r>
        <w:rPr>
          <w:sz w:val="24"/>
          <w:szCs w:val="24"/>
        </w:rPr>
        <w:t xml:space="preserve"> he</w:t>
      </w:r>
      <w:r w:rsidR="009119C8" w:rsidRPr="009119C8">
        <w:rPr>
          <w:sz w:val="24"/>
          <w:szCs w:val="24"/>
        </w:rPr>
        <w:t xml:space="preserve"> </w:t>
      </w:r>
      <w:r w:rsidR="009073A2">
        <w:rPr>
          <w:sz w:val="24"/>
          <w:szCs w:val="24"/>
        </w:rPr>
        <w:t xml:space="preserve">entertained an audience of 55+ </w:t>
      </w:r>
      <w:r>
        <w:rPr>
          <w:sz w:val="24"/>
          <w:szCs w:val="24"/>
        </w:rPr>
        <w:t xml:space="preserve"> with the story</w:t>
      </w:r>
      <w:r w:rsidR="003C3F38">
        <w:rPr>
          <w:sz w:val="24"/>
          <w:szCs w:val="24"/>
        </w:rPr>
        <w:t xml:space="preserve"> of</w:t>
      </w:r>
      <w:r>
        <w:rPr>
          <w:sz w:val="24"/>
          <w:szCs w:val="24"/>
        </w:rPr>
        <w:t xml:space="preserve"> </w:t>
      </w:r>
      <w:r w:rsidR="009073A2">
        <w:rPr>
          <w:sz w:val="24"/>
          <w:szCs w:val="24"/>
        </w:rPr>
        <w:t xml:space="preserve">Oliver Cromwell using as reference his latest book </w:t>
      </w:r>
      <w:r w:rsidR="009073A2" w:rsidRPr="009073A2">
        <w:rPr>
          <w:rFonts w:ascii="Calibri" w:eastAsia="Times New Roman" w:hAnsi="Calibri" w:cs="Times New Roman"/>
          <w:i/>
          <w:iCs/>
          <w:sz w:val="24"/>
          <w:szCs w:val="24"/>
        </w:rPr>
        <w:t>‘Oliver Cromwell – Saint or Sinner?’</w:t>
      </w:r>
      <w:r w:rsidR="009073A2" w:rsidRPr="009073A2">
        <w:rPr>
          <w:rFonts w:ascii="Calibri" w:eastAsia="Times New Roman" w:hAnsi="Calibri" w:cs="Times New Roman"/>
          <w:sz w:val="24"/>
          <w:szCs w:val="24"/>
        </w:rPr>
        <w:t xml:space="preserve">  which he believes is only </w:t>
      </w:r>
      <w:r>
        <w:rPr>
          <w:rFonts w:ascii="Calibri" w:eastAsia="Times New Roman" w:hAnsi="Calibri" w:cs="Times New Roman"/>
          <w:sz w:val="24"/>
          <w:szCs w:val="24"/>
        </w:rPr>
        <w:t>book one of a trilogy</w:t>
      </w:r>
      <w:r w:rsidR="009073A2">
        <w:rPr>
          <w:rFonts w:ascii="Calibri" w:eastAsia="Times New Roman" w:hAnsi="Calibri" w:cs="Times New Roman"/>
          <w:sz w:val="24"/>
          <w:szCs w:val="24"/>
        </w:rPr>
        <w:t xml:space="preserve">.  As ever, all were transfixed by Ron Hutton’s knowledge and his presentation of facts in an interesting and informative manner and we were left wanting more when his talk ended.  </w:t>
      </w:r>
    </w:p>
    <w:p w14:paraId="64E6B995" w14:textId="43ADCD1D" w:rsidR="009073A2" w:rsidRDefault="009073A2" w:rsidP="00FE3ADD">
      <w:pPr>
        <w:pStyle w:val="NoSpacing"/>
        <w:rPr>
          <w:sz w:val="24"/>
          <w:szCs w:val="24"/>
        </w:rPr>
      </w:pPr>
    </w:p>
    <w:p w14:paraId="2E2CE66E" w14:textId="1FE25FD0" w:rsidR="00E73B58" w:rsidRDefault="008516A5" w:rsidP="00FE3ADD">
      <w:pPr>
        <w:pStyle w:val="NoSpacing"/>
        <w:rPr>
          <w:sz w:val="24"/>
          <w:szCs w:val="24"/>
        </w:rPr>
      </w:pPr>
      <w:r>
        <w:rPr>
          <w:noProof/>
          <w:sz w:val="24"/>
          <w:szCs w:val="24"/>
        </w:rPr>
        <mc:AlternateContent>
          <mc:Choice Requires="wps">
            <w:drawing>
              <wp:anchor distT="0" distB="0" distL="114300" distR="114300" simplePos="0" relativeHeight="251661312" behindDoc="0" locked="0" layoutInCell="1" allowOverlap="1" wp14:anchorId="73251AF9" wp14:editId="30E6D712">
                <wp:simplePos x="0" y="0"/>
                <wp:positionH relativeFrom="column">
                  <wp:posOffset>365760</wp:posOffset>
                </wp:positionH>
                <wp:positionV relativeFrom="paragraph">
                  <wp:posOffset>72390</wp:posOffset>
                </wp:positionV>
                <wp:extent cx="2552700" cy="4084320"/>
                <wp:effectExtent l="0" t="0" r="19050" b="11430"/>
                <wp:wrapNone/>
                <wp:docPr id="8" name="Text Box 8"/>
                <wp:cNvGraphicFramePr/>
                <a:graphic xmlns:a="http://schemas.openxmlformats.org/drawingml/2006/main">
                  <a:graphicData uri="http://schemas.microsoft.com/office/word/2010/wordprocessingShape">
                    <wps:wsp>
                      <wps:cNvSpPr txBox="1"/>
                      <wps:spPr>
                        <a:xfrm>
                          <a:off x="0" y="0"/>
                          <a:ext cx="2552700" cy="4084320"/>
                        </a:xfrm>
                        <a:prstGeom prst="rect">
                          <a:avLst/>
                        </a:prstGeom>
                        <a:solidFill>
                          <a:schemeClr val="lt1"/>
                        </a:solidFill>
                        <a:ln w="6350">
                          <a:solidFill>
                            <a:prstClr val="black"/>
                          </a:solidFill>
                        </a:ln>
                      </wps:spPr>
                      <wps:txbx>
                        <w:txbxContent>
                          <w:p w14:paraId="0B2E080C" w14:textId="7F041315" w:rsidR="008516A5" w:rsidRDefault="008516A5">
                            <w:r>
                              <w:rPr>
                                <w:noProof/>
                                <w:sz w:val="24"/>
                                <w:szCs w:val="24"/>
                              </w:rPr>
                              <w:drawing>
                                <wp:inline distT="0" distB="0" distL="0" distR="0" wp14:anchorId="5A5D08DC" wp14:editId="3E29C00E">
                                  <wp:extent cx="2591435" cy="4419600"/>
                                  <wp:effectExtent l="0" t="0" r="0" b="0"/>
                                  <wp:docPr id="10" name="Picture 10" descr="A picture containing floor,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loor, indoor,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592002" cy="44205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251AF9" id="_x0000_t202" coordsize="21600,21600" o:spt="202" path="m,l,21600r21600,l21600,xe">
                <v:stroke joinstyle="miter"/>
                <v:path gradientshapeok="t" o:connecttype="rect"/>
              </v:shapetype>
              <v:shape id="Text Box 8" o:spid="_x0000_s1026" type="#_x0000_t202" style="position:absolute;margin-left:28.8pt;margin-top:5.7pt;width:201pt;height:321.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" fillcolor="white [3201]" strokeweight=".5pt">
                <v:textbox>
                  <w:txbxContent>
                    <w:p w14:paraId="0B2E080C" w14:textId="7F041315" w:rsidR="008516A5" w:rsidRDefault="008516A5">
                      <w:r>
                        <w:rPr>
                          <w:noProof/>
                          <w:sz w:val="24"/>
                          <w:szCs w:val="24"/>
                        </w:rPr>
                        <w:drawing>
                          <wp:inline distT="0" distB="0" distL="0" distR="0" wp14:anchorId="5A5D08DC" wp14:editId="3E29C00E">
                            <wp:extent cx="2591435" cy="4419600"/>
                            <wp:effectExtent l="0" t="0" r="0" b="0"/>
                            <wp:docPr id="10" name="Picture 10" descr="A picture containing floor,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loor, indoor,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592002" cy="4420567"/>
                                    </a:xfrm>
                                    <a:prstGeom prst="rect">
                                      <a:avLst/>
                                    </a:prstGeom>
                                  </pic:spPr>
                                </pic:pic>
                              </a:graphicData>
                            </a:graphic>
                          </wp:inline>
                        </w:drawing>
                      </w:r>
                    </w:p>
                  </w:txbxContent>
                </v:textbox>
              </v:shape>
            </w:pict>
          </mc:Fallback>
        </mc:AlternateContent>
      </w:r>
    </w:p>
    <w:p w14:paraId="4FD668C6" w14:textId="23FBE11A" w:rsidR="00E73B58" w:rsidRDefault="008516A5" w:rsidP="00FE3ADD">
      <w:pPr>
        <w:pStyle w:val="NoSpacing"/>
        <w:rPr>
          <w:sz w:val="24"/>
          <w:szCs w:val="24"/>
        </w:rPr>
      </w:pPr>
      <w:r>
        <w:rPr>
          <w:noProof/>
          <w:sz w:val="24"/>
          <w:szCs w:val="24"/>
        </w:rPr>
        <w:drawing>
          <wp:anchor distT="0" distB="0" distL="114300" distR="114300" simplePos="0" relativeHeight="251660288" behindDoc="0" locked="0" layoutInCell="1" allowOverlap="1" wp14:anchorId="638CF053" wp14:editId="00709951">
            <wp:simplePos x="0" y="0"/>
            <wp:positionH relativeFrom="column">
              <wp:posOffset>3863340</wp:posOffset>
            </wp:positionH>
            <wp:positionV relativeFrom="paragraph">
              <wp:posOffset>48895</wp:posOffset>
            </wp:positionV>
            <wp:extent cx="2377440" cy="3621026"/>
            <wp:effectExtent l="57150" t="38100" r="60960" b="132080"/>
            <wp:wrapSquare wrapText="bothSides"/>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377440" cy="3621026"/>
                    </a:xfrm>
                    <a:prstGeom prst="rect">
                      <a:avLst/>
                    </a:prstGeom>
                    <a:effectLst>
                      <a:outerShdw blurRad="50800" dist="50800" dir="5400000" algn="ctr" rotWithShape="0">
                        <a:schemeClr val="accent1"/>
                      </a:outerShdw>
                    </a:effectLst>
                    <a:scene3d>
                      <a:camera prst="orthographicFront"/>
                      <a:lightRig rig="threePt" dir="t"/>
                    </a:scene3d>
                    <a:sp3d>
                      <a:bevelB prst="relaxedInset"/>
                    </a:sp3d>
                  </pic:spPr>
                </pic:pic>
              </a:graphicData>
            </a:graphic>
            <wp14:sizeRelH relativeFrom="page">
              <wp14:pctWidth>0</wp14:pctWidth>
            </wp14:sizeRelH>
            <wp14:sizeRelV relativeFrom="page">
              <wp14:pctHeight>0</wp14:pctHeight>
            </wp14:sizeRelV>
          </wp:anchor>
        </w:drawing>
      </w:r>
    </w:p>
    <w:p w14:paraId="5D5A5AA4" w14:textId="7511D059" w:rsidR="00E73B58" w:rsidRDefault="00E73B58" w:rsidP="00FE3ADD">
      <w:pPr>
        <w:pStyle w:val="NoSpacing"/>
        <w:rPr>
          <w:sz w:val="24"/>
          <w:szCs w:val="24"/>
        </w:rPr>
      </w:pPr>
    </w:p>
    <w:p w14:paraId="2C90DA2F" w14:textId="75E29E2D" w:rsidR="00E73B58" w:rsidRDefault="00E73B58" w:rsidP="00FE3ADD">
      <w:pPr>
        <w:pStyle w:val="NoSpacing"/>
        <w:rPr>
          <w:sz w:val="24"/>
          <w:szCs w:val="24"/>
        </w:rPr>
      </w:pPr>
    </w:p>
    <w:p w14:paraId="754E95F5" w14:textId="46D7B090" w:rsidR="00E73B58" w:rsidRDefault="00E73B58" w:rsidP="00FE3ADD">
      <w:pPr>
        <w:pStyle w:val="NoSpacing"/>
        <w:rPr>
          <w:sz w:val="24"/>
          <w:szCs w:val="24"/>
        </w:rPr>
      </w:pPr>
    </w:p>
    <w:p w14:paraId="286C6AB5" w14:textId="1BDBDA27" w:rsidR="00E73B58" w:rsidRDefault="00E73B58" w:rsidP="00FE3ADD">
      <w:pPr>
        <w:pStyle w:val="NoSpacing"/>
        <w:rPr>
          <w:sz w:val="24"/>
          <w:szCs w:val="24"/>
        </w:rPr>
      </w:pPr>
    </w:p>
    <w:p w14:paraId="42E6C013" w14:textId="75A8A135" w:rsidR="00E73B58" w:rsidRDefault="00E73B58" w:rsidP="00FE3ADD">
      <w:pPr>
        <w:pStyle w:val="NoSpacing"/>
        <w:rPr>
          <w:sz w:val="24"/>
          <w:szCs w:val="24"/>
        </w:rPr>
      </w:pPr>
    </w:p>
    <w:p w14:paraId="67A5CFA6" w14:textId="1C60CBBA" w:rsidR="00E73B58" w:rsidRDefault="00E73B58" w:rsidP="00FE3ADD">
      <w:pPr>
        <w:pStyle w:val="NoSpacing"/>
        <w:rPr>
          <w:sz w:val="24"/>
          <w:szCs w:val="24"/>
        </w:rPr>
      </w:pPr>
    </w:p>
    <w:p w14:paraId="51FD2138" w14:textId="3234DAE7" w:rsidR="00E73B58" w:rsidRDefault="00E73B58" w:rsidP="00FE3ADD">
      <w:pPr>
        <w:pStyle w:val="NoSpacing"/>
        <w:rPr>
          <w:sz w:val="24"/>
          <w:szCs w:val="24"/>
        </w:rPr>
      </w:pPr>
    </w:p>
    <w:p w14:paraId="7968E840" w14:textId="1B61825E" w:rsidR="00E73B58" w:rsidRDefault="00E73B58" w:rsidP="00FE3ADD">
      <w:pPr>
        <w:pStyle w:val="NoSpacing"/>
        <w:rPr>
          <w:sz w:val="24"/>
          <w:szCs w:val="24"/>
        </w:rPr>
      </w:pPr>
    </w:p>
    <w:p w14:paraId="2BE770F1" w14:textId="3DAF056E" w:rsidR="00E73B58" w:rsidRDefault="00E73B58" w:rsidP="00FE3ADD">
      <w:pPr>
        <w:pStyle w:val="NoSpacing"/>
        <w:rPr>
          <w:sz w:val="24"/>
          <w:szCs w:val="24"/>
        </w:rPr>
      </w:pPr>
    </w:p>
    <w:p w14:paraId="22870C16" w14:textId="148B46BF" w:rsidR="00E73B58" w:rsidRDefault="00E73B58" w:rsidP="00FE3ADD">
      <w:pPr>
        <w:pStyle w:val="NoSpacing"/>
        <w:rPr>
          <w:sz w:val="24"/>
          <w:szCs w:val="24"/>
        </w:rPr>
      </w:pPr>
    </w:p>
    <w:p w14:paraId="1616E077" w14:textId="72444D84" w:rsidR="00E73B58" w:rsidRDefault="00E73B58" w:rsidP="00FE3ADD">
      <w:pPr>
        <w:pStyle w:val="NoSpacing"/>
        <w:rPr>
          <w:sz w:val="24"/>
          <w:szCs w:val="24"/>
        </w:rPr>
      </w:pPr>
    </w:p>
    <w:p w14:paraId="5827208A" w14:textId="1F7877FC" w:rsidR="00E73B58" w:rsidRDefault="00E73B58" w:rsidP="00FE3ADD">
      <w:pPr>
        <w:pStyle w:val="NoSpacing"/>
        <w:rPr>
          <w:sz w:val="24"/>
          <w:szCs w:val="24"/>
        </w:rPr>
      </w:pPr>
    </w:p>
    <w:p w14:paraId="6929F3FB" w14:textId="56BB8541" w:rsidR="00E73B58" w:rsidRDefault="00E73B58" w:rsidP="00FE3ADD">
      <w:pPr>
        <w:pStyle w:val="NoSpacing"/>
        <w:rPr>
          <w:sz w:val="24"/>
          <w:szCs w:val="24"/>
        </w:rPr>
      </w:pPr>
    </w:p>
    <w:p w14:paraId="5551D096" w14:textId="2D531AC1" w:rsidR="00E73B58" w:rsidRDefault="00E73B58" w:rsidP="00FE3ADD">
      <w:pPr>
        <w:pStyle w:val="NoSpacing"/>
        <w:rPr>
          <w:sz w:val="24"/>
          <w:szCs w:val="24"/>
        </w:rPr>
      </w:pPr>
    </w:p>
    <w:p w14:paraId="4B7248AF" w14:textId="0B0F02FF" w:rsidR="00E73B58" w:rsidRDefault="00E73B58" w:rsidP="00FE3ADD">
      <w:pPr>
        <w:pStyle w:val="NoSpacing"/>
        <w:rPr>
          <w:sz w:val="24"/>
          <w:szCs w:val="24"/>
        </w:rPr>
      </w:pPr>
    </w:p>
    <w:p w14:paraId="1BE8C1D1" w14:textId="1F7A632D" w:rsidR="00E73B58" w:rsidRDefault="00E73B58" w:rsidP="00FE3ADD">
      <w:pPr>
        <w:pStyle w:val="NoSpacing"/>
        <w:rPr>
          <w:sz w:val="24"/>
          <w:szCs w:val="24"/>
        </w:rPr>
      </w:pPr>
    </w:p>
    <w:p w14:paraId="43A708FC" w14:textId="5A90304B" w:rsidR="00E73B58" w:rsidRDefault="00E73B58" w:rsidP="00FE3ADD">
      <w:pPr>
        <w:pStyle w:val="NoSpacing"/>
        <w:rPr>
          <w:sz w:val="24"/>
          <w:szCs w:val="24"/>
        </w:rPr>
      </w:pPr>
    </w:p>
    <w:p w14:paraId="668F3BFF" w14:textId="405B7499" w:rsidR="00E73B58" w:rsidRDefault="00E73B58" w:rsidP="00FE3ADD">
      <w:pPr>
        <w:pStyle w:val="NoSpacing"/>
        <w:rPr>
          <w:sz w:val="24"/>
          <w:szCs w:val="24"/>
        </w:rPr>
      </w:pPr>
    </w:p>
    <w:p w14:paraId="5F8E0943" w14:textId="2034523A" w:rsidR="00E73B58" w:rsidRDefault="00E73B58" w:rsidP="00FE3ADD">
      <w:pPr>
        <w:pStyle w:val="NoSpacing"/>
        <w:rPr>
          <w:sz w:val="24"/>
          <w:szCs w:val="24"/>
        </w:rPr>
      </w:pPr>
    </w:p>
    <w:p w14:paraId="72835A16" w14:textId="0A3F458C" w:rsidR="00E73B58" w:rsidRDefault="00E73B58" w:rsidP="00FE3ADD">
      <w:pPr>
        <w:pStyle w:val="NoSpacing"/>
        <w:rPr>
          <w:b/>
          <w:bCs/>
          <w:sz w:val="24"/>
          <w:szCs w:val="24"/>
          <w:u w:val="single"/>
        </w:rPr>
      </w:pPr>
    </w:p>
    <w:p w14:paraId="635D1B99" w14:textId="77777777" w:rsidR="00E73B58" w:rsidRDefault="00E73B58" w:rsidP="00FE3ADD">
      <w:pPr>
        <w:pStyle w:val="NoSpacing"/>
        <w:rPr>
          <w:b/>
          <w:bCs/>
          <w:sz w:val="24"/>
          <w:szCs w:val="24"/>
          <w:u w:val="single"/>
        </w:rPr>
      </w:pPr>
    </w:p>
    <w:p w14:paraId="31D6E38C" w14:textId="77777777" w:rsidR="00E73B58" w:rsidRDefault="00E73B58" w:rsidP="00FE3ADD">
      <w:pPr>
        <w:pStyle w:val="NoSpacing"/>
        <w:rPr>
          <w:b/>
          <w:bCs/>
          <w:sz w:val="24"/>
          <w:szCs w:val="24"/>
          <w:u w:val="single"/>
        </w:rPr>
      </w:pPr>
    </w:p>
    <w:p w14:paraId="1E6458C8" w14:textId="77777777" w:rsidR="00E73B58" w:rsidRDefault="00E73B58" w:rsidP="00FE3ADD">
      <w:pPr>
        <w:pStyle w:val="NoSpacing"/>
        <w:rPr>
          <w:b/>
          <w:bCs/>
          <w:sz w:val="24"/>
          <w:szCs w:val="24"/>
          <w:u w:val="single"/>
        </w:rPr>
      </w:pPr>
    </w:p>
    <w:p w14:paraId="46B9D1E3" w14:textId="1BE43F7D" w:rsidR="009073A2" w:rsidRPr="005630C8" w:rsidRDefault="005630C8" w:rsidP="00FE3ADD">
      <w:pPr>
        <w:pStyle w:val="NoSpacing"/>
        <w:rPr>
          <w:b/>
          <w:bCs/>
          <w:sz w:val="24"/>
          <w:szCs w:val="24"/>
          <w:u w:val="single"/>
        </w:rPr>
      </w:pPr>
      <w:r w:rsidRPr="005630C8">
        <w:rPr>
          <w:b/>
          <w:bCs/>
          <w:sz w:val="24"/>
          <w:szCs w:val="24"/>
          <w:u w:val="single"/>
        </w:rPr>
        <w:t>THE FINDING OF BATTLE OF WORCESTER ARTEFACTS</w:t>
      </w:r>
    </w:p>
    <w:p w14:paraId="52E45EB3" w14:textId="2FC47E70" w:rsidR="005630C8" w:rsidRPr="005630C8" w:rsidRDefault="005630C8" w:rsidP="00E73B58">
      <w:pPr>
        <w:spacing w:before="100" w:beforeAutospacing="1" w:after="100" w:afterAutospacing="1"/>
        <w:jc w:val="center"/>
        <w:rPr>
          <w:rFonts w:cstheme="minorHAnsi"/>
          <w:color w:val="3F3F42"/>
          <w:sz w:val="24"/>
          <w:szCs w:val="24"/>
        </w:rPr>
      </w:pPr>
      <w:r>
        <w:rPr>
          <w:rFonts w:cstheme="minorHAnsi"/>
          <w:noProof/>
          <w:color w:val="3F3F42"/>
          <w:sz w:val="24"/>
          <w:szCs w:val="24"/>
        </w:rPr>
        <w:drawing>
          <wp:inline distT="0" distB="0" distL="0" distR="0" wp14:anchorId="20336289" wp14:editId="080D9815">
            <wp:extent cx="6514465" cy="4556760"/>
            <wp:effectExtent l="0" t="0" r="635" b="0"/>
            <wp:docPr id="1" name="Picture 1" descr="A few men wearing safety ves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ew men wearing safety vests&#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6524848" cy="4564023"/>
                    </a:xfrm>
                    <a:prstGeom prst="rect">
                      <a:avLst/>
                    </a:prstGeom>
                  </pic:spPr>
                </pic:pic>
              </a:graphicData>
            </a:graphic>
          </wp:inline>
        </w:drawing>
      </w:r>
    </w:p>
    <w:p w14:paraId="3FEE8E84" w14:textId="0CDE2984" w:rsidR="00322AD8" w:rsidRPr="00322AD8" w:rsidRDefault="00322AD8" w:rsidP="00322AD8">
      <w:pPr>
        <w:spacing w:before="100" w:beforeAutospacing="1" w:after="100" w:afterAutospacing="1"/>
        <w:jc w:val="center"/>
        <w:rPr>
          <w:b/>
          <w:bCs/>
          <w:sz w:val="18"/>
          <w:szCs w:val="18"/>
        </w:rPr>
      </w:pPr>
      <w:r w:rsidRPr="00322AD8">
        <w:rPr>
          <w:b/>
          <w:bCs/>
          <w:sz w:val="18"/>
          <w:szCs w:val="18"/>
        </w:rPr>
        <w:t>Richard Bradley and colleague</w:t>
      </w:r>
      <w:r>
        <w:rPr>
          <w:b/>
          <w:bCs/>
          <w:sz w:val="18"/>
          <w:szCs w:val="18"/>
        </w:rPr>
        <w:t xml:space="preserve"> (</w:t>
      </w:r>
      <w:r w:rsidRPr="00322AD8">
        <w:rPr>
          <w:b/>
          <w:bCs/>
          <w:sz w:val="18"/>
          <w:szCs w:val="18"/>
        </w:rPr>
        <w:t>Worcester News</w:t>
      </w:r>
      <w:r>
        <w:rPr>
          <w:b/>
          <w:bCs/>
          <w:sz w:val="18"/>
          <w:szCs w:val="18"/>
        </w:rPr>
        <w:t>)</w:t>
      </w:r>
    </w:p>
    <w:p w14:paraId="0C9005CB" w14:textId="41EB6FA4" w:rsidR="00E73B58" w:rsidRDefault="00E73B58" w:rsidP="00E73B58">
      <w:pPr>
        <w:spacing w:before="100" w:beforeAutospacing="1" w:after="100" w:afterAutospacing="1"/>
        <w:rPr>
          <w:rFonts w:cstheme="minorHAnsi"/>
          <w:color w:val="3F3F42"/>
          <w:sz w:val="24"/>
          <w:szCs w:val="24"/>
        </w:rPr>
      </w:pPr>
      <w:r>
        <w:rPr>
          <w:sz w:val="24"/>
          <w:szCs w:val="24"/>
        </w:rPr>
        <w:t>Two weeks after Professor Hutton’s talk</w:t>
      </w:r>
      <w:r w:rsidR="000E09B5">
        <w:rPr>
          <w:sz w:val="24"/>
          <w:szCs w:val="24"/>
        </w:rPr>
        <w:t>,</w:t>
      </w:r>
      <w:r>
        <w:rPr>
          <w:sz w:val="24"/>
          <w:szCs w:val="24"/>
        </w:rPr>
        <w:t xml:space="preserve"> we were delighted to welcome Richard Bradley, Project Officer from the Worcestershire Archive and Archaeology Department</w:t>
      </w:r>
      <w:r w:rsidR="000E09B5">
        <w:rPr>
          <w:sz w:val="24"/>
          <w:szCs w:val="24"/>
        </w:rPr>
        <w:t xml:space="preserve"> to the Great Hall</w:t>
      </w:r>
      <w:r>
        <w:rPr>
          <w:sz w:val="24"/>
          <w:szCs w:val="24"/>
        </w:rPr>
        <w:t>.  It was unprecedented to have two talks in the month of August and to have an</w:t>
      </w:r>
      <w:r w:rsidR="000E09B5">
        <w:rPr>
          <w:sz w:val="24"/>
          <w:szCs w:val="24"/>
        </w:rPr>
        <w:t>other large</w:t>
      </w:r>
      <w:r>
        <w:rPr>
          <w:sz w:val="24"/>
          <w:szCs w:val="24"/>
        </w:rPr>
        <w:t xml:space="preserve"> audience</w:t>
      </w:r>
      <w:r w:rsidR="000E09B5">
        <w:rPr>
          <w:sz w:val="24"/>
          <w:szCs w:val="24"/>
        </w:rPr>
        <w:t xml:space="preserve">, this time consisting </w:t>
      </w:r>
      <w:r>
        <w:rPr>
          <w:sz w:val="24"/>
          <w:szCs w:val="24"/>
        </w:rPr>
        <w:t>of 60 people</w:t>
      </w:r>
      <w:r w:rsidR="000E09B5">
        <w:rPr>
          <w:sz w:val="24"/>
          <w:szCs w:val="24"/>
        </w:rPr>
        <w:t>,</w:t>
      </w:r>
      <w:r>
        <w:rPr>
          <w:sz w:val="24"/>
          <w:szCs w:val="24"/>
        </w:rPr>
        <w:t xml:space="preserve"> was such a wonderful surprise.  Richard </w:t>
      </w:r>
      <w:r w:rsidR="000E09B5">
        <w:rPr>
          <w:sz w:val="24"/>
          <w:szCs w:val="24"/>
        </w:rPr>
        <w:t xml:space="preserve">told us </w:t>
      </w:r>
      <w:r>
        <w:rPr>
          <w:sz w:val="24"/>
          <w:szCs w:val="24"/>
        </w:rPr>
        <w:t>that the building of a second river  bridge and carriageway from the Ketch traffic roundabout to the one at Powick was a wonderful opportunity to search for Battle of Worcester artefacts.  Research was made as to where the mid-17</w:t>
      </w:r>
      <w:r>
        <w:rPr>
          <w:sz w:val="24"/>
          <w:szCs w:val="24"/>
          <w:vertAlign w:val="superscript"/>
        </w:rPr>
        <w:t>th</w:t>
      </w:r>
      <w:r>
        <w:rPr>
          <w:sz w:val="24"/>
          <w:szCs w:val="24"/>
        </w:rPr>
        <w:t xml:space="preserve"> century soil level was, not an easy task due to the numerous floods over the centuries.  But they got it exactly right and artefacts from the Battle of Worcester </w:t>
      </w:r>
      <w:r w:rsidRPr="005630C8">
        <w:rPr>
          <w:rFonts w:cstheme="minorHAnsi"/>
          <w:sz w:val="24"/>
          <w:szCs w:val="24"/>
        </w:rPr>
        <w:t>including m</w:t>
      </w:r>
      <w:r w:rsidRPr="005630C8">
        <w:rPr>
          <w:rFonts w:cstheme="minorHAnsi"/>
          <w:color w:val="3F3F42"/>
          <w:sz w:val="24"/>
          <w:szCs w:val="24"/>
        </w:rPr>
        <w:t>usket balls, horse harness fittings and belt buckles were found at the site in Powick, Worcestershire.</w:t>
      </w:r>
      <w:r>
        <w:rPr>
          <w:rFonts w:cstheme="minorHAnsi"/>
          <w:color w:val="3F3F42"/>
          <w:sz w:val="24"/>
          <w:szCs w:val="24"/>
        </w:rPr>
        <w:t xml:space="preserve">  In total there were 98 finds which were buried, covered by hundreds of years of flood deposits.  The battlefield was further south than previously thought.  Richard very kindly brought along a cabinet containing some of the finds from the dig.</w:t>
      </w:r>
    </w:p>
    <w:p w14:paraId="0026B362" w14:textId="77777777" w:rsidR="00322AD8" w:rsidRDefault="00322AD8" w:rsidP="00E73B58">
      <w:pPr>
        <w:spacing w:before="100" w:beforeAutospacing="1" w:after="100" w:afterAutospacing="1"/>
        <w:rPr>
          <w:rFonts w:cstheme="minorHAnsi"/>
          <w:color w:val="3F3F42"/>
          <w:sz w:val="24"/>
          <w:szCs w:val="24"/>
        </w:rPr>
      </w:pPr>
    </w:p>
    <w:p w14:paraId="5F9B880C" w14:textId="672B0FE1" w:rsidR="000910DB" w:rsidRDefault="008516A5" w:rsidP="001517E9">
      <w:pPr>
        <w:spacing w:after="0"/>
        <w:rPr>
          <w:rFonts w:eastAsia="Times New Roman" w:cs="Times New Roman"/>
          <w:b/>
          <w:bCs/>
          <w:sz w:val="24"/>
          <w:szCs w:val="24"/>
          <w:u w:val="single"/>
        </w:rPr>
      </w:pPr>
      <w:r>
        <w:rPr>
          <w:rFonts w:eastAsia="Times New Roman" w:cs="Times New Roman"/>
          <w:b/>
          <w:bCs/>
          <w:sz w:val="24"/>
          <w:szCs w:val="24"/>
          <w:u w:val="single"/>
        </w:rPr>
        <w:t>370</w:t>
      </w:r>
      <w:r w:rsidRPr="008516A5">
        <w:rPr>
          <w:rFonts w:eastAsia="Times New Roman" w:cs="Times New Roman"/>
          <w:b/>
          <w:bCs/>
          <w:sz w:val="24"/>
          <w:szCs w:val="24"/>
          <w:u w:val="single"/>
          <w:vertAlign w:val="superscript"/>
        </w:rPr>
        <w:t>th</w:t>
      </w:r>
      <w:r>
        <w:rPr>
          <w:rFonts w:eastAsia="Times New Roman" w:cs="Times New Roman"/>
          <w:b/>
          <w:bCs/>
          <w:sz w:val="24"/>
          <w:szCs w:val="24"/>
          <w:u w:val="single"/>
        </w:rPr>
        <w:t xml:space="preserve"> ANNIVERSARY OF THE BATTLE OF WORCESTER</w:t>
      </w:r>
    </w:p>
    <w:p w14:paraId="7A0D0746" w14:textId="2D6D4B24" w:rsidR="008516A5" w:rsidRPr="008516A5" w:rsidRDefault="008516A5" w:rsidP="001517E9">
      <w:pPr>
        <w:spacing w:after="0"/>
        <w:rPr>
          <w:rFonts w:eastAsia="Times New Roman" w:cs="Times New Roman"/>
          <w:b/>
          <w:bCs/>
          <w:sz w:val="24"/>
          <w:szCs w:val="24"/>
          <w:u w:val="single"/>
        </w:rPr>
      </w:pPr>
      <w:r>
        <w:rPr>
          <w:rFonts w:eastAsia="Times New Roman" w:cs="Times New Roman"/>
          <w:b/>
          <w:bCs/>
          <w:sz w:val="24"/>
          <w:szCs w:val="24"/>
          <w:u w:val="single"/>
        </w:rPr>
        <w:t>Drumhead Parade and Service</w:t>
      </w:r>
    </w:p>
    <w:p w14:paraId="299818F8" w14:textId="3DB44BEF" w:rsidR="00D213EF" w:rsidRPr="008516A5" w:rsidRDefault="008516A5" w:rsidP="001517E9">
      <w:pPr>
        <w:spacing w:after="0"/>
        <w:rPr>
          <w:rFonts w:eastAsia="Times New Roman" w:cs="Times New Roman"/>
          <w:sz w:val="24"/>
          <w:szCs w:val="24"/>
        </w:rPr>
      </w:pPr>
      <w:r>
        <w:rPr>
          <w:rFonts w:eastAsia="Times New Roman" w:cs="Times New Roman"/>
          <w:sz w:val="24"/>
          <w:szCs w:val="24"/>
        </w:rPr>
        <w:t>Worcester Re-enactors once again did us proud by providing an escort for the Mayoral Party from The Guildhall in the High Street to The Great Hall, at the Commandery, Sidbury.  The Re-enactors started the Parade from the Cornmarket led by flags and drums and gathered an interested crowd of followers and onlookers along the route</w:t>
      </w:r>
      <w:r w:rsidR="000E09B5">
        <w:rPr>
          <w:rFonts w:eastAsia="Times New Roman" w:cs="Times New Roman"/>
          <w:sz w:val="24"/>
          <w:szCs w:val="24"/>
        </w:rPr>
        <w:t xml:space="preserve">.  </w:t>
      </w:r>
      <w:r w:rsidR="00A14043">
        <w:rPr>
          <w:rFonts w:eastAsia="Times New Roman" w:cs="Times New Roman"/>
          <w:sz w:val="24"/>
          <w:szCs w:val="24"/>
        </w:rPr>
        <w:t>They met t</w:t>
      </w:r>
      <w:r w:rsidR="000E09B5">
        <w:rPr>
          <w:rFonts w:eastAsia="Times New Roman" w:cs="Times New Roman"/>
          <w:sz w:val="24"/>
          <w:szCs w:val="24"/>
        </w:rPr>
        <w:t xml:space="preserve">he Mayor, the Right Worshipful Stephen Hodgson, </w:t>
      </w:r>
      <w:r w:rsidR="00A14043">
        <w:rPr>
          <w:rFonts w:eastAsia="Times New Roman" w:cs="Times New Roman"/>
          <w:sz w:val="24"/>
          <w:szCs w:val="24"/>
        </w:rPr>
        <w:t>outside the Guildhall, and he</w:t>
      </w:r>
      <w:r w:rsidR="000E09B5">
        <w:rPr>
          <w:rFonts w:eastAsia="Times New Roman" w:cs="Times New Roman"/>
          <w:sz w:val="24"/>
          <w:szCs w:val="24"/>
        </w:rPr>
        <w:t xml:space="preserve"> inspected the ‘troops’ before the second leg of the Parade began</w:t>
      </w:r>
      <w:r w:rsidR="00A14043">
        <w:rPr>
          <w:rFonts w:eastAsia="Times New Roman" w:cs="Times New Roman"/>
          <w:sz w:val="24"/>
          <w:szCs w:val="24"/>
        </w:rPr>
        <w:t>.</w:t>
      </w:r>
    </w:p>
    <w:p w14:paraId="72427F6F" w14:textId="7C1FB9C2" w:rsidR="008516A5" w:rsidRPr="008516A5" w:rsidRDefault="008516A5" w:rsidP="001517E9">
      <w:pPr>
        <w:spacing w:after="0"/>
        <w:rPr>
          <w:rFonts w:eastAsia="Times New Roman" w:cs="Times New Roman"/>
          <w:u w:val="single"/>
        </w:rPr>
      </w:pPr>
    </w:p>
    <w:p w14:paraId="6826522B" w14:textId="212B1DDB" w:rsidR="008516A5" w:rsidRPr="008516A5" w:rsidRDefault="008516A5" w:rsidP="001517E9">
      <w:pPr>
        <w:spacing w:after="0"/>
        <w:rPr>
          <w:rFonts w:eastAsia="Times New Roman" w:cs="Times New Roman"/>
          <w:u w:val="single"/>
        </w:rPr>
      </w:pPr>
    </w:p>
    <w:p w14:paraId="0E25130F" w14:textId="3F58D847" w:rsidR="008516A5" w:rsidRPr="008516A5" w:rsidRDefault="008516A5" w:rsidP="001517E9">
      <w:pPr>
        <w:spacing w:after="0"/>
        <w:rPr>
          <w:rFonts w:eastAsia="Times New Roman" w:cs="Times New Roman"/>
          <w:u w:val="single"/>
        </w:rPr>
      </w:pPr>
    </w:p>
    <w:p w14:paraId="4E6DED9D" w14:textId="0FDDBDC7" w:rsidR="008516A5" w:rsidRPr="008516A5" w:rsidRDefault="00087EE3" w:rsidP="001517E9">
      <w:pPr>
        <w:spacing w:after="0"/>
        <w:rPr>
          <w:rFonts w:eastAsia="Times New Roman" w:cs="Times New Roman"/>
          <w:u w:val="single"/>
        </w:rPr>
      </w:pPr>
      <w:r>
        <w:rPr>
          <w:rFonts w:eastAsia="Times New Roman" w:cs="Times New Roman"/>
          <w:noProof/>
          <w:u w:val="single"/>
        </w:rPr>
        <w:drawing>
          <wp:inline distT="0" distB="0" distL="0" distR="0" wp14:anchorId="48C62A7F" wp14:editId="12831F42">
            <wp:extent cx="6581281" cy="4378325"/>
            <wp:effectExtent l="0" t="0" r="0" b="317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87291" cy="4382323"/>
                    </a:xfrm>
                    <a:prstGeom prst="rect">
                      <a:avLst/>
                    </a:prstGeom>
                  </pic:spPr>
                </pic:pic>
              </a:graphicData>
            </a:graphic>
          </wp:inline>
        </w:drawing>
      </w:r>
    </w:p>
    <w:p w14:paraId="55F4018C" w14:textId="35BD76BF" w:rsidR="008516A5" w:rsidRPr="00087EE3" w:rsidRDefault="00087EE3" w:rsidP="00087EE3">
      <w:pPr>
        <w:spacing w:after="0"/>
        <w:jc w:val="center"/>
        <w:rPr>
          <w:rFonts w:eastAsia="Times New Roman" w:cs="Times New Roman"/>
          <w:b/>
          <w:bCs/>
          <w:i/>
          <w:iCs/>
        </w:rPr>
      </w:pPr>
      <w:r w:rsidRPr="00087EE3">
        <w:rPr>
          <w:rFonts w:eastAsia="Times New Roman" w:cs="Times New Roman"/>
          <w:b/>
          <w:bCs/>
          <w:i/>
          <w:iCs/>
        </w:rPr>
        <w:t>Worcester Re-enactors greeting the Mayor</w:t>
      </w:r>
    </w:p>
    <w:p w14:paraId="5DEA9E4C" w14:textId="0CC7C505" w:rsidR="008516A5" w:rsidRPr="00087EE3" w:rsidRDefault="008516A5" w:rsidP="001517E9">
      <w:pPr>
        <w:spacing w:after="0"/>
        <w:rPr>
          <w:rFonts w:eastAsia="Times New Roman" w:cs="Times New Roman"/>
          <w:b/>
          <w:bCs/>
          <w:i/>
          <w:iCs/>
        </w:rPr>
      </w:pPr>
    </w:p>
    <w:p w14:paraId="6F1A9FAF" w14:textId="3CABA15D" w:rsidR="008516A5" w:rsidRPr="008516A5" w:rsidRDefault="00087EE3" w:rsidP="00087EE3">
      <w:pPr>
        <w:spacing w:after="0"/>
        <w:jc w:val="center"/>
        <w:rPr>
          <w:rFonts w:eastAsia="Times New Roman" w:cs="Times New Roman"/>
          <w:u w:val="single"/>
        </w:rPr>
      </w:pPr>
      <w:r>
        <w:rPr>
          <w:rFonts w:eastAsia="Times New Roman" w:cs="Times New Roman"/>
          <w:noProof/>
          <w:u w:val="single"/>
        </w:rPr>
        <w:drawing>
          <wp:inline distT="0" distB="0" distL="0" distR="0" wp14:anchorId="1F5A467A" wp14:editId="0E4E6375">
            <wp:extent cx="5479200" cy="4417200"/>
            <wp:effectExtent l="0" t="0" r="7620" b="2540"/>
            <wp:docPr id="15" name="Picture 15" descr="A picture containing outdoor, building,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building, ground,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9200" cy="4417200"/>
                    </a:xfrm>
                    <a:prstGeom prst="rect">
                      <a:avLst/>
                    </a:prstGeom>
                  </pic:spPr>
                </pic:pic>
              </a:graphicData>
            </a:graphic>
          </wp:inline>
        </w:drawing>
      </w:r>
    </w:p>
    <w:p w14:paraId="27E87CAA" w14:textId="359E753A" w:rsidR="00E35DE7" w:rsidRDefault="00087EE3" w:rsidP="001517E9">
      <w:pPr>
        <w:spacing w:after="0"/>
        <w:rPr>
          <w:rFonts w:eastAsia="Times New Roman" w:cs="Times New Roman"/>
          <w:sz w:val="24"/>
          <w:szCs w:val="24"/>
        </w:rPr>
      </w:pPr>
      <w:r w:rsidRPr="00E35DE7">
        <w:rPr>
          <w:rFonts w:eastAsia="Times New Roman" w:cs="Times New Roman"/>
          <w:sz w:val="24"/>
          <w:szCs w:val="24"/>
        </w:rPr>
        <w:lastRenderedPageBreak/>
        <w:t>Time was spent in the Great Hal</w:t>
      </w:r>
      <w:r w:rsidR="00E35DE7" w:rsidRPr="00E35DE7">
        <w:rPr>
          <w:rFonts w:eastAsia="Times New Roman" w:cs="Times New Roman"/>
          <w:sz w:val="24"/>
          <w:szCs w:val="24"/>
        </w:rPr>
        <w:t xml:space="preserve">l and outside the Commandery in the glorious sunshine where the </w:t>
      </w:r>
      <w:r w:rsidRPr="00E35DE7">
        <w:rPr>
          <w:rFonts w:eastAsia="Times New Roman" w:cs="Times New Roman"/>
          <w:sz w:val="24"/>
          <w:szCs w:val="24"/>
        </w:rPr>
        <w:t xml:space="preserve">Cardinal’s Hat </w:t>
      </w:r>
      <w:r w:rsidR="00E35DE7" w:rsidRPr="00E35DE7">
        <w:rPr>
          <w:rFonts w:eastAsia="Times New Roman" w:cs="Times New Roman"/>
          <w:sz w:val="24"/>
          <w:szCs w:val="24"/>
        </w:rPr>
        <w:t>had set up a mobile bar for liquid refreshment.</w:t>
      </w:r>
      <w:r w:rsidR="00E35DE7">
        <w:rPr>
          <w:rFonts w:eastAsia="Times New Roman" w:cs="Times New Roman"/>
          <w:sz w:val="24"/>
          <w:szCs w:val="24"/>
        </w:rPr>
        <w:t xml:space="preserve">  The Parade to the top of Fort Royal Hill began at 6.40 p.m. again led by the re-enactors and followed by members of the public and Battle of Society members.  It was a very colourful sight.</w:t>
      </w:r>
    </w:p>
    <w:p w14:paraId="1B03EF37" w14:textId="00FCCCDA" w:rsidR="00E35DE7" w:rsidRDefault="00E35DE7" w:rsidP="001517E9">
      <w:pPr>
        <w:spacing w:after="0"/>
        <w:rPr>
          <w:rFonts w:eastAsia="Times New Roman" w:cs="Times New Roman"/>
          <w:sz w:val="24"/>
          <w:szCs w:val="24"/>
        </w:rPr>
      </w:pPr>
    </w:p>
    <w:p w14:paraId="7D4B7FB0" w14:textId="2E6A9C36" w:rsidR="00E35DE7" w:rsidRPr="00E35DE7" w:rsidRDefault="00E35DE7" w:rsidP="001517E9">
      <w:pPr>
        <w:spacing w:after="0"/>
        <w:rPr>
          <w:rFonts w:eastAsia="Times New Roman" w:cs="Times New Roman"/>
          <w:sz w:val="24"/>
          <w:szCs w:val="24"/>
          <w:u w:val="single"/>
        </w:rPr>
      </w:pPr>
      <w:r>
        <w:rPr>
          <w:rFonts w:eastAsia="Times New Roman" w:cs="Times New Roman"/>
          <w:noProof/>
          <w:sz w:val="24"/>
          <w:szCs w:val="24"/>
          <w:u w:val="single"/>
        </w:rPr>
        <w:drawing>
          <wp:inline distT="0" distB="0" distL="0" distR="0" wp14:anchorId="4AF78A80" wp14:editId="49B086FE">
            <wp:extent cx="6488430" cy="4107180"/>
            <wp:effectExtent l="0" t="0" r="7620" b="7620"/>
            <wp:docPr id="16" name="Picture 16" descr="A picture containing outdoor, tree,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tree, person, gras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8430" cy="4107180"/>
                    </a:xfrm>
                    <a:prstGeom prst="rect">
                      <a:avLst/>
                    </a:prstGeom>
                  </pic:spPr>
                </pic:pic>
              </a:graphicData>
            </a:graphic>
          </wp:inline>
        </w:drawing>
      </w:r>
    </w:p>
    <w:p w14:paraId="76696875" w14:textId="62E0B0C6" w:rsidR="008516A5" w:rsidRPr="00E35DE7" w:rsidRDefault="00E35DE7" w:rsidP="00E35DE7">
      <w:pPr>
        <w:spacing w:after="0"/>
        <w:jc w:val="right"/>
        <w:rPr>
          <w:rFonts w:eastAsia="Times New Roman" w:cs="Times New Roman"/>
          <w:sz w:val="16"/>
          <w:szCs w:val="16"/>
        </w:rPr>
      </w:pPr>
      <w:r w:rsidRPr="00E35DE7">
        <w:rPr>
          <w:rFonts w:eastAsia="Times New Roman" w:cstheme="minorHAnsi"/>
          <w:sz w:val="16"/>
          <w:szCs w:val="16"/>
        </w:rPr>
        <w:t>©</w:t>
      </w:r>
      <w:r w:rsidRPr="00E35DE7">
        <w:rPr>
          <w:rFonts w:eastAsia="Times New Roman" w:cs="Times New Roman"/>
          <w:sz w:val="16"/>
          <w:szCs w:val="16"/>
        </w:rPr>
        <w:t>Lee Thomas</w:t>
      </w:r>
    </w:p>
    <w:p w14:paraId="5CB5870F" w14:textId="0727D134" w:rsidR="008516A5" w:rsidRDefault="00E35DE7" w:rsidP="001517E9">
      <w:pPr>
        <w:spacing w:after="0"/>
        <w:rPr>
          <w:rFonts w:eastAsia="Times New Roman" w:cs="Times New Roman"/>
          <w:sz w:val="24"/>
          <w:szCs w:val="24"/>
        </w:rPr>
      </w:pPr>
      <w:r w:rsidRPr="00C67976">
        <w:rPr>
          <w:rFonts w:eastAsia="Times New Roman" w:cs="Times New Roman"/>
          <w:sz w:val="24"/>
          <w:szCs w:val="24"/>
        </w:rPr>
        <w:t>The Drumhead Service was led by the Reverend Peter Hart and hosted by the Society Chairman Richard Shaw who reminded us all of the great sacrifice that had been made, not only here on Fort Royal Hill, but throughout the English Civil Wars.</w:t>
      </w:r>
      <w:r w:rsidR="00C67976">
        <w:rPr>
          <w:rFonts w:eastAsia="Times New Roman" w:cs="Times New Roman"/>
          <w:sz w:val="24"/>
          <w:szCs w:val="24"/>
        </w:rPr>
        <w:t xml:space="preserve">  It was a beautiful occasion, enhanced by the weather and the large number of attendees.</w:t>
      </w:r>
    </w:p>
    <w:p w14:paraId="1D917CE7" w14:textId="7171688E" w:rsidR="00C67976" w:rsidRDefault="00C67976" w:rsidP="001517E9">
      <w:pPr>
        <w:spacing w:after="0"/>
        <w:rPr>
          <w:rFonts w:eastAsia="Times New Roman" w:cs="Times New Roman"/>
          <w:sz w:val="24"/>
          <w:szCs w:val="24"/>
        </w:rPr>
      </w:pPr>
    </w:p>
    <w:p w14:paraId="3B5862FB" w14:textId="29AA9A3A" w:rsidR="00A0024B" w:rsidRDefault="00C67976" w:rsidP="001517E9">
      <w:pPr>
        <w:spacing w:after="0"/>
        <w:rPr>
          <w:rFonts w:eastAsia="Times New Roman" w:cs="Times New Roman"/>
          <w:sz w:val="24"/>
          <w:szCs w:val="24"/>
        </w:rPr>
      </w:pPr>
      <w:r>
        <w:rPr>
          <w:rFonts w:eastAsia="Times New Roman" w:cs="Times New Roman"/>
          <w:noProof/>
          <w:sz w:val="24"/>
          <w:szCs w:val="24"/>
        </w:rPr>
        <w:drawing>
          <wp:anchor distT="0" distB="0" distL="114300" distR="114300" simplePos="0" relativeHeight="251662336" behindDoc="0" locked="0" layoutInCell="1" allowOverlap="1" wp14:anchorId="28701114" wp14:editId="4A80A51D">
            <wp:simplePos x="0" y="0"/>
            <wp:positionH relativeFrom="column">
              <wp:posOffset>0</wp:posOffset>
            </wp:positionH>
            <wp:positionV relativeFrom="paragraph">
              <wp:posOffset>1905</wp:posOffset>
            </wp:positionV>
            <wp:extent cx="3772800" cy="3495600"/>
            <wp:effectExtent l="0" t="0" r="0" b="0"/>
            <wp:wrapThrough wrapText="bothSides">
              <wp:wrapPolygon edited="0">
                <wp:start x="0" y="0"/>
                <wp:lineTo x="0" y="21427"/>
                <wp:lineTo x="21487" y="21427"/>
                <wp:lineTo x="21487" y="0"/>
                <wp:lineTo x="0" y="0"/>
              </wp:wrapPolygon>
            </wp:wrapThrough>
            <wp:docPr id="18" name="Picture 18" descr="A picture containing person,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outdoor, sky, tre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2800" cy="34956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rPr>
        <w:t>A weaponised Chairman, Richard Shaw</w:t>
      </w:r>
    </w:p>
    <w:p w14:paraId="6F9852B0" w14:textId="41A91649" w:rsidR="00A0024B" w:rsidRDefault="00A0024B" w:rsidP="001517E9">
      <w:pPr>
        <w:spacing w:after="0"/>
        <w:rPr>
          <w:rFonts w:eastAsia="Times New Roman" w:cs="Times New Roman"/>
          <w:sz w:val="24"/>
          <w:szCs w:val="24"/>
        </w:rPr>
      </w:pPr>
    </w:p>
    <w:p w14:paraId="0EC8BB2D" w14:textId="5F7EC0C0" w:rsidR="00A0024B" w:rsidRDefault="00A0024B" w:rsidP="001517E9">
      <w:pPr>
        <w:spacing w:after="0"/>
        <w:rPr>
          <w:rFonts w:eastAsia="Times New Roman" w:cs="Times New Roman"/>
          <w:sz w:val="24"/>
          <w:szCs w:val="24"/>
        </w:rPr>
      </w:pPr>
      <w:r>
        <w:rPr>
          <w:rFonts w:eastAsia="Times New Roman" w:cs="Times New Roman"/>
          <w:noProof/>
          <w:u w:val="single"/>
        </w:rPr>
        <w:drawing>
          <wp:anchor distT="0" distB="0" distL="114300" distR="114300" simplePos="0" relativeHeight="251663360" behindDoc="1" locked="0" layoutInCell="1" allowOverlap="1" wp14:anchorId="0DB47D08" wp14:editId="23F910F6">
            <wp:simplePos x="0" y="0"/>
            <wp:positionH relativeFrom="column">
              <wp:posOffset>4076700</wp:posOffset>
            </wp:positionH>
            <wp:positionV relativeFrom="page">
              <wp:posOffset>7162800</wp:posOffset>
            </wp:positionV>
            <wp:extent cx="2087880" cy="2682240"/>
            <wp:effectExtent l="0" t="0" r="7620" b="3810"/>
            <wp:wrapNone/>
            <wp:docPr id="20" name="Picture 20" descr="A couple of women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ouple of women posing for the camera&#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7880" cy="2682240"/>
                    </a:xfrm>
                    <a:prstGeom prst="rect">
                      <a:avLst/>
                    </a:prstGeom>
                  </pic:spPr>
                </pic:pic>
              </a:graphicData>
            </a:graphic>
            <wp14:sizeRelH relativeFrom="margin">
              <wp14:pctWidth>0</wp14:pctWidth>
            </wp14:sizeRelH>
            <wp14:sizeRelV relativeFrom="margin">
              <wp14:pctHeight>0</wp14:pctHeight>
            </wp14:sizeRelV>
          </wp:anchor>
        </w:drawing>
      </w:r>
    </w:p>
    <w:p w14:paraId="484138D7" w14:textId="77777777" w:rsidR="00C67976" w:rsidRPr="00C67976" w:rsidRDefault="00C67976" w:rsidP="001517E9">
      <w:pPr>
        <w:spacing w:after="0"/>
        <w:rPr>
          <w:rFonts w:eastAsia="Times New Roman" w:cs="Times New Roman"/>
          <w:sz w:val="24"/>
          <w:szCs w:val="24"/>
        </w:rPr>
      </w:pPr>
    </w:p>
    <w:p w14:paraId="145A16A2" w14:textId="44C1F271" w:rsidR="008516A5" w:rsidRPr="008516A5" w:rsidRDefault="008516A5" w:rsidP="001517E9">
      <w:pPr>
        <w:spacing w:after="0"/>
        <w:rPr>
          <w:rFonts w:eastAsia="Times New Roman" w:cs="Times New Roman"/>
          <w:u w:val="single"/>
        </w:rPr>
      </w:pPr>
    </w:p>
    <w:p w14:paraId="5DD3C6B5" w14:textId="77777777" w:rsidR="008516A5" w:rsidRPr="008516A5" w:rsidRDefault="008516A5" w:rsidP="001517E9">
      <w:pPr>
        <w:spacing w:after="0"/>
        <w:rPr>
          <w:rFonts w:eastAsia="Times New Roman" w:cs="Times New Roman"/>
          <w:u w:val="single"/>
        </w:rPr>
      </w:pPr>
    </w:p>
    <w:p w14:paraId="16669000" w14:textId="48042D97" w:rsidR="00C67976" w:rsidRPr="00A0024B" w:rsidRDefault="00C67976" w:rsidP="00055E3E">
      <w:pPr>
        <w:spacing w:after="0"/>
        <w:jc w:val="both"/>
        <w:rPr>
          <w:rFonts w:eastAsia="Times New Roman" w:cs="Times New Roman"/>
          <w:sz w:val="24"/>
          <w:szCs w:val="24"/>
        </w:rPr>
      </w:pPr>
    </w:p>
    <w:p w14:paraId="116FC21F" w14:textId="521F98A3" w:rsidR="00C67976" w:rsidRDefault="00C67976" w:rsidP="00055E3E">
      <w:pPr>
        <w:spacing w:after="0"/>
        <w:jc w:val="both"/>
        <w:rPr>
          <w:rFonts w:eastAsia="Times New Roman" w:cs="Times New Roman"/>
          <w:b/>
          <w:bCs/>
          <w:sz w:val="24"/>
          <w:szCs w:val="24"/>
          <w:u w:val="single"/>
        </w:rPr>
      </w:pPr>
    </w:p>
    <w:p w14:paraId="7828842B" w14:textId="77777777" w:rsidR="00C67976" w:rsidRDefault="00C67976" w:rsidP="00055E3E">
      <w:pPr>
        <w:spacing w:after="0"/>
        <w:jc w:val="both"/>
        <w:rPr>
          <w:rFonts w:eastAsia="Times New Roman" w:cs="Times New Roman"/>
          <w:b/>
          <w:bCs/>
          <w:sz w:val="24"/>
          <w:szCs w:val="24"/>
          <w:u w:val="single"/>
        </w:rPr>
      </w:pPr>
    </w:p>
    <w:p w14:paraId="11182379" w14:textId="77777777" w:rsidR="00C67976" w:rsidRDefault="00C67976" w:rsidP="00055E3E">
      <w:pPr>
        <w:spacing w:after="0"/>
        <w:jc w:val="both"/>
        <w:rPr>
          <w:rFonts w:eastAsia="Times New Roman" w:cs="Times New Roman"/>
          <w:b/>
          <w:bCs/>
          <w:sz w:val="24"/>
          <w:szCs w:val="24"/>
          <w:u w:val="single"/>
        </w:rPr>
      </w:pPr>
    </w:p>
    <w:p w14:paraId="6315775E" w14:textId="1D666577" w:rsidR="00C67976" w:rsidRDefault="00C67976" w:rsidP="00055E3E">
      <w:pPr>
        <w:spacing w:after="0"/>
        <w:jc w:val="both"/>
        <w:rPr>
          <w:rFonts w:eastAsia="Times New Roman" w:cs="Times New Roman"/>
          <w:b/>
          <w:bCs/>
          <w:sz w:val="24"/>
          <w:szCs w:val="24"/>
          <w:u w:val="single"/>
        </w:rPr>
      </w:pPr>
    </w:p>
    <w:p w14:paraId="61CED635" w14:textId="77777777" w:rsidR="00C67976" w:rsidRDefault="00C67976" w:rsidP="00055E3E">
      <w:pPr>
        <w:spacing w:after="0"/>
        <w:jc w:val="both"/>
        <w:rPr>
          <w:rFonts w:eastAsia="Times New Roman" w:cs="Times New Roman"/>
          <w:b/>
          <w:bCs/>
          <w:sz w:val="24"/>
          <w:szCs w:val="24"/>
          <w:u w:val="single"/>
        </w:rPr>
      </w:pPr>
    </w:p>
    <w:p w14:paraId="361D961A" w14:textId="77777777" w:rsidR="00C67976" w:rsidRDefault="00C67976" w:rsidP="00055E3E">
      <w:pPr>
        <w:spacing w:after="0"/>
        <w:jc w:val="both"/>
        <w:rPr>
          <w:rFonts w:eastAsia="Times New Roman" w:cs="Times New Roman"/>
          <w:b/>
          <w:bCs/>
          <w:sz w:val="24"/>
          <w:szCs w:val="24"/>
          <w:u w:val="single"/>
        </w:rPr>
      </w:pPr>
    </w:p>
    <w:p w14:paraId="280D72E5" w14:textId="77777777" w:rsidR="00C67976" w:rsidRDefault="00C67976" w:rsidP="00055E3E">
      <w:pPr>
        <w:spacing w:after="0"/>
        <w:jc w:val="both"/>
        <w:rPr>
          <w:rFonts w:eastAsia="Times New Roman" w:cs="Times New Roman"/>
          <w:b/>
          <w:bCs/>
          <w:sz w:val="24"/>
          <w:szCs w:val="24"/>
          <w:u w:val="single"/>
        </w:rPr>
      </w:pPr>
    </w:p>
    <w:p w14:paraId="691A47C6" w14:textId="77777777" w:rsidR="00C67976" w:rsidRDefault="00C67976" w:rsidP="00055E3E">
      <w:pPr>
        <w:spacing w:after="0"/>
        <w:jc w:val="both"/>
        <w:rPr>
          <w:rFonts w:eastAsia="Times New Roman" w:cs="Times New Roman"/>
          <w:b/>
          <w:bCs/>
          <w:sz w:val="24"/>
          <w:szCs w:val="24"/>
          <w:u w:val="single"/>
        </w:rPr>
      </w:pPr>
    </w:p>
    <w:p w14:paraId="3316114F" w14:textId="77777777" w:rsidR="00C67976" w:rsidRDefault="00C67976" w:rsidP="00055E3E">
      <w:pPr>
        <w:spacing w:after="0"/>
        <w:jc w:val="both"/>
        <w:rPr>
          <w:rFonts w:eastAsia="Times New Roman" w:cs="Times New Roman"/>
          <w:b/>
          <w:bCs/>
          <w:sz w:val="24"/>
          <w:szCs w:val="24"/>
          <w:u w:val="single"/>
        </w:rPr>
      </w:pPr>
    </w:p>
    <w:p w14:paraId="2818E583" w14:textId="77777777" w:rsidR="00A0024B" w:rsidRDefault="00A0024B" w:rsidP="00055E3E">
      <w:pPr>
        <w:spacing w:after="0"/>
        <w:jc w:val="both"/>
        <w:rPr>
          <w:rFonts w:eastAsia="Times New Roman" w:cs="Times New Roman"/>
          <w:b/>
          <w:bCs/>
          <w:sz w:val="24"/>
          <w:szCs w:val="24"/>
          <w:u w:val="single"/>
        </w:rPr>
      </w:pPr>
    </w:p>
    <w:p w14:paraId="309A7C91" w14:textId="77777777" w:rsidR="00A0024B" w:rsidRDefault="00A0024B" w:rsidP="00055E3E">
      <w:pPr>
        <w:spacing w:after="0"/>
        <w:jc w:val="both"/>
        <w:rPr>
          <w:rFonts w:eastAsia="Times New Roman" w:cs="Times New Roman"/>
          <w:sz w:val="24"/>
          <w:szCs w:val="24"/>
        </w:rPr>
      </w:pPr>
      <w:r>
        <w:rPr>
          <w:rFonts w:eastAsia="Times New Roman" w:cs="Times New Roman"/>
          <w:sz w:val="24"/>
          <w:szCs w:val="24"/>
        </w:rPr>
        <w:t xml:space="preserve">     </w:t>
      </w:r>
    </w:p>
    <w:p w14:paraId="1DB3433E" w14:textId="7C9D4C98" w:rsidR="00C67976" w:rsidRPr="00A0024B" w:rsidRDefault="00A0024B" w:rsidP="00A0024B">
      <w:pPr>
        <w:spacing w:after="0"/>
        <w:jc w:val="both"/>
        <w:rPr>
          <w:rFonts w:eastAsia="Times New Roman" w:cs="Times New Roman"/>
          <w:sz w:val="24"/>
          <w:szCs w:val="24"/>
        </w:rPr>
      </w:pPr>
      <w:r>
        <w:rPr>
          <w:rFonts w:eastAsia="Times New Roman" w:cs="Times New Roman"/>
          <w:sz w:val="24"/>
          <w:szCs w:val="24"/>
        </w:rPr>
        <w:t xml:space="preserve">      </w:t>
      </w:r>
      <w:r w:rsidRPr="00A0024B">
        <w:rPr>
          <w:rFonts w:eastAsia="Times New Roman" w:cs="Times New Roman"/>
          <w:sz w:val="24"/>
          <w:szCs w:val="24"/>
        </w:rPr>
        <w:t>Two doughty Worcester Women!</w:t>
      </w:r>
    </w:p>
    <w:p w14:paraId="5F7895B4" w14:textId="02193CF5" w:rsidR="00C67976" w:rsidRDefault="0027444D" w:rsidP="00055E3E">
      <w:pPr>
        <w:spacing w:after="0"/>
        <w:jc w:val="both"/>
        <w:rPr>
          <w:rFonts w:eastAsia="Times New Roman" w:cs="Times New Roman"/>
          <w:b/>
          <w:bCs/>
          <w:sz w:val="24"/>
          <w:szCs w:val="24"/>
          <w:u w:val="single"/>
        </w:rPr>
      </w:pPr>
      <w:r>
        <w:rPr>
          <w:rFonts w:eastAsia="Times New Roman" w:cs="Times New Roman"/>
          <w:b/>
          <w:bCs/>
          <w:sz w:val="24"/>
          <w:szCs w:val="24"/>
          <w:u w:val="single"/>
        </w:rPr>
        <w:lastRenderedPageBreak/>
        <w:t>COMMEMORATIVE BANQUET ON 4</w:t>
      </w:r>
      <w:r w:rsidRPr="0027444D">
        <w:rPr>
          <w:rFonts w:eastAsia="Times New Roman" w:cs="Times New Roman"/>
          <w:b/>
          <w:bCs/>
          <w:sz w:val="24"/>
          <w:szCs w:val="24"/>
          <w:u w:val="single"/>
          <w:vertAlign w:val="superscript"/>
        </w:rPr>
        <w:t>TH</w:t>
      </w:r>
      <w:r>
        <w:rPr>
          <w:rFonts w:eastAsia="Times New Roman" w:cs="Times New Roman"/>
          <w:b/>
          <w:bCs/>
          <w:sz w:val="24"/>
          <w:szCs w:val="24"/>
          <w:u w:val="single"/>
        </w:rPr>
        <w:t xml:space="preserve"> SEPTEMBER, 2021</w:t>
      </w:r>
    </w:p>
    <w:p w14:paraId="4082AB03" w14:textId="3D7FB865" w:rsidR="002C5F39" w:rsidRDefault="0027444D" w:rsidP="002C5F39">
      <w:pPr>
        <w:rPr>
          <w:rFonts w:eastAsia="Times New Roman"/>
          <w:color w:val="000000"/>
          <w:sz w:val="24"/>
          <w:szCs w:val="24"/>
        </w:rPr>
      </w:pPr>
      <w:r>
        <w:rPr>
          <w:rFonts w:eastAsia="Times New Roman" w:cs="Times New Roman"/>
          <w:sz w:val="24"/>
          <w:szCs w:val="24"/>
        </w:rPr>
        <w:t>I was delighted to welcome 10</w:t>
      </w:r>
      <w:r w:rsidR="002C5F39">
        <w:rPr>
          <w:rFonts w:eastAsia="Times New Roman" w:cs="Times New Roman"/>
          <w:sz w:val="24"/>
          <w:szCs w:val="24"/>
        </w:rPr>
        <w:t>9</w:t>
      </w:r>
      <w:r>
        <w:rPr>
          <w:rFonts w:eastAsia="Times New Roman" w:cs="Times New Roman"/>
          <w:sz w:val="24"/>
          <w:szCs w:val="24"/>
        </w:rPr>
        <w:t xml:space="preserve"> diners to the Banquet in the Assembly Room at the Guildhall on the evening of 4</w:t>
      </w:r>
      <w:r w:rsidRPr="0027444D">
        <w:rPr>
          <w:rFonts w:eastAsia="Times New Roman" w:cs="Times New Roman"/>
          <w:sz w:val="24"/>
          <w:szCs w:val="24"/>
          <w:vertAlign w:val="superscript"/>
        </w:rPr>
        <w:t>th</w:t>
      </w:r>
      <w:r>
        <w:rPr>
          <w:rFonts w:eastAsia="Times New Roman" w:cs="Times New Roman"/>
          <w:sz w:val="24"/>
          <w:szCs w:val="24"/>
        </w:rPr>
        <w:t xml:space="preserve"> September.</w:t>
      </w:r>
      <w:r w:rsidR="002C5F39">
        <w:rPr>
          <w:rFonts w:eastAsia="Times New Roman" w:cs="Times New Roman"/>
          <w:sz w:val="24"/>
          <w:szCs w:val="24"/>
        </w:rPr>
        <w:t xml:space="preserve">  It was wonderful for everyone to be mingling with people in a natural manner who were really enjoying themselves.  Members of the Society attended, together with the Right Worshipful Mayor and his wife, Stephen and Lucy Hodgson, Lord Richard Faulkner of Worcester, the </w:t>
      </w:r>
      <w:r w:rsidR="002C5F39">
        <w:rPr>
          <w:rFonts w:eastAsia="Times New Roman"/>
          <w:color w:val="000000"/>
          <w:sz w:val="24"/>
          <w:szCs w:val="24"/>
        </w:rPr>
        <w:t>Vice Lord-Lieutenant Brigadier R M Brunt, Dean Peter Atkinson, and our guest of honour, the Right Honourable Nigel Evans, MP, Deputy Speaker of the House of Commons.  Mr Evans’ after dinner speech was</w:t>
      </w:r>
      <w:r w:rsidR="00C643B7">
        <w:rPr>
          <w:rFonts w:eastAsia="Times New Roman"/>
          <w:color w:val="000000"/>
          <w:sz w:val="24"/>
          <w:szCs w:val="24"/>
        </w:rPr>
        <w:t xml:space="preserve"> very apt:  he spoke</w:t>
      </w:r>
      <w:r w:rsidR="006467E7">
        <w:rPr>
          <w:rFonts w:eastAsia="Times New Roman"/>
          <w:color w:val="000000"/>
          <w:sz w:val="24"/>
          <w:szCs w:val="24"/>
        </w:rPr>
        <w:t xml:space="preserve"> on William Lenthall, Speaker of the House in the reign of Charles I.</w:t>
      </w:r>
    </w:p>
    <w:p w14:paraId="47F25B04" w14:textId="77777777" w:rsidR="006467E7" w:rsidRDefault="006467E7" w:rsidP="006467E7">
      <w:pPr>
        <w:spacing w:after="0"/>
        <w:jc w:val="both"/>
        <w:rPr>
          <w:rFonts w:eastAsia="Times New Roman" w:cs="Times New Roman"/>
          <w:b/>
          <w:bCs/>
          <w:u w:val="single"/>
        </w:rPr>
      </w:pPr>
      <w:r>
        <w:rPr>
          <w:rFonts w:eastAsia="Times New Roman" w:cs="Times New Roman"/>
          <w:noProof/>
          <w:sz w:val="24"/>
          <w:szCs w:val="24"/>
        </w:rPr>
        <w:drawing>
          <wp:anchor distT="0" distB="0" distL="114300" distR="114300" simplePos="0" relativeHeight="251664384" behindDoc="0" locked="0" layoutInCell="1" allowOverlap="1" wp14:anchorId="3D7305E2" wp14:editId="5D9771E4">
            <wp:simplePos x="0" y="0"/>
            <wp:positionH relativeFrom="column">
              <wp:posOffset>0</wp:posOffset>
            </wp:positionH>
            <wp:positionV relativeFrom="paragraph">
              <wp:posOffset>0</wp:posOffset>
            </wp:positionV>
            <wp:extent cx="2883600" cy="3848400"/>
            <wp:effectExtent l="0" t="0" r="0" b="0"/>
            <wp:wrapThrough wrapText="bothSides">
              <wp:wrapPolygon edited="0">
                <wp:start x="0" y="0"/>
                <wp:lineTo x="0" y="21493"/>
                <wp:lineTo x="21405" y="21493"/>
                <wp:lineTo x="21405" y="0"/>
                <wp:lineTo x="0" y="0"/>
              </wp:wrapPolygon>
            </wp:wrapThrough>
            <wp:docPr id="5" name="Picture 5"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peaking into a micropho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883600" cy="3848400"/>
                    </a:xfrm>
                    <a:prstGeom prst="rect">
                      <a:avLst/>
                    </a:prstGeom>
                  </pic:spPr>
                </pic:pic>
              </a:graphicData>
            </a:graphic>
          </wp:anchor>
        </w:drawing>
      </w:r>
    </w:p>
    <w:p w14:paraId="4A391BCE" w14:textId="77777777" w:rsidR="00CF31B9" w:rsidRDefault="00CF31B9" w:rsidP="00C67976">
      <w:pPr>
        <w:spacing w:after="0"/>
        <w:jc w:val="both"/>
        <w:rPr>
          <w:rFonts w:eastAsia="Times New Roman" w:cs="Times New Roman"/>
          <w:sz w:val="24"/>
          <w:szCs w:val="24"/>
        </w:rPr>
      </w:pPr>
    </w:p>
    <w:p w14:paraId="0E2BD1DB" w14:textId="77777777" w:rsidR="00CF31B9" w:rsidRDefault="00CF31B9" w:rsidP="00C67976">
      <w:pPr>
        <w:spacing w:after="0"/>
        <w:jc w:val="both"/>
        <w:rPr>
          <w:rFonts w:eastAsia="Times New Roman" w:cs="Times New Roman"/>
          <w:sz w:val="24"/>
          <w:szCs w:val="24"/>
        </w:rPr>
      </w:pPr>
    </w:p>
    <w:p w14:paraId="26EF5F16" w14:textId="77777777" w:rsidR="00CF31B9" w:rsidRDefault="00CF31B9" w:rsidP="00C67976">
      <w:pPr>
        <w:spacing w:after="0"/>
        <w:jc w:val="both"/>
        <w:rPr>
          <w:rFonts w:eastAsia="Times New Roman" w:cs="Times New Roman"/>
          <w:sz w:val="24"/>
          <w:szCs w:val="24"/>
        </w:rPr>
      </w:pPr>
    </w:p>
    <w:p w14:paraId="00A8700C" w14:textId="77777777" w:rsidR="00CF31B9" w:rsidRDefault="00CF31B9" w:rsidP="00C67976">
      <w:pPr>
        <w:spacing w:after="0"/>
        <w:jc w:val="both"/>
        <w:rPr>
          <w:rFonts w:eastAsia="Times New Roman" w:cs="Times New Roman"/>
          <w:sz w:val="24"/>
          <w:szCs w:val="24"/>
        </w:rPr>
      </w:pPr>
    </w:p>
    <w:p w14:paraId="05EA4E88" w14:textId="77777777" w:rsidR="00CF31B9" w:rsidRDefault="00CF31B9" w:rsidP="00C67976">
      <w:pPr>
        <w:spacing w:after="0"/>
        <w:jc w:val="both"/>
        <w:rPr>
          <w:rFonts w:eastAsia="Times New Roman" w:cs="Times New Roman"/>
          <w:sz w:val="24"/>
          <w:szCs w:val="24"/>
        </w:rPr>
      </w:pPr>
    </w:p>
    <w:p w14:paraId="3031435D" w14:textId="77777777" w:rsidR="00CF31B9" w:rsidRDefault="00CF31B9" w:rsidP="00C67976">
      <w:pPr>
        <w:spacing w:after="0"/>
        <w:jc w:val="both"/>
        <w:rPr>
          <w:rFonts w:eastAsia="Times New Roman" w:cs="Times New Roman"/>
          <w:sz w:val="24"/>
          <w:szCs w:val="24"/>
        </w:rPr>
      </w:pPr>
    </w:p>
    <w:p w14:paraId="58BA4C20" w14:textId="08D360B2" w:rsidR="00C67976" w:rsidRDefault="006467E7" w:rsidP="00C67976">
      <w:pPr>
        <w:spacing w:after="0"/>
        <w:jc w:val="both"/>
        <w:rPr>
          <w:rFonts w:eastAsia="Times New Roman" w:cs="Times New Roman"/>
          <w:sz w:val="24"/>
          <w:szCs w:val="24"/>
        </w:rPr>
      </w:pPr>
      <w:r>
        <w:rPr>
          <w:rFonts w:eastAsia="Times New Roman" w:cs="Times New Roman"/>
          <w:sz w:val="24"/>
          <w:szCs w:val="24"/>
        </w:rPr>
        <w:t>His speech was lively and full of personal experiences and anecdotes relating to the English Civil Wars, William Lenthall and working in Parliament.</w:t>
      </w:r>
    </w:p>
    <w:p w14:paraId="344748E2" w14:textId="2DC3C737" w:rsidR="006467E7" w:rsidRDefault="006467E7" w:rsidP="00C67976">
      <w:pPr>
        <w:spacing w:after="0"/>
        <w:jc w:val="both"/>
        <w:rPr>
          <w:rFonts w:eastAsia="Times New Roman" w:cs="Times New Roman"/>
          <w:sz w:val="24"/>
          <w:szCs w:val="24"/>
        </w:rPr>
      </w:pPr>
    </w:p>
    <w:p w14:paraId="4ABE5CE6" w14:textId="73248DAF" w:rsidR="006467E7" w:rsidRDefault="006467E7" w:rsidP="00C67976">
      <w:pPr>
        <w:spacing w:after="0"/>
        <w:jc w:val="both"/>
        <w:rPr>
          <w:rFonts w:eastAsia="Times New Roman" w:cs="Times New Roman"/>
          <w:sz w:val="24"/>
          <w:szCs w:val="24"/>
        </w:rPr>
      </w:pPr>
      <w:r>
        <w:rPr>
          <w:rFonts w:eastAsia="Times New Roman" w:cs="Times New Roman"/>
          <w:sz w:val="24"/>
          <w:szCs w:val="24"/>
        </w:rPr>
        <w:t>It was received with a great round of applause.</w:t>
      </w:r>
    </w:p>
    <w:p w14:paraId="5C5C5C4C" w14:textId="5E4DB4D6" w:rsidR="00C353BB" w:rsidRDefault="00C353BB" w:rsidP="00C67976">
      <w:pPr>
        <w:spacing w:after="0"/>
        <w:jc w:val="both"/>
        <w:rPr>
          <w:rFonts w:eastAsia="Times New Roman" w:cs="Times New Roman"/>
          <w:sz w:val="24"/>
          <w:szCs w:val="24"/>
        </w:rPr>
      </w:pPr>
    </w:p>
    <w:p w14:paraId="5D483AEB" w14:textId="0EC6AEE7" w:rsidR="006467E7" w:rsidRDefault="00C353BB" w:rsidP="00C67976">
      <w:pPr>
        <w:spacing w:after="0"/>
        <w:jc w:val="both"/>
        <w:rPr>
          <w:rFonts w:eastAsia="Times New Roman" w:cs="Times New Roman"/>
          <w:sz w:val="24"/>
          <w:szCs w:val="24"/>
        </w:rPr>
      </w:pPr>
      <w:r>
        <w:rPr>
          <w:rFonts w:eastAsia="Times New Roman" w:cs="Times New Roman"/>
          <w:sz w:val="24"/>
          <w:szCs w:val="24"/>
        </w:rPr>
        <w:t>Mr Evans was presented with a gift of Royal Worcester Porcelain – a cup, saucer and side plate together with a cream jug and sugar bowl of the Worcestershire Hop – Mathon pattern  – by the Society with grateful thanks.</w:t>
      </w:r>
    </w:p>
    <w:p w14:paraId="77ECE9E7" w14:textId="56D644EB" w:rsidR="006467E7" w:rsidRDefault="006467E7" w:rsidP="00C67976">
      <w:pPr>
        <w:spacing w:after="0"/>
        <w:jc w:val="both"/>
        <w:rPr>
          <w:rFonts w:eastAsia="Times New Roman" w:cs="Times New Roman"/>
          <w:sz w:val="24"/>
          <w:szCs w:val="24"/>
        </w:rPr>
      </w:pPr>
    </w:p>
    <w:p w14:paraId="751ECAE7" w14:textId="395AF076" w:rsidR="006467E7" w:rsidRDefault="006467E7" w:rsidP="00C67976">
      <w:pPr>
        <w:spacing w:after="0"/>
        <w:jc w:val="both"/>
        <w:rPr>
          <w:rFonts w:eastAsia="Times New Roman" w:cs="Times New Roman"/>
          <w:sz w:val="24"/>
          <w:szCs w:val="24"/>
        </w:rPr>
      </w:pPr>
    </w:p>
    <w:p w14:paraId="70C7B21C" w14:textId="3808D4CF" w:rsidR="006467E7" w:rsidRDefault="006467E7" w:rsidP="00C67976">
      <w:pPr>
        <w:spacing w:after="0"/>
        <w:jc w:val="both"/>
        <w:rPr>
          <w:rFonts w:eastAsia="Times New Roman" w:cs="Times New Roman"/>
          <w:sz w:val="24"/>
          <w:szCs w:val="24"/>
        </w:rPr>
      </w:pPr>
    </w:p>
    <w:p w14:paraId="45D8CDC2" w14:textId="295A6D09" w:rsidR="006467E7" w:rsidRDefault="006467E7" w:rsidP="00C67976">
      <w:pPr>
        <w:spacing w:after="0"/>
        <w:jc w:val="both"/>
        <w:rPr>
          <w:rFonts w:eastAsia="Times New Roman" w:cs="Times New Roman"/>
          <w:sz w:val="24"/>
          <w:szCs w:val="24"/>
        </w:rPr>
      </w:pPr>
    </w:p>
    <w:p w14:paraId="0D15B8C8" w14:textId="155E8136" w:rsidR="006467E7" w:rsidRDefault="006467E7" w:rsidP="00C67976">
      <w:pPr>
        <w:spacing w:after="0"/>
        <w:jc w:val="both"/>
        <w:rPr>
          <w:rFonts w:eastAsia="Times New Roman" w:cs="Times New Roman"/>
          <w:sz w:val="24"/>
          <w:szCs w:val="24"/>
        </w:rPr>
      </w:pPr>
    </w:p>
    <w:p w14:paraId="553A7FD2" w14:textId="03A0BB89" w:rsidR="00E05A64" w:rsidRDefault="006467E7" w:rsidP="00C67976">
      <w:pPr>
        <w:spacing w:after="0"/>
        <w:jc w:val="both"/>
        <w:rPr>
          <w:rFonts w:eastAsia="Times New Roman" w:cs="Times New Roman"/>
          <w:b/>
          <w:bCs/>
          <w:sz w:val="24"/>
          <w:szCs w:val="24"/>
        </w:rPr>
      </w:pPr>
      <w:r>
        <w:rPr>
          <w:rFonts w:eastAsia="Times New Roman" w:cs="Times New Roman"/>
          <w:b/>
          <w:bCs/>
          <w:sz w:val="24"/>
          <w:szCs w:val="24"/>
          <w:u w:val="single"/>
        </w:rPr>
        <w:t>LIVING HISTORY AT THE COUNTRYSIDE CENTRE</w:t>
      </w:r>
      <w:r w:rsidR="00E05A64">
        <w:rPr>
          <w:rFonts w:eastAsia="Times New Roman" w:cs="Times New Roman"/>
          <w:b/>
          <w:bCs/>
          <w:sz w:val="24"/>
          <w:szCs w:val="24"/>
          <w:u w:val="single"/>
        </w:rPr>
        <w:t xml:space="preserve"> - </w:t>
      </w:r>
      <w:r w:rsidR="00E05A64" w:rsidRPr="00E05A64">
        <w:rPr>
          <w:rFonts w:eastAsia="Times New Roman" w:cs="Times New Roman"/>
          <w:b/>
          <w:bCs/>
          <w:sz w:val="24"/>
          <w:szCs w:val="24"/>
        </w:rPr>
        <w:t>4</w:t>
      </w:r>
      <w:r w:rsidR="00E05A64" w:rsidRPr="00E05A64">
        <w:rPr>
          <w:rFonts w:eastAsia="Times New Roman" w:cs="Times New Roman"/>
          <w:b/>
          <w:bCs/>
          <w:sz w:val="24"/>
          <w:szCs w:val="24"/>
          <w:vertAlign w:val="superscript"/>
        </w:rPr>
        <w:t>th</w:t>
      </w:r>
      <w:r w:rsidR="00E05A64" w:rsidRPr="00E05A64">
        <w:rPr>
          <w:rFonts w:eastAsia="Times New Roman" w:cs="Times New Roman"/>
          <w:b/>
          <w:bCs/>
          <w:sz w:val="24"/>
          <w:szCs w:val="24"/>
        </w:rPr>
        <w:t xml:space="preserve"> and 5</w:t>
      </w:r>
      <w:r w:rsidR="00E05A64" w:rsidRPr="00E05A64">
        <w:rPr>
          <w:rFonts w:eastAsia="Times New Roman" w:cs="Times New Roman"/>
          <w:b/>
          <w:bCs/>
          <w:sz w:val="24"/>
          <w:szCs w:val="24"/>
          <w:vertAlign w:val="superscript"/>
        </w:rPr>
        <w:t>th</w:t>
      </w:r>
      <w:r w:rsidR="00E05A64" w:rsidRPr="00E05A64">
        <w:rPr>
          <w:rFonts w:eastAsia="Times New Roman" w:cs="Times New Roman"/>
          <w:b/>
          <w:bCs/>
          <w:sz w:val="24"/>
          <w:szCs w:val="24"/>
        </w:rPr>
        <w:t xml:space="preserve"> September, 2021</w:t>
      </w:r>
    </w:p>
    <w:p w14:paraId="4FC2BDA9" w14:textId="415EFB35" w:rsidR="00E05A64" w:rsidRDefault="00E05A64" w:rsidP="00E05A64">
      <w:pPr>
        <w:pStyle w:val="NoSpacing"/>
      </w:pPr>
      <w:r>
        <w:t xml:space="preserve">The Worcester News reported this event in the following manner:    </w:t>
      </w:r>
    </w:p>
    <w:p w14:paraId="73D7F24C" w14:textId="77777777" w:rsidR="00CF31B9" w:rsidRDefault="00CF31B9" w:rsidP="00E05A64">
      <w:pPr>
        <w:pStyle w:val="NoSpacing"/>
      </w:pPr>
    </w:p>
    <w:p w14:paraId="79010D97" w14:textId="69559AD2" w:rsidR="00E05A64" w:rsidRPr="00E05A64" w:rsidRDefault="00CF31B9" w:rsidP="00E05A64">
      <w:pPr>
        <w:pStyle w:val="NoSpacing"/>
        <w:rPr>
          <w:rFonts w:ascii="Noto Serif" w:hAnsi="Noto Serif" w:cs="Noto Serif"/>
          <w:b/>
          <w:bCs/>
          <w:i/>
          <w:iCs/>
          <w:color w:val="212529"/>
          <w:sz w:val="26"/>
          <w:szCs w:val="26"/>
        </w:rPr>
      </w:pPr>
      <w:r>
        <w:rPr>
          <w:rFonts w:cstheme="minorHAnsi"/>
          <w:color w:val="212529"/>
          <w:sz w:val="24"/>
          <w:szCs w:val="24"/>
        </w:rPr>
        <w:t>‘</w:t>
      </w:r>
      <w:r w:rsidR="00E05A64" w:rsidRPr="00E05A64">
        <w:rPr>
          <w:rFonts w:cstheme="minorHAnsi"/>
          <w:b/>
          <w:bCs/>
          <w:i/>
          <w:iCs/>
          <w:color w:val="212529"/>
          <w:sz w:val="24"/>
          <w:szCs w:val="24"/>
        </w:rPr>
        <w:t>WITH a burst of musket fire and a flash of steel, civil war re-enactors marked a bloody milestone in British history - 370 years since the Battle of Worcester.</w:t>
      </w:r>
    </w:p>
    <w:p w14:paraId="39FFBDE4" w14:textId="0E260ACB" w:rsidR="00E05A64" w:rsidRPr="00E05A64" w:rsidRDefault="00E05A64" w:rsidP="00E05A64">
      <w:pPr>
        <w:pStyle w:val="NoSpacing"/>
        <w:rPr>
          <w:rFonts w:cstheme="minorHAnsi"/>
          <w:i/>
          <w:iCs/>
          <w:sz w:val="24"/>
          <w:szCs w:val="24"/>
          <w:lang w:eastAsia="en-GB"/>
        </w:rPr>
      </w:pPr>
      <w:r w:rsidRPr="00E05A64">
        <w:rPr>
          <w:rFonts w:cstheme="minorHAnsi"/>
          <w:i/>
          <w:iCs/>
          <w:sz w:val="24"/>
          <w:szCs w:val="24"/>
          <w:lang w:eastAsia="en-GB"/>
        </w:rPr>
        <w:t>… the imposing pikemen and musketeers of the Battle of Worcester Society who gathered at the Living History Camp and Battle at Worcester Woods Country Park on Saturday and Sunday gave a less than subtle hint of the bloody price of those liberties we enjoy today and the cruelty of the struggle in which our freedoms are rooted. Hundreds of people attended on Saturday and were treated to demonstrations which brought to life the drama and drudgery of the age.</w:t>
      </w:r>
    </w:p>
    <w:p w14:paraId="750EB88F" w14:textId="77777777" w:rsidR="00E05A64" w:rsidRPr="00E05A64" w:rsidRDefault="00E05A64" w:rsidP="00E05A64">
      <w:pPr>
        <w:pStyle w:val="NoSpacing"/>
        <w:rPr>
          <w:i/>
          <w:iCs/>
          <w:sz w:val="24"/>
          <w:szCs w:val="24"/>
          <w:lang w:eastAsia="en-GB"/>
        </w:rPr>
      </w:pPr>
      <w:r w:rsidRPr="00E05A64">
        <w:rPr>
          <w:i/>
          <w:iCs/>
          <w:sz w:val="24"/>
          <w:szCs w:val="24"/>
          <w:lang w:eastAsia="en-GB"/>
        </w:rPr>
        <w:t>Among those men to appreciate and commemorate the importance of the battle is Brian Bullock, a stalwart of the society, who cuts a striking figure dressed as a civilian musketeer fighting for Parliament.</w:t>
      </w:r>
    </w:p>
    <w:p w14:paraId="51073E6D" w14:textId="47F440EB" w:rsidR="00E05A64" w:rsidRPr="00E05A64" w:rsidRDefault="00E05A64" w:rsidP="00E05A64">
      <w:pPr>
        <w:pStyle w:val="NoSpacing"/>
        <w:rPr>
          <w:i/>
          <w:iCs/>
          <w:sz w:val="24"/>
          <w:szCs w:val="24"/>
          <w:lang w:eastAsia="en-GB"/>
        </w:rPr>
      </w:pPr>
      <w:r w:rsidRPr="00E05A64">
        <w:rPr>
          <w:i/>
          <w:iCs/>
          <w:sz w:val="24"/>
          <w:szCs w:val="24"/>
          <w:lang w:eastAsia="en-GB"/>
        </w:rPr>
        <w:t>The 67-year-old said of his interest in the period: "I like it because of what came out of it. We have got the Government we have got and the Parliamentary system we have now - that all came after the Civil War, stopping the Divine Right of Kings."</w:t>
      </w:r>
      <w:r>
        <w:rPr>
          <w:i/>
          <w:iCs/>
          <w:sz w:val="24"/>
          <w:szCs w:val="24"/>
          <w:lang w:eastAsia="en-GB"/>
        </w:rPr>
        <w:t xml:space="preserve">  …</w:t>
      </w:r>
      <w:r w:rsidRPr="00E05A64">
        <w:rPr>
          <w:i/>
          <w:iCs/>
          <w:sz w:val="24"/>
          <w:szCs w:val="24"/>
          <w:lang w:eastAsia="en-GB"/>
        </w:rPr>
        <w:t>He said many people he had spoken to did not know the date of the battle and some had even asked him if it took place during the Wars of the Roses.</w:t>
      </w:r>
    </w:p>
    <w:p w14:paraId="1DF2A99A" w14:textId="674361E0" w:rsidR="00E05A64" w:rsidRDefault="00E05A64" w:rsidP="00E05A64">
      <w:pPr>
        <w:pStyle w:val="NoSpacing"/>
        <w:rPr>
          <w:sz w:val="24"/>
          <w:szCs w:val="24"/>
          <w:lang w:eastAsia="en-GB"/>
        </w:rPr>
      </w:pPr>
      <w:r w:rsidRPr="00E05A64">
        <w:rPr>
          <w:i/>
          <w:iCs/>
          <w:sz w:val="24"/>
          <w:szCs w:val="24"/>
          <w:lang w:eastAsia="en-GB"/>
        </w:rPr>
        <w:t>Mr Bullock added:</w:t>
      </w:r>
      <w:r>
        <w:rPr>
          <w:i/>
          <w:iCs/>
          <w:sz w:val="24"/>
          <w:szCs w:val="24"/>
          <w:lang w:eastAsia="en-GB"/>
        </w:rPr>
        <w:t>…</w:t>
      </w:r>
      <w:r w:rsidRPr="00E05A64">
        <w:rPr>
          <w:i/>
          <w:iCs/>
          <w:sz w:val="24"/>
          <w:szCs w:val="24"/>
          <w:lang w:eastAsia="en-GB"/>
        </w:rPr>
        <w:t xml:space="preserve"> I joined the Battle of Worcester Society </w:t>
      </w:r>
      <w:r>
        <w:rPr>
          <w:i/>
          <w:iCs/>
          <w:sz w:val="24"/>
          <w:szCs w:val="24"/>
          <w:lang w:eastAsia="en-GB"/>
        </w:rPr>
        <w:t>–</w:t>
      </w:r>
      <w:r w:rsidRPr="00E05A64">
        <w:rPr>
          <w:i/>
          <w:iCs/>
          <w:sz w:val="24"/>
          <w:szCs w:val="24"/>
          <w:lang w:eastAsia="en-GB"/>
        </w:rPr>
        <w:t xml:space="preserve"> </w:t>
      </w:r>
      <w:r>
        <w:rPr>
          <w:i/>
          <w:iCs/>
          <w:sz w:val="24"/>
          <w:szCs w:val="24"/>
          <w:lang w:eastAsia="en-GB"/>
        </w:rPr>
        <w:t>(which)</w:t>
      </w:r>
      <w:r w:rsidRPr="00E05A64">
        <w:rPr>
          <w:i/>
          <w:iCs/>
          <w:sz w:val="24"/>
          <w:szCs w:val="24"/>
          <w:lang w:eastAsia="en-GB"/>
        </w:rPr>
        <w:t xml:space="preserve"> is there to promote the battle and its importance in Britain's history and especially for Worcester. We were at the heart of it - the beginning and the end."</w:t>
      </w:r>
      <w:r w:rsidR="00CF31B9">
        <w:rPr>
          <w:i/>
          <w:iCs/>
          <w:sz w:val="24"/>
          <w:szCs w:val="24"/>
          <w:lang w:eastAsia="en-GB"/>
        </w:rPr>
        <w:t>’</w:t>
      </w:r>
    </w:p>
    <w:p w14:paraId="64BC2F86" w14:textId="77777777" w:rsidR="00CF31B9" w:rsidRPr="00CF31B9" w:rsidRDefault="00CF31B9" w:rsidP="00E05A64">
      <w:pPr>
        <w:pStyle w:val="NoSpacing"/>
        <w:rPr>
          <w:sz w:val="24"/>
          <w:szCs w:val="24"/>
          <w:lang w:eastAsia="en-GB"/>
        </w:rPr>
      </w:pPr>
    </w:p>
    <w:p w14:paraId="098BF6B4" w14:textId="01612FCC" w:rsidR="00E05A64" w:rsidRPr="00E05A64" w:rsidRDefault="00E05A64" w:rsidP="00E05A64">
      <w:pPr>
        <w:pStyle w:val="NoSpacing"/>
        <w:rPr>
          <w:i/>
          <w:iCs/>
          <w:sz w:val="24"/>
          <w:szCs w:val="24"/>
        </w:rPr>
      </w:pPr>
    </w:p>
    <w:p w14:paraId="4A8BE03F" w14:textId="12AD56CE" w:rsidR="00E05A64" w:rsidRPr="00E05A64" w:rsidRDefault="00E05A64" w:rsidP="00C67976">
      <w:pPr>
        <w:spacing w:after="0"/>
        <w:jc w:val="both"/>
        <w:rPr>
          <w:rFonts w:eastAsia="Times New Roman" w:cs="Times New Roman"/>
          <w:b/>
          <w:bCs/>
          <w:sz w:val="24"/>
          <w:szCs w:val="24"/>
        </w:rPr>
      </w:pPr>
    </w:p>
    <w:p w14:paraId="576BA868" w14:textId="1EE7D1AA" w:rsidR="00CF31B9" w:rsidRDefault="003C3F38" w:rsidP="00C67976">
      <w:pPr>
        <w:spacing w:after="0"/>
        <w:jc w:val="both"/>
        <w:rPr>
          <w:rFonts w:eastAsia="Times New Roman" w:cs="Times New Roman"/>
        </w:rPr>
      </w:pPr>
      <w:r>
        <w:rPr>
          <w:rFonts w:eastAsia="Times New Roman" w:cs="Times New Roman"/>
          <w:noProof/>
        </w:rPr>
        <w:drawing>
          <wp:anchor distT="0" distB="0" distL="114300" distR="114300" simplePos="0" relativeHeight="251665408" behindDoc="1" locked="0" layoutInCell="1" allowOverlap="1" wp14:anchorId="1777F20A" wp14:editId="34890320">
            <wp:simplePos x="0" y="0"/>
            <wp:positionH relativeFrom="column">
              <wp:posOffset>3230880</wp:posOffset>
            </wp:positionH>
            <wp:positionV relativeFrom="paragraph">
              <wp:posOffset>2540</wp:posOffset>
            </wp:positionV>
            <wp:extent cx="3272400" cy="3844800"/>
            <wp:effectExtent l="0" t="0" r="4445" b="3810"/>
            <wp:wrapTight wrapText="bothSides">
              <wp:wrapPolygon edited="0">
                <wp:start x="0" y="0"/>
                <wp:lineTo x="0" y="21514"/>
                <wp:lineTo x="21504" y="21514"/>
                <wp:lineTo x="215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2400" cy="38448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noProof/>
        </w:rPr>
        <w:t xml:space="preserve">  </w:t>
      </w:r>
      <w:r w:rsidR="00CF31B9">
        <w:rPr>
          <w:rFonts w:eastAsia="Times New Roman" w:cs="Times New Roman"/>
          <w:noProof/>
        </w:rPr>
        <w:drawing>
          <wp:inline distT="0" distB="0" distL="0" distR="0" wp14:anchorId="5012C546" wp14:editId="0749B6A0">
            <wp:extent cx="2844000" cy="3895200"/>
            <wp:effectExtent l="0" t="0" r="0" b="0"/>
            <wp:docPr id="17" name="Picture 17" descr="A person holding a bow and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holding a bow and arrow&#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4000" cy="3895200"/>
                    </a:xfrm>
                    <a:prstGeom prst="rect">
                      <a:avLst/>
                    </a:prstGeom>
                  </pic:spPr>
                </pic:pic>
              </a:graphicData>
            </a:graphic>
          </wp:inline>
        </w:drawing>
      </w:r>
    </w:p>
    <w:p w14:paraId="7291A143" w14:textId="20351DF2" w:rsidR="00CF31B9" w:rsidRDefault="00CF31B9" w:rsidP="00C67976">
      <w:pPr>
        <w:spacing w:after="0"/>
        <w:jc w:val="both"/>
        <w:rPr>
          <w:rFonts w:eastAsia="Times New Roman" w:cs="Times New Roman"/>
        </w:rPr>
      </w:pPr>
    </w:p>
    <w:p w14:paraId="30CA9C30" w14:textId="0BC344EA" w:rsidR="00CF31B9" w:rsidRPr="003C3F38" w:rsidRDefault="003C3F38" w:rsidP="003C3F38">
      <w:pPr>
        <w:spacing w:after="0"/>
        <w:jc w:val="center"/>
        <w:rPr>
          <w:rFonts w:eastAsia="Times New Roman" w:cs="Times New Roman"/>
          <w:b/>
          <w:bCs/>
          <w:sz w:val="24"/>
          <w:szCs w:val="24"/>
        </w:rPr>
      </w:pPr>
      <w:r w:rsidRPr="003C3F38">
        <w:rPr>
          <w:rFonts w:eastAsia="Times New Roman" w:cs="Times New Roman"/>
          <w:b/>
          <w:bCs/>
          <w:noProof/>
          <w:sz w:val="24"/>
          <w:szCs w:val="24"/>
        </w:rPr>
        <w:t xml:space="preserve">Worcester Re-enactors at the Countryside Centre for the </w:t>
      </w:r>
      <w:r w:rsidRPr="003C3F38">
        <w:rPr>
          <w:rFonts w:eastAsia="Times New Roman" w:cs="Times New Roman"/>
          <w:b/>
          <w:bCs/>
          <w:i/>
          <w:iCs/>
          <w:noProof/>
          <w:sz w:val="24"/>
          <w:szCs w:val="24"/>
        </w:rPr>
        <w:t xml:space="preserve">Living History </w:t>
      </w:r>
      <w:r w:rsidRPr="003C3F38">
        <w:rPr>
          <w:rFonts w:eastAsia="Times New Roman" w:cs="Times New Roman"/>
          <w:b/>
          <w:bCs/>
          <w:noProof/>
          <w:sz w:val="24"/>
          <w:szCs w:val="24"/>
        </w:rPr>
        <w:t xml:space="preserve"> event</w:t>
      </w:r>
    </w:p>
    <w:p w14:paraId="238A800C" w14:textId="77777777" w:rsidR="00CF31B9" w:rsidRPr="003C3F38" w:rsidRDefault="00CF31B9" w:rsidP="00C67976">
      <w:pPr>
        <w:spacing w:after="0"/>
        <w:jc w:val="both"/>
        <w:rPr>
          <w:rFonts w:eastAsia="Times New Roman" w:cs="Times New Roman"/>
          <w:b/>
          <w:bCs/>
          <w:sz w:val="24"/>
          <w:szCs w:val="24"/>
        </w:rPr>
      </w:pPr>
    </w:p>
    <w:p w14:paraId="744219B9" w14:textId="78BB3165" w:rsidR="00C67976" w:rsidRDefault="00CF31B9" w:rsidP="00055E3E">
      <w:pPr>
        <w:spacing w:after="0"/>
        <w:jc w:val="both"/>
        <w:rPr>
          <w:rFonts w:eastAsia="Times New Roman" w:cs="Times New Roman"/>
          <w:b/>
          <w:bCs/>
          <w:sz w:val="24"/>
          <w:szCs w:val="24"/>
          <w:u w:val="single"/>
        </w:rPr>
      </w:pPr>
      <w:r w:rsidRPr="00CF31B9">
        <w:rPr>
          <w:rFonts w:eastAsia="Times New Roman" w:cs="Times New Roman"/>
          <w:b/>
          <w:bCs/>
          <w:sz w:val="24"/>
          <w:szCs w:val="24"/>
          <w:u w:val="single"/>
        </w:rPr>
        <w:t>Dates for your diary</w:t>
      </w:r>
    </w:p>
    <w:p w14:paraId="4062E1CF" w14:textId="2C7D8E41" w:rsidR="00CF31B9" w:rsidRDefault="00CF31B9" w:rsidP="00055E3E">
      <w:pPr>
        <w:spacing w:after="0"/>
        <w:jc w:val="both"/>
        <w:rPr>
          <w:rFonts w:eastAsia="Times New Roman" w:cs="Times New Roman"/>
          <w:b/>
          <w:bCs/>
          <w:sz w:val="24"/>
          <w:szCs w:val="24"/>
          <w:u w:val="single"/>
        </w:rPr>
      </w:pPr>
    </w:p>
    <w:p w14:paraId="67C71519" w14:textId="594E45E9" w:rsidR="00CF31B9" w:rsidRDefault="00CF31B9" w:rsidP="00055E3E">
      <w:pPr>
        <w:spacing w:after="0"/>
        <w:jc w:val="both"/>
        <w:rPr>
          <w:rFonts w:eastAsia="Times New Roman" w:cs="Times New Roman"/>
          <w:sz w:val="24"/>
          <w:szCs w:val="24"/>
        </w:rPr>
      </w:pPr>
      <w:r>
        <w:rPr>
          <w:rFonts w:eastAsia="Times New Roman" w:cs="Times New Roman"/>
          <w:b/>
          <w:bCs/>
          <w:sz w:val="24"/>
          <w:szCs w:val="24"/>
          <w:u w:val="single"/>
        </w:rPr>
        <w:t>Sealed Knot Memorial Service</w:t>
      </w:r>
    </w:p>
    <w:p w14:paraId="2ADCD9AE" w14:textId="43F2588F" w:rsidR="00CF31B9" w:rsidRDefault="00CF31B9" w:rsidP="00055E3E">
      <w:pPr>
        <w:spacing w:after="0"/>
        <w:jc w:val="both"/>
        <w:rPr>
          <w:rFonts w:eastAsia="Times New Roman" w:cs="Times New Roman"/>
          <w:sz w:val="24"/>
          <w:szCs w:val="24"/>
        </w:rPr>
      </w:pPr>
      <w:r>
        <w:rPr>
          <w:rFonts w:eastAsia="Times New Roman" w:cs="Times New Roman"/>
          <w:sz w:val="24"/>
          <w:szCs w:val="24"/>
        </w:rPr>
        <w:t>Will take place on Sunday 10</w:t>
      </w:r>
      <w:r w:rsidRPr="00CF31B9">
        <w:rPr>
          <w:rFonts w:eastAsia="Times New Roman" w:cs="Times New Roman"/>
          <w:sz w:val="24"/>
          <w:szCs w:val="24"/>
          <w:vertAlign w:val="superscript"/>
        </w:rPr>
        <w:t>th</w:t>
      </w:r>
      <w:r>
        <w:rPr>
          <w:rFonts w:eastAsia="Times New Roman" w:cs="Times New Roman"/>
          <w:sz w:val="24"/>
          <w:szCs w:val="24"/>
        </w:rPr>
        <w:t xml:space="preserve"> October, 2021 at St Mary’s Church, Ripple and will begin at 11.00 a.m. </w:t>
      </w:r>
      <w:r w:rsidR="00EC13C0">
        <w:rPr>
          <w:rFonts w:eastAsia="Times New Roman" w:cs="Times New Roman"/>
          <w:sz w:val="24"/>
          <w:szCs w:val="24"/>
        </w:rPr>
        <w:t xml:space="preserve">The Service is in honour of the founder of the Sealed Knot, Brigadier Peter Young who worshipped at the church in his final years.  The service will include brief readings from the poets alive during the years of the Civil War and collectively encompassing a span of years from 1591 until 1700.  After the service is over </w:t>
      </w:r>
      <w:r w:rsidR="003C3F38">
        <w:rPr>
          <w:rFonts w:eastAsia="Times New Roman" w:cs="Times New Roman"/>
          <w:sz w:val="24"/>
          <w:szCs w:val="24"/>
        </w:rPr>
        <w:t>there is a brief ceremony outside during which a wreath is laid.</w:t>
      </w:r>
    </w:p>
    <w:p w14:paraId="433C4D33" w14:textId="77777777" w:rsidR="003C3F38" w:rsidRPr="00CF31B9" w:rsidRDefault="003C3F38" w:rsidP="00055E3E">
      <w:pPr>
        <w:spacing w:after="0"/>
        <w:jc w:val="both"/>
        <w:rPr>
          <w:rFonts w:eastAsia="Times New Roman" w:cs="Times New Roman"/>
          <w:sz w:val="24"/>
          <w:szCs w:val="24"/>
        </w:rPr>
      </w:pPr>
    </w:p>
    <w:p w14:paraId="4D228D2E" w14:textId="7374FB30" w:rsidR="00CF31B9" w:rsidRPr="00CF31B9" w:rsidRDefault="00CF31B9" w:rsidP="00055E3E">
      <w:pPr>
        <w:spacing w:after="0"/>
        <w:jc w:val="both"/>
        <w:rPr>
          <w:rFonts w:eastAsia="Times New Roman" w:cs="Times New Roman"/>
          <w:color w:val="FF0000"/>
          <w:sz w:val="24"/>
          <w:szCs w:val="24"/>
        </w:rPr>
      </w:pPr>
      <w:r>
        <w:rPr>
          <w:rFonts w:eastAsia="Times New Roman" w:cs="Times New Roman"/>
          <w:color w:val="FF0000"/>
          <w:sz w:val="24"/>
          <w:szCs w:val="24"/>
        </w:rPr>
        <w:t>Our next Civil War Night talk is on</w:t>
      </w:r>
    </w:p>
    <w:p w14:paraId="3BAD890C" w14:textId="049F8B76" w:rsidR="00CF31B9" w:rsidRDefault="00CF31B9" w:rsidP="00CF31B9">
      <w:pPr>
        <w:spacing w:after="0"/>
        <w:rPr>
          <w:color w:val="000000"/>
          <w:sz w:val="24"/>
          <w:szCs w:val="24"/>
        </w:rPr>
      </w:pPr>
      <w:r w:rsidRPr="00CF31B9">
        <w:rPr>
          <w:b/>
          <w:bCs/>
          <w:sz w:val="24"/>
          <w:szCs w:val="24"/>
          <w:u w:val="single"/>
        </w:rPr>
        <w:t>Thursday 28</w:t>
      </w:r>
      <w:r w:rsidRPr="00CF31B9">
        <w:rPr>
          <w:b/>
          <w:bCs/>
          <w:sz w:val="24"/>
          <w:szCs w:val="24"/>
          <w:u w:val="single"/>
          <w:vertAlign w:val="superscript"/>
        </w:rPr>
        <w:t>th</w:t>
      </w:r>
      <w:r w:rsidRPr="00CF31B9">
        <w:rPr>
          <w:b/>
          <w:bCs/>
          <w:sz w:val="24"/>
          <w:szCs w:val="24"/>
          <w:u w:val="single"/>
        </w:rPr>
        <w:t xml:space="preserve"> October 2021</w:t>
      </w:r>
      <w:r w:rsidRPr="00CF31B9">
        <w:rPr>
          <w:sz w:val="24"/>
          <w:szCs w:val="24"/>
        </w:rPr>
        <w:t xml:space="preserve"> at 7.00 p.m. – The Hall at The </w:t>
      </w:r>
      <w:r w:rsidR="003C3F38" w:rsidRPr="00CF31B9">
        <w:rPr>
          <w:sz w:val="24"/>
          <w:szCs w:val="24"/>
        </w:rPr>
        <w:t>Royal</w:t>
      </w:r>
      <w:r w:rsidRPr="00CF31B9">
        <w:rPr>
          <w:sz w:val="24"/>
          <w:szCs w:val="24"/>
        </w:rPr>
        <w:t xml:space="preserve"> Worcester Porcelain works</w:t>
      </w:r>
      <w:r w:rsidR="003C3F38">
        <w:rPr>
          <w:sz w:val="24"/>
          <w:szCs w:val="24"/>
        </w:rPr>
        <w:t xml:space="preserve">.  </w:t>
      </w:r>
      <w:r w:rsidRPr="00CF31B9">
        <w:rPr>
          <w:sz w:val="24"/>
          <w:szCs w:val="24"/>
        </w:rPr>
        <w:t xml:space="preserve"> Dr Clare Jackson, </w:t>
      </w:r>
      <w:r w:rsidR="003C3F38">
        <w:rPr>
          <w:sz w:val="24"/>
          <w:szCs w:val="24"/>
        </w:rPr>
        <w:t xml:space="preserve">Senior Tutor of Trinity Hall, </w:t>
      </w:r>
      <w:r w:rsidRPr="00CF31B9">
        <w:rPr>
          <w:sz w:val="24"/>
          <w:szCs w:val="24"/>
        </w:rPr>
        <w:t xml:space="preserve">University of Cambridge </w:t>
      </w:r>
      <w:r w:rsidRPr="00CF31B9">
        <w:rPr>
          <w:color w:val="000000"/>
          <w:sz w:val="24"/>
          <w:szCs w:val="24"/>
        </w:rPr>
        <w:t xml:space="preserve"> As a</w:t>
      </w:r>
      <w:r w:rsidR="003C3F38">
        <w:rPr>
          <w:color w:val="000000"/>
          <w:sz w:val="24"/>
          <w:szCs w:val="24"/>
        </w:rPr>
        <w:t>n</w:t>
      </w:r>
      <w:r w:rsidRPr="00CF31B9">
        <w:rPr>
          <w:color w:val="000000"/>
          <w:sz w:val="24"/>
          <w:szCs w:val="24"/>
        </w:rPr>
        <w:t xml:space="preserve"> historian, her interests lie in seventeenth-century Britain, with a particular focus on the Stuart dynasty. </w:t>
      </w:r>
      <w:r w:rsidR="003C3F38">
        <w:rPr>
          <w:color w:val="000000"/>
          <w:sz w:val="24"/>
          <w:szCs w:val="24"/>
        </w:rPr>
        <w:t>I</w:t>
      </w:r>
      <w:r w:rsidRPr="00CF31B9">
        <w:rPr>
          <w:color w:val="000000"/>
          <w:sz w:val="24"/>
          <w:szCs w:val="24"/>
        </w:rPr>
        <w:t>n 2014, Clare</w:t>
      </w:r>
      <w:r w:rsidRPr="00CF31B9">
        <w:rPr>
          <w:rStyle w:val="Strong"/>
          <w:color w:val="000000"/>
          <w:sz w:val="24"/>
          <w:szCs w:val="24"/>
          <w:bdr w:val="none" w:sz="0" w:space="0" w:color="auto" w:frame="1"/>
        </w:rPr>
        <w:t> </w:t>
      </w:r>
      <w:r w:rsidRPr="00CF31B9">
        <w:rPr>
          <w:color w:val="000000"/>
          <w:sz w:val="24"/>
          <w:szCs w:val="24"/>
        </w:rPr>
        <w:t xml:space="preserve">presented a three-part BBC2 television series entitled </w:t>
      </w:r>
      <w:r w:rsidRPr="003C3F38">
        <w:rPr>
          <w:i/>
          <w:iCs/>
          <w:color w:val="000000"/>
          <w:sz w:val="24"/>
          <w:szCs w:val="24"/>
        </w:rPr>
        <w:t>The Stuarts</w:t>
      </w:r>
      <w:r w:rsidRPr="00CF31B9">
        <w:rPr>
          <w:color w:val="000000"/>
          <w:sz w:val="24"/>
          <w:szCs w:val="24"/>
        </w:rPr>
        <w:t xml:space="preserve">, followed by a two-part sequel, </w:t>
      </w:r>
      <w:r w:rsidRPr="003C3F38">
        <w:rPr>
          <w:i/>
          <w:iCs/>
          <w:color w:val="000000"/>
          <w:sz w:val="24"/>
          <w:szCs w:val="24"/>
        </w:rPr>
        <w:t xml:space="preserve">The Stuarts </w:t>
      </w:r>
      <w:r w:rsidR="003C3F38">
        <w:rPr>
          <w:i/>
          <w:iCs/>
          <w:color w:val="000000"/>
          <w:sz w:val="24"/>
          <w:szCs w:val="24"/>
        </w:rPr>
        <w:t>I</w:t>
      </w:r>
      <w:r w:rsidRPr="003C3F38">
        <w:rPr>
          <w:i/>
          <w:iCs/>
          <w:color w:val="000000"/>
          <w:sz w:val="24"/>
          <w:szCs w:val="24"/>
        </w:rPr>
        <w:t xml:space="preserve">n </w:t>
      </w:r>
      <w:r w:rsidR="003C3F38">
        <w:rPr>
          <w:i/>
          <w:iCs/>
          <w:color w:val="000000"/>
          <w:sz w:val="24"/>
          <w:szCs w:val="24"/>
        </w:rPr>
        <w:t>E</w:t>
      </w:r>
      <w:r w:rsidRPr="003C3F38">
        <w:rPr>
          <w:i/>
          <w:iCs/>
          <w:color w:val="000000"/>
          <w:sz w:val="24"/>
          <w:szCs w:val="24"/>
        </w:rPr>
        <w:t>xile</w:t>
      </w:r>
      <w:r w:rsidRPr="00CF31B9">
        <w:rPr>
          <w:color w:val="000000"/>
          <w:sz w:val="24"/>
          <w:szCs w:val="24"/>
        </w:rPr>
        <w:t xml:space="preserve"> in 2015.</w:t>
      </w:r>
      <w:r>
        <w:rPr>
          <w:color w:val="000000"/>
          <w:sz w:val="24"/>
          <w:szCs w:val="24"/>
        </w:rPr>
        <w:t xml:space="preserve">  Her latest book on which she will base her talk is named </w:t>
      </w:r>
      <w:r>
        <w:rPr>
          <w:i/>
          <w:iCs/>
          <w:color w:val="000000"/>
          <w:sz w:val="24"/>
          <w:szCs w:val="24"/>
        </w:rPr>
        <w:t>Devil Land</w:t>
      </w:r>
      <w:r w:rsidR="003C3F38">
        <w:rPr>
          <w:i/>
          <w:iCs/>
          <w:color w:val="000000"/>
          <w:sz w:val="24"/>
          <w:szCs w:val="24"/>
        </w:rPr>
        <w:t xml:space="preserve"> – England Under Siege 1588 – 1688.</w:t>
      </w:r>
      <w:r w:rsidR="003C3F38">
        <w:rPr>
          <w:color w:val="000000"/>
          <w:sz w:val="24"/>
          <w:szCs w:val="24"/>
        </w:rPr>
        <w:t xml:space="preserve">  An email giving further details will be sent around 9/10</w:t>
      </w:r>
      <w:r w:rsidR="003C3F38" w:rsidRPr="003C3F38">
        <w:rPr>
          <w:color w:val="000000"/>
          <w:sz w:val="24"/>
          <w:szCs w:val="24"/>
          <w:vertAlign w:val="superscript"/>
        </w:rPr>
        <w:t>th</w:t>
      </w:r>
      <w:r w:rsidR="003C3F38">
        <w:rPr>
          <w:color w:val="000000"/>
          <w:sz w:val="24"/>
          <w:szCs w:val="24"/>
        </w:rPr>
        <w:t xml:space="preserve"> October</w:t>
      </w:r>
      <w:r w:rsidR="0081462F">
        <w:rPr>
          <w:color w:val="000000"/>
          <w:sz w:val="24"/>
          <w:szCs w:val="24"/>
        </w:rPr>
        <w:t>, 2021</w:t>
      </w:r>
    </w:p>
    <w:p w14:paraId="77B5E89C" w14:textId="0A005703" w:rsidR="0081462F" w:rsidRDefault="0081462F" w:rsidP="00CF31B9">
      <w:pPr>
        <w:spacing w:after="0"/>
        <w:rPr>
          <w:color w:val="000000"/>
          <w:sz w:val="24"/>
          <w:szCs w:val="24"/>
        </w:rPr>
      </w:pPr>
    </w:p>
    <w:p w14:paraId="4A16BE6B" w14:textId="7CA8AC5A" w:rsidR="00E9205C" w:rsidRPr="00E9205C" w:rsidRDefault="00E9205C" w:rsidP="00CF31B9">
      <w:pPr>
        <w:spacing w:after="0"/>
        <w:rPr>
          <w:color w:val="FF0000"/>
          <w:sz w:val="24"/>
          <w:szCs w:val="24"/>
        </w:rPr>
      </w:pPr>
      <w:r>
        <w:rPr>
          <w:color w:val="FF0000"/>
          <w:sz w:val="24"/>
          <w:szCs w:val="24"/>
        </w:rPr>
        <w:t>Our first ‘non-Civil War Night talk’ of the season 2021/2022</w:t>
      </w:r>
    </w:p>
    <w:p w14:paraId="04B69374" w14:textId="2C44034C" w:rsidR="00E9205C" w:rsidRPr="00E9205C" w:rsidRDefault="0081462F" w:rsidP="00CF31B9">
      <w:pPr>
        <w:spacing w:after="0"/>
        <w:rPr>
          <w:b/>
          <w:bCs/>
          <w:sz w:val="24"/>
          <w:szCs w:val="24"/>
          <w:u w:val="single"/>
        </w:rPr>
      </w:pPr>
      <w:r w:rsidRPr="0081462F">
        <w:rPr>
          <w:sz w:val="24"/>
          <w:szCs w:val="24"/>
        </w:rPr>
        <w:t xml:space="preserve"> </w:t>
      </w:r>
      <w:r w:rsidR="00E9205C" w:rsidRPr="00E9205C">
        <w:rPr>
          <w:b/>
          <w:bCs/>
          <w:sz w:val="24"/>
          <w:szCs w:val="24"/>
          <w:u w:val="single"/>
        </w:rPr>
        <w:t>Wednesday 24</w:t>
      </w:r>
      <w:r w:rsidR="00E9205C" w:rsidRPr="00E9205C">
        <w:rPr>
          <w:b/>
          <w:bCs/>
          <w:sz w:val="24"/>
          <w:szCs w:val="24"/>
          <w:u w:val="single"/>
          <w:vertAlign w:val="superscript"/>
        </w:rPr>
        <w:t>th</w:t>
      </w:r>
      <w:r w:rsidR="00E9205C" w:rsidRPr="00E9205C">
        <w:rPr>
          <w:b/>
          <w:bCs/>
          <w:sz w:val="24"/>
          <w:szCs w:val="24"/>
          <w:u w:val="single"/>
        </w:rPr>
        <w:t xml:space="preserve"> November, 2021 at 7.15 p.m.  The Studio, The Hive, Worcester</w:t>
      </w:r>
    </w:p>
    <w:p w14:paraId="406F5343" w14:textId="77777777" w:rsidR="00E9205C" w:rsidRDefault="0081462F" w:rsidP="00CF31B9">
      <w:pPr>
        <w:spacing w:after="0"/>
        <w:rPr>
          <w:sz w:val="24"/>
          <w:szCs w:val="24"/>
        </w:rPr>
      </w:pPr>
      <w:r w:rsidRPr="00E9205C">
        <w:rPr>
          <w:sz w:val="24"/>
          <w:szCs w:val="24"/>
          <w:u w:val="single"/>
        </w:rPr>
        <w:t>‘Battle of the Baltic The Royal Navy and the Fight to Save Estonia and Latvia 1918/20’</w:t>
      </w:r>
    </w:p>
    <w:p w14:paraId="11C8B4BB" w14:textId="77777777" w:rsidR="00E9205C" w:rsidRDefault="00E9205C" w:rsidP="00CF31B9">
      <w:pPr>
        <w:spacing w:after="0"/>
        <w:rPr>
          <w:sz w:val="24"/>
          <w:szCs w:val="24"/>
        </w:rPr>
      </w:pPr>
      <w:r>
        <w:rPr>
          <w:sz w:val="24"/>
          <w:szCs w:val="24"/>
        </w:rPr>
        <w:t>Steve Dunn, a local author, will give a</w:t>
      </w:r>
      <w:r w:rsidR="0081462F" w:rsidRPr="0081462F">
        <w:rPr>
          <w:sz w:val="24"/>
          <w:szCs w:val="24"/>
        </w:rPr>
        <w:t xml:space="preserve"> vivid account of the Royal Navy’s battle to secure the freedom of the Baltic states and save the region from Bolshevik terror and German hegemony. One hundred years ago, British sailors died to protect Baltic independence from Russian invasion, a threat they still face. Then, as now, politicians cavilled, but the navy’s intervention saved the cause of liberty. </w:t>
      </w:r>
    </w:p>
    <w:p w14:paraId="551554D8" w14:textId="47E9C673" w:rsidR="00E9205C" w:rsidRPr="0081462F" w:rsidRDefault="00E9205C" w:rsidP="00E9205C">
      <w:pPr>
        <w:spacing w:after="0"/>
        <w:rPr>
          <w:color w:val="000000"/>
          <w:sz w:val="24"/>
          <w:szCs w:val="24"/>
        </w:rPr>
      </w:pPr>
      <w:r>
        <w:rPr>
          <w:sz w:val="24"/>
          <w:szCs w:val="24"/>
        </w:rPr>
        <w:t xml:space="preserve">Steve’s </w:t>
      </w:r>
      <w:r w:rsidRPr="0081462F">
        <w:rPr>
          <w:sz w:val="24"/>
          <w:szCs w:val="24"/>
        </w:rPr>
        <w:t>books include The Coward? and The Scapegoat. Steve has a special interest in the British Navy of the early 20th century and World War One. He has seve</w:t>
      </w:r>
      <w:r w:rsidR="00FD0272">
        <w:rPr>
          <w:sz w:val="24"/>
          <w:szCs w:val="24"/>
        </w:rPr>
        <w:t>ral</w:t>
      </w:r>
      <w:r w:rsidRPr="0081462F">
        <w:rPr>
          <w:sz w:val="24"/>
          <w:szCs w:val="24"/>
        </w:rPr>
        <w:t xml:space="preserve"> published works to his credit</w:t>
      </w:r>
      <w:r w:rsidR="00FD0272">
        <w:rPr>
          <w:sz w:val="24"/>
          <w:szCs w:val="24"/>
        </w:rPr>
        <w:t xml:space="preserve">.  His latest offering </w:t>
      </w:r>
      <w:r w:rsidR="00FD0272">
        <w:rPr>
          <w:i/>
          <w:iCs/>
          <w:sz w:val="24"/>
          <w:szCs w:val="24"/>
        </w:rPr>
        <w:lastRenderedPageBreak/>
        <w:t xml:space="preserve">British Naval Trawlers </w:t>
      </w:r>
      <w:r w:rsidR="00FD0272">
        <w:rPr>
          <w:sz w:val="24"/>
          <w:szCs w:val="24"/>
        </w:rPr>
        <w:t xml:space="preserve"> will be available in November.  </w:t>
      </w:r>
      <w:r w:rsidRPr="0081462F">
        <w:rPr>
          <w:sz w:val="24"/>
          <w:szCs w:val="24"/>
        </w:rPr>
        <w:t>Steve lives in Worcestershire and the South of France.</w:t>
      </w:r>
    </w:p>
    <w:p w14:paraId="4233FA3E" w14:textId="5F13F40A" w:rsidR="003C3F38" w:rsidRDefault="003C3F38" w:rsidP="00CF31B9">
      <w:pPr>
        <w:spacing w:after="0"/>
        <w:rPr>
          <w:color w:val="000000"/>
          <w:sz w:val="24"/>
          <w:szCs w:val="24"/>
        </w:rPr>
      </w:pPr>
    </w:p>
    <w:p w14:paraId="1B860378" w14:textId="2FDD0F5F" w:rsidR="003C3F38" w:rsidRDefault="0081462F" w:rsidP="00CF31B9">
      <w:pPr>
        <w:spacing w:after="0"/>
        <w:rPr>
          <w:sz w:val="24"/>
          <w:szCs w:val="24"/>
        </w:rPr>
      </w:pPr>
      <w:r>
        <w:rPr>
          <w:b/>
          <w:bCs/>
          <w:sz w:val="24"/>
          <w:szCs w:val="24"/>
          <w:u w:val="single"/>
        </w:rPr>
        <w:t>Sunday 12</w:t>
      </w:r>
      <w:r w:rsidRPr="0081462F">
        <w:rPr>
          <w:b/>
          <w:bCs/>
          <w:sz w:val="24"/>
          <w:szCs w:val="24"/>
          <w:u w:val="single"/>
          <w:vertAlign w:val="superscript"/>
        </w:rPr>
        <w:t>th</w:t>
      </w:r>
      <w:r>
        <w:rPr>
          <w:b/>
          <w:bCs/>
          <w:sz w:val="24"/>
          <w:szCs w:val="24"/>
          <w:u w:val="single"/>
        </w:rPr>
        <w:t xml:space="preserve"> December, 2021 – Christmas Lunch at King Charles House 12.30 p.m. for 1.00 p.m.</w:t>
      </w:r>
    </w:p>
    <w:p w14:paraId="4EA383CE" w14:textId="55454DE6" w:rsidR="0081462F" w:rsidRDefault="0081462F" w:rsidP="00CF31B9">
      <w:pPr>
        <w:spacing w:after="0"/>
        <w:rPr>
          <w:sz w:val="24"/>
          <w:szCs w:val="24"/>
        </w:rPr>
      </w:pPr>
      <w:r>
        <w:rPr>
          <w:sz w:val="24"/>
          <w:szCs w:val="24"/>
        </w:rPr>
        <w:t>Jonathan Darby, a well-known local actor w</w:t>
      </w:r>
      <w:r w:rsidR="00E9205C">
        <w:rPr>
          <w:sz w:val="24"/>
          <w:szCs w:val="24"/>
        </w:rPr>
        <w:t>ill</w:t>
      </w:r>
      <w:r>
        <w:rPr>
          <w:sz w:val="24"/>
          <w:szCs w:val="24"/>
        </w:rPr>
        <w:t xml:space="preserve"> entertain us after lunch by reading extracts from </w:t>
      </w:r>
      <w:r>
        <w:rPr>
          <w:i/>
          <w:iCs/>
          <w:sz w:val="24"/>
          <w:szCs w:val="24"/>
        </w:rPr>
        <w:t>His Majesty Preserved</w:t>
      </w:r>
      <w:r>
        <w:rPr>
          <w:sz w:val="24"/>
          <w:szCs w:val="24"/>
        </w:rPr>
        <w:t xml:space="preserve"> as Samuel Pepys.  Lunch will consist of traditional pies and as soon as King Charles House settles on any possible additions </w:t>
      </w:r>
      <w:r w:rsidR="00FD0272">
        <w:rPr>
          <w:sz w:val="24"/>
          <w:szCs w:val="24"/>
        </w:rPr>
        <w:t xml:space="preserve">to their menu </w:t>
      </w:r>
      <w:r>
        <w:rPr>
          <w:sz w:val="24"/>
          <w:szCs w:val="24"/>
        </w:rPr>
        <w:t xml:space="preserve">for the festive season, we will </w:t>
      </w:r>
      <w:r w:rsidR="00E9205C">
        <w:rPr>
          <w:sz w:val="24"/>
          <w:szCs w:val="24"/>
        </w:rPr>
        <w:t>send menus out to the</w:t>
      </w:r>
      <w:r>
        <w:rPr>
          <w:sz w:val="24"/>
          <w:szCs w:val="24"/>
        </w:rPr>
        <w:t xml:space="preserve"> members</w:t>
      </w:r>
      <w:r w:rsidR="00E9205C">
        <w:rPr>
          <w:sz w:val="24"/>
          <w:szCs w:val="24"/>
        </w:rPr>
        <w:t>.</w:t>
      </w:r>
      <w:r>
        <w:rPr>
          <w:sz w:val="24"/>
          <w:szCs w:val="24"/>
        </w:rPr>
        <w:t xml:space="preserve">  Please book your place with Christine on </w:t>
      </w:r>
      <w:hyperlink r:id="rId20" w:history="1">
        <w:r w:rsidRPr="0086616C">
          <w:rPr>
            <w:rStyle w:val="Hyperlink"/>
            <w:sz w:val="24"/>
            <w:szCs w:val="24"/>
          </w:rPr>
          <w:t>christineshaw1651@gmail.com</w:t>
        </w:r>
      </w:hyperlink>
      <w:r>
        <w:rPr>
          <w:sz w:val="24"/>
          <w:szCs w:val="24"/>
        </w:rPr>
        <w:t xml:space="preserve">.  Numbers are limited due to lack of space, and </w:t>
      </w:r>
      <w:r w:rsidR="00E9205C">
        <w:rPr>
          <w:sz w:val="24"/>
          <w:szCs w:val="24"/>
        </w:rPr>
        <w:t xml:space="preserve">the fact that </w:t>
      </w:r>
      <w:r>
        <w:rPr>
          <w:sz w:val="24"/>
          <w:szCs w:val="24"/>
        </w:rPr>
        <w:t>we have had quite a few bookings already</w:t>
      </w:r>
      <w:r w:rsidR="00E9205C">
        <w:rPr>
          <w:sz w:val="24"/>
          <w:szCs w:val="24"/>
        </w:rPr>
        <w:t>.</w:t>
      </w:r>
    </w:p>
    <w:p w14:paraId="3F6507B8" w14:textId="77777777" w:rsidR="00C67976" w:rsidRDefault="00C67976" w:rsidP="00055E3E">
      <w:pPr>
        <w:spacing w:after="0"/>
        <w:jc w:val="both"/>
        <w:rPr>
          <w:rFonts w:eastAsia="Times New Roman" w:cs="Times New Roman"/>
          <w:b/>
          <w:bCs/>
          <w:sz w:val="24"/>
          <w:szCs w:val="24"/>
          <w:u w:val="single"/>
        </w:rPr>
      </w:pPr>
    </w:p>
    <w:p w14:paraId="0846901E" w14:textId="26E1CC3D" w:rsidR="00490A27" w:rsidRDefault="00490A27" w:rsidP="00055E3E">
      <w:pPr>
        <w:spacing w:after="0"/>
        <w:jc w:val="both"/>
        <w:rPr>
          <w:rFonts w:eastAsia="Times New Roman" w:cs="Times New Roman"/>
          <w:sz w:val="24"/>
          <w:szCs w:val="24"/>
        </w:rPr>
      </w:pPr>
      <w:r>
        <w:rPr>
          <w:rFonts w:eastAsia="Times New Roman" w:cs="Times New Roman"/>
          <w:b/>
          <w:bCs/>
          <w:sz w:val="24"/>
          <w:szCs w:val="24"/>
          <w:u w:val="single"/>
        </w:rPr>
        <w:t>The Gates</w:t>
      </w:r>
      <w:r w:rsidR="00267F6F">
        <w:rPr>
          <w:rFonts w:eastAsia="Times New Roman" w:cs="Times New Roman"/>
          <w:b/>
          <w:bCs/>
          <w:sz w:val="24"/>
          <w:szCs w:val="24"/>
          <w:u w:val="single"/>
        </w:rPr>
        <w:t xml:space="preserve">  (Donations will be very Welcome!)</w:t>
      </w:r>
    </w:p>
    <w:p w14:paraId="6CB7A226" w14:textId="5A760181" w:rsidR="00490A27" w:rsidRPr="005F1B73" w:rsidRDefault="00490A27" w:rsidP="00490A27">
      <w:pPr>
        <w:rPr>
          <w:sz w:val="24"/>
          <w:szCs w:val="24"/>
        </w:rPr>
      </w:pPr>
      <w:r w:rsidRPr="005F1B73">
        <w:rPr>
          <w:sz w:val="24"/>
          <w:szCs w:val="24"/>
        </w:rPr>
        <w:t>The 3</w:t>
      </w:r>
      <w:r w:rsidRPr="005F1B73">
        <w:rPr>
          <w:sz w:val="24"/>
          <w:szCs w:val="24"/>
          <w:vertAlign w:val="superscript"/>
        </w:rPr>
        <w:t>rd</w:t>
      </w:r>
      <w:r w:rsidRPr="005F1B73">
        <w:rPr>
          <w:sz w:val="24"/>
          <w:szCs w:val="24"/>
        </w:rPr>
        <w:t xml:space="preserve"> September 2021 will mark</w:t>
      </w:r>
      <w:r w:rsidR="00FD0272">
        <w:rPr>
          <w:sz w:val="24"/>
          <w:szCs w:val="24"/>
        </w:rPr>
        <w:t>ed</w:t>
      </w:r>
      <w:r w:rsidRPr="005F1B73">
        <w:rPr>
          <w:sz w:val="24"/>
          <w:szCs w:val="24"/>
        </w:rPr>
        <w:t xml:space="preserve"> the 370</w:t>
      </w:r>
      <w:r w:rsidRPr="005F1B73">
        <w:rPr>
          <w:sz w:val="24"/>
          <w:szCs w:val="24"/>
          <w:vertAlign w:val="superscript"/>
        </w:rPr>
        <w:t>th</w:t>
      </w:r>
      <w:r w:rsidRPr="005F1B73">
        <w:rPr>
          <w:sz w:val="24"/>
          <w:szCs w:val="24"/>
        </w:rPr>
        <w:t xml:space="preserve"> Anniversary of the Battle of Worcester, the last and deciding battle of the nine year English Civil War (1642-1651).  The Battle of Worcester Society (Charity) wish</w:t>
      </w:r>
      <w:r w:rsidR="00FD0272">
        <w:rPr>
          <w:sz w:val="24"/>
          <w:szCs w:val="24"/>
        </w:rPr>
        <w:t>es</w:t>
      </w:r>
      <w:r w:rsidRPr="005F1B73">
        <w:rPr>
          <w:sz w:val="24"/>
          <w:szCs w:val="24"/>
        </w:rPr>
        <w:t xml:space="preserve"> to mark the occasion by erecting a monument, </w:t>
      </w:r>
      <w:r w:rsidR="009C4409">
        <w:rPr>
          <w:sz w:val="24"/>
          <w:szCs w:val="24"/>
        </w:rPr>
        <w:t xml:space="preserve">(see image below) </w:t>
      </w:r>
      <w:r w:rsidRPr="005F1B73">
        <w:rPr>
          <w:sz w:val="24"/>
          <w:szCs w:val="24"/>
        </w:rPr>
        <w:t>designed by local Sculptor, Kenneth Potts, MRBS, BA. Founder member and Fellow of the Battle of Worcester Society (Charity)</w:t>
      </w:r>
      <w:r w:rsidR="00FD0272">
        <w:rPr>
          <w:sz w:val="24"/>
          <w:szCs w:val="24"/>
        </w:rPr>
        <w:t xml:space="preserve">.  </w:t>
      </w:r>
      <w:r w:rsidRPr="005F1B73">
        <w:rPr>
          <w:sz w:val="24"/>
          <w:szCs w:val="24"/>
        </w:rPr>
        <w:t xml:space="preserve">Ken </w:t>
      </w:r>
      <w:r w:rsidR="00A35C5A" w:rsidRPr="005F1B73">
        <w:rPr>
          <w:sz w:val="24"/>
          <w:szCs w:val="24"/>
        </w:rPr>
        <w:t>sculpt</w:t>
      </w:r>
      <w:r w:rsidR="00A35C5A">
        <w:rPr>
          <w:sz w:val="24"/>
          <w:szCs w:val="24"/>
        </w:rPr>
        <w:t>ed</w:t>
      </w:r>
      <w:r w:rsidR="00A35C5A" w:rsidRPr="005F1B73">
        <w:rPr>
          <w:sz w:val="24"/>
          <w:szCs w:val="24"/>
        </w:rPr>
        <w:t xml:space="preserve"> the</w:t>
      </w:r>
      <w:r w:rsidRPr="005F1B73">
        <w:rPr>
          <w:sz w:val="24"/>
          <w:szCs w:val="24"/>
        </w:rPr>
        <w:t xml:space="preserve"> Edward Elgar state in Cathedral Square, Worcester.</w:t>
      </w:r>
    </w:p>
    <w:p w14:paraId="4905A624" w14:textId="49963129" w:rsidR="00A14667" w:rsidRDefault="00490A27" w:rsidP="00FD0272">
      <w:pPr>
        <w:rPr>
          <w:i/>
          <w:iCs/>
          <w:sz w:val="24"/>
          <w:szCs w:val="24"/>
        </w:rPr>
      </w:pPr>
      <w:r w:rsidRPr="005F1B73">
        <w:rPr>
          <w:sz w:val="24"/>
          <w:szCs w:val="24"/>
        </w:rPr>
        <w:t>The Monument features Parliamentary soldiers forcing open the Sidbury Gate, with Charles Stuart, who later became King Charles II, on the other side waiting for them with pistol drawn.</w:t>
      </w:r>
    </w:p>
    <w:p w14:paraId="371F1804" w14:textId="3EE9187C" w:rsidR="005F1B73" w:rsidRDefault="005F1B73" w:rsidP="00490A27">
      <w:pPr>
        <w:spacing w:after="0"/>
        <w:rPr>
          <w:i/>
          <w:iCs/>
          <w:sz w:val="24"/>
          <w:szCs w:val="24"/>
        </w:rPr>
      </w:pPr>
    </w:p>
    <w:p w14:paraId="0F9CA13F" w14:textId="4066522C" w:rsidR="00FD0272" w:rsidRDefault="00FD0272" w:rsidP="00FD0272">
      <w:pPr>
        <w:spacing w:after="0"/>
        <w:jc w:val="center"/>
        <w:rPr>
          <w:sz w:val="24"/>
          <w:szCs w:val="24"/>
        </w:rPr>
      </w:pPr>
      <w:r w:rsidRPr="003F3277">
        <w:rPr>
          <w:i/>
          <w:iCs/>
          <w:sz w:val="24"/>
          <w:szCs w:val="24"/>
        </w:rPr>
        <w:t xml:space="preserve">Image by Ken Potts </w:t>
      </w:r>
      <w:r>
        <w:rPr>
          <w:i/>
          <w:iCs/>
          <w:sz w:val="24"/>
          <w:szCs w:val="24"/>
        </w:rPr>
        <w:t>s</w:t>
      </w:r>
      <w:r w:rsidRPr="003F3277">
        <w:rPr>
          <w:i/>
          <w:iCs/>
          <w:sz w:val="24"/>
          <w:szCs w:val="24"/>
        </w:rPr>
        <w:t xml:space="preserve">howing how </w:t>
      </w:r>
      <w:r>
        <w:rPr>
          <w:i/>
          <w:iCs/>
          <w:sz w:val="24"/>
          <w:szCs w:val="24"/>
        </w:rPr>
        <w:t>t</w:t>
      </w:r>
      <w:r w:rsidRPr="003F3277">
        <w:rPr>
          <w:i/>
          <w:iCs/>
          <w:sz w:val="24"/>
          <w:szCs w:val="24"/>
        </w:rPr>
        <w:t>he Monument will look</w:t>
      </w:r>
    </w:p>
    <w:p w14:paraId="0F5D2E62" w14:textId="282E8AED" w:rsidR="005F1B73" w:rsidRDefault="00EA1109" w:rsidP="005F1B73">
      <w:pPr>
        <w:spacing w:after="0"/>
        <w:jc w:val="center"/>
        <w:rPr>
          <w:sz w:val="24"/>
          <w:szCs w:val="24"/>
        </w:rPr>
      </w:pPr>
      <w:r>
        <w:rPr>
          <w:noProof/>
          <w:sz w:val="24"/>
          <w:szCs w:val="24"/>
        </w:rPr>
        <w:drawing>
          <wp:inline distT="0" distB="0" distL="0" distR="0" wp14:anchorId="5D538B54" wp14:editId="0C2133B0">
            <wp:extent cx="3297555" cy="4518660"/>
            <wp:effectExtent l="0" t="0" r="0" b="0"/>
            <wp:docPr id="3" name="Picture 3" descr="A picture containing sky,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st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7601" cy="4518723"/>
                    </a:xfrm>
                    <a:prstGeom prst="rect">
                      <a:avLst/>
                    </a:prstGeom>
                  </pic:spPr>
                </pic:pic>
              </a:graphicData>
            </a:graphic>
          </wp:inline>
        </w:drawing>
      </w:r>
    </w:p>
    <w:p w14:paraId="588145DA" w14:textId="47DCFB81" w:rsidR="00FD0272" w:rsidRPr="00FD0272" w:rsidRDefault="00FD0272" w:rsidP="00BD1E05">
      <w:pPr>
        <w:spacing w:after="0"/>
        <w:rPr>
          <w:b/>
          <w:bCs/>
          <w:sz w:val="24"/>
          <w:szCs w:val="24"/>
          <w:u w:val="single"/>
        </w:rPr>
      </w:pPr>
      <w:r w:rsidRPr="00FD0272">
        <w:rPr>
          <w:b/>
          <w:bCs/>
          <w:sz w:val="24"/>
          <w:szCs w:val="24"/>
          <w:u w:val="single"/>
        </w:rPr>
        <w:t>RIP</w:t>
      </w:r>
    </w:p>
    <w:p w14:paraId="75EFDBA8" w14:textId="03A9534B" w:rsidR="00BD1E05" w:rsidRDefault="00FD0272" w:rsidP="00BD1E05">
      <w:pPr>
        <w:spacing w:after="0"/>
        <w:rPr>
          <w:sz w:val="24"/>
          <w:szCs w:val="24"/>
        </w:rPr>
      </w:pPr>
      <w:r>
        <w:rPr>
          <w:sz w:val="24"/>
          <w:szCs w:val="24"/>
        </w:rPr>
        <w:t>We would like to send our condolences to John Guise and family on the death of Brenda Guise.  John and Brenda were regulars at all the Civil War Night talks and had been members for years.</w:t>
      </w:r>
    </w:p>
    <w:p w14:paraId="11ED060B" w14:textId="4D0D8466" w:rsidR="00FD0272" w:rsidRDefault="00FD0272" w:rsidP="00BD1E05">
      <w:pPr>
        <w:spacing w:after="0"/>
        <w:rPr>
          <w:sz w:val="24"/>
          <w:szCs w:val="24"/>
        </w:rPr>
      </w:pPr>
    </w:p>
    <w:p w14:paraId="1A9D23EF" w14:textId="77777777" w:rsidR="00FD0272" w:rsidRPr="00BD1E05" w:rsidRDefault="00FD0272" w:rsidP="00BD1E05">
      <w:pPr>
        <w:spacing w:after="0"/>
        <w:rPr>
          <w:sz w:val="24"/>
          <w:szCs w:val="24"/>
        </w:rPr>
      </w:pPr>
    </w:p>
    <w:p w14:paraId="57335185" w14:textId="77777777" w:rsidR="001F4CF0" w:rsidRDefault="001F4CF0" w:rsidP="005F1B73">
      <w:pPr>
        <w:spacing w:after="0"/>
        <w:jc w:val="center"/>
        <w:rPr>
          <w:b/>
          <w:bCs/>
          <w:sz w:val="24"/>
          <w:szCs w:val="24"/>
        </w:rPr>
      </w:pPr>
    </w:p>
    <w:p w14:paraId="7B6D32D5" w14:textId="6C2572D0" w:rsidR="00FE3ADD" w:rsidRPr="00AB6596" w:rsidRDefault="00AB6596" w:rsidP="00FE3ADD">
      <w:pPr>
        <w:pStyle w:val="NoSpacing"/>
        <w:jc w:val="center"/>
        <w:rPr>
          <w:rFonts w:cstheme="minorHAnsi"/>
          <w:b/>
          <w:u w:val="single"/>
        </w:rPr>
      </w:pPr>
      <w:r w:rsidRPr="00AB6596">
        <w:rPr>
          <w:rFonts w:cstheme="minorHAnsi"/>
          <w:b/>
          <w:sz w:val="28"/>
          <w:szCs w:val="28"/>
          <w:u w:val="single"/>
        </w:rPr>
        <w:lastRenderedPageBreak/>
        <w:t>P</w:t>
      </w:r>
      <w:r w:rsidR="00FE3ADD" w:rsidRPr="00AB6596">
        <w:rPr>
          <w:rFonts w:cstheme="minorHAnsi"/>
          <w:b/>
          <w:sz w:val="28"/>
          <w:szCs w:val="28"/>
          <w:u w:val="single"/>
        </w:rPr>
        <w:t>ATRONS OF THE SOCIETY</w:t>
      </w:r>
    </w:p>
    <w:p w14:paraId="27441343" w14:textId="77777777" w:rsidR="00FE3ADD" w:rsidRPr="00AB6596" w:rsidRDefault="00FE3ADD" w:rsidP="00FE3ADD">
      <w:pPr>
        <w:pStyle w:val="NoSpacing"/>
        <w:jc w:val="center"/>
        <w:rPr>
          <w:rFonts w:cstheme="minorHAnsi"/>
          <w:b/>
        </w:rPr>
      </w:pPr>
      <w:r w:rsidRPr="00AB6596">
        <w:rPr>
          <w:rFonts w:cstheme="minorHAnsi"/>
          <w:b/>
          <w:bCs/>
          <w:sz w:val="24"/>
          <w:szCs w:val="24"/>
        </w:rPr>
        <w:t xml:space="preserve">His Grace The Duke of Hamilton </w:t>
      </w:r>
      <w:r w:rsidRPr="00AB6596">
        <w:rPr>
          <w:rFonts w:cstheme="minorHAnsi"/>
          <w:b/>
        </w:rPr>
        <w:t>▪</w:t>
      </w:r>
      <w:r w:rsidRPr="00AB6596">
        <w:rPr>
          <w:rFonts w:cstheme="minorHAnsi"/>
          <w:b/>
          <w:bCs/>
          <w:sz w:val="24"/>
          <w:szCs w:val="24"/>
        </w:rPr>
        <w:t xml:space="preserve"> Earl Spencer ▪ Lord Faulkner of Worcester </w:t>
      </w:r>
    </w:p>
    <w:p w14:paraId="79A3AACF" w14:textId="2C04EAE8" w:rsidR="00FE3ADD" w:rsidRPr="00AB6596" w:rsidRDefault="00FE3ADD" w:rsidP="00FE3ADD">
      <w:pPr>
        <w:pStyle w:val="NoSpacing"/>
        <w:jc w:val="center"/>
        <w:rPr>
          <w:rFonts w:cstheme="minorHAnsi"/>
          <w:b/>
        </w:rPr>
      </w:pPr>
      <w:r w:rsidRPr="00AB6596">
        <w:rPr>
          <w:rFonts w:cstheme="minorHAnsi"/>
          <w:b/>
          <w:bCs/>
          <w:sz w:val="24"/>
          <w:szCs w:val="24"/>
        </w:rPr>
        <w:t xml:space="preserve"> Lord Selkirk of Douglas </w:t>
      </w:r>
      <w:r w:rsidRPr="00AB6596">
        <w:rPr>
          <w:rFonts w:cstheme="minorHAnsi"/>
          <w:b/>
        </w:rPr>
        <w:t xml:space="preserve">▪ </w:t>
      </w:r>
      <w:r w:rsidRPr="00AB6596">
        <w:rPr>
          <w:rFonts w:cstheme="minorHAnsi"/>
          <w:b/>
          <w:sz w:val="24"/>
          <w:szCs w:val="24"/>
        </w:rPr>
        <w:t>Sir Robert Worcester</w:t>
      </w:r>
      <w:r w:rsidRPr="00AB6596">
        <w:rPr>
          <w:rFonts w:cstheme="minorHAnsi"/>
          <w:b/>
        </w:rPr>
        <w:t xml:space="preserve"> ▪</w:t>
      </w:r>
      <w:r w:rsidR="00353C86">
        <w:rPr>
          <w:rFonts w:cstheme="minorHAnsi"/>
          <w:b/>
        </w:rPr>
        <w:t xml:space="preserve"> </w:t>
      </w:r>
    </w:p>
    <w:p w14:paraId="16DCAD41" w14:textId="77777777" w:rsidR="00FE3ADD" w:rsidRPr="00AB6596" w:rsidRDefault="00FE3ADD" w:rsidP="00FE3ADD">
      <w:pPr>
        <w:pStyle w:val="NoSpacing"/>
        <w:jc w:val="center"/>
        <w:rPr>
          <w:rFonts w:cstheme="minorHAnsi"/>
          <w:b/>
          <w:bCs/>
          <w:sz w:val="24"/>
          <w:szCs w:val="24"/>
        </w:rPr>
      </w:pPr>
      <w:r w:rsidRPr="00AB6596">
        <w:rPr>
          <w:rFonts w:cstheme="minorHAnsi"/>
          <w:b/>
          <w:bCs/>
          <w:sz w:val="24"/>
          <w:szCs w:val="24"/>
        </w:rPr>
        <w:t xml:space="preserve"> Mr. Henry Berkeley </w:t>
      </w:r>
      <w:r w:rsidRPr="00AB6596">
        <w:rPr>
          <w:rFonts w:cstheme="minorHAnsi"/>
          <w:b/>
        </w:rPr>
        <w:t xml:space="preserve">▪ </w:t>
      </w:r>
      <w:r w:rsidRPr="00AB6596">
        <w:rPr>
          <w:rFonts w:cstheme="minorHAnsi"/>
          <w:b/>
          <w:bCs/>
          <w:sz w:val="24"/>
          <w:szCs w:val="24"/>
        </w:rPr>
        <w:t xml:space="preserve">Ms. Diane Rapaport </w:t>
      </w:r>
    </w:p>
    <w:p w14:paraId="2AEF5960" w14:textId="77777777" w:rsidR="00FE3ADD" w:rsidRPr="00DD03C0" w:rsidRDefault="00FE3ADD" w:rsidP="00FE3ADD">
      <w:pPr>
        <w:autoSpaceDE w:val="0"/>
        <w:autoSpaceDN w:val="0"/>
        <w:adjustRightInd w:val="0"/>
        <w:spacing w:after="0"/>
        <w:jc w:val="center"/>
        <w:rPr>
          <w:rFonts w:cstheme="minorHAnsi"/>
          <w:bCs/>
          <w:sz w:val="24"/>
          <w:szCs w:val="24"/>
        </w:rPr>
      </w:pPr>
      <w:r w:rsidRPr="00AB6596">
        <w:rPr>
          <w:rFonts w:cstheme="minorHAnsi"/>
          <w:b/>
          <w:bCs/>
          <w:sz w:val="24"/>
          <w:szCs w:val="24"/>
        </w:rPr>
        <w:t>Professor Ron Hutton</w:t>
      </w:r>
      <w:r w:rsidR="00353C86">
        <w:rPr>
          <w:rFonts w:cstheme="minorHAnsi"/>
          <w:b/>
          <w:bCs/>
          <w:sz w:val="24"/>
          <w:szCs w:val="24"/>
        </w:rPr>
        <w:t xml:space="preserve"> </w:t>
      </w:r>
      <w:r w:rsidR="00DD03C0">
        <w:rPr>
          <w:rFonts w:cstheme="minorHAnsi"/>
          <w:b/>
          <w:bCs/>
          <w:sz w:val="24"/>
          <w:szCs w:val="24"/>
        </w:rPr>
        <w:t>•</w:t>
      </w:r>
      <w:r w:rsidR="00F15F5B">
        <w:rPr>
          <w:rFonts w:cstheme="minorHAnsi"/>
          <w:b/>
          <w:bCs/>
          <w:sz w:val="24"/>
          <w:szCs w:val="24"/>
        </w:rPr>
        <w:t xml:space="preserve"> Nigel Adams MP</w:t>
      </w:r>
    </w:p>
    <w:p w14:paraId="3B448BA5" w14:textId="77777777" w:rsidR="00FE3ADD" w:rsidRPr="00DD03C0" w:rsidRDefault="00FE3ADD" w:rsidP="00FE3ADD">
      <w:pPr>
        <w:autoSpaceDE w:val="0"/>
        <w:autoSpaceDN w:val="0"/>
        <w:adjustRightInd w:val="0"/>
        <w:spacing w:after="0"/>
        <w:rPr>
          <w:rFonts w:cstheme="minorHAnsi"/>
          <w:bCs/>
        </w:rPr>
      </w:pPr>
    </w:p>
    <w:p w14:paraId="4FAE15A1" w14:textId="77777777" w:rsidR="00FE3ADD" w:rsidRPr="00DD03C0" w:rsidRDefault="00FE3ADD" w:rsidP="00FE3ADD">
      <w:pPr>
        <w:autoSpaceDE w:val="0"/>
        <w:autoSpaceDN w:val="0"/>
        <w:adjustRightInd w:val="0"/>
        <w:spacing w:after="0"/>
        <w:jc w:val="center"/>
        <w:rPr>
          <w:rFonts w:cstheme="minorHAnsi"/>
          <w:bCs/>
          <w:sz w:val="20"/>
          <w:szCs w:val="20"/>
        </w:rPr>
      </w:pPr>
      <w:r w:rsidRPr="00DD03C0">
        <w:rPr>
          <w:rFonts w:cstheme="minorHAnsi"/>
          <w:bCs/>
          <w:sz w:val="28"/>
          <w:szCs w:val="28"/>
        </w:rPr>
        <w:t>Executive Committee</w:t>
      </w:r>
    </w:p>
    <w:p w14:paraId="06B7B5F1" w14:textId="77777777" w:rsidR="000D103B" w:rsidRDefault="00FE3ADD" w:rsidP="00FE3ADD">
      <w:pPr>
        <w:pStyle w:val="NoSpacing"/>
        <w:jc w:val="center"/>
        <w:rPr>
          <w:rFonts w:cstheme="minorHAnsi"/>
          <w:b/>
        </w:rPr>
      </w:pPr>
      <w:r w:rsidRPr="00AB6596">
        <w:rPr>
          <w:rFonts w:cstheme="minorHAnsi"/>
          <w:b/>
          <w:sz w:val="24"/>
          <w:szCs w:val="24"/>
        </w:rPr>
        <w:t xml:space="preserve">Richard Shaw (Chairman) </w:t>
      </w:r>
      <w:r w:rsidRPr="00AB6596">
        <w:rPr>
          <w:rFonts w:cstheme="minorHAnsi"/>
          <w:b/>
        </w:rPr>
        <w:t xml:space="preserve">▪ </w:t>
      </w:r>
      <w:r w:rsidR="00BE30EF" w:rsidRPr="00D82982">
        <w:rPr>
          <w:rFonts w:cstheme="minorHAnsi"/>
          <w:b/>
          <w:sz w:val="24"/>
          <w:szCs w:val="24"/>
        </w:rPr>
        <w:t>Daniel Daniels</w:t>
      </w:r>
      <w:r w:rsidR="000D103B" w:rsidRPr="00D82982">
        <w:rPr>
          <w:rFonts w:cstheme="minorHAnsi"/>
          <w:b/>
          <w:sz w:val="24"/>
          <w:szCs w:val="24"/>
        </w:rPr>
        <w:t xml:space="preserve"> (Vice Chairman)</w:t>
      </w:r>
    </w:p>
    <w:p w14:paraId="0523EA0A" w14:textId="5EEC6DCA" w:rsidR="000910DB" w:rsidRDefault="000910DB" w:rsidP="00FE3ADD">
      <w:pPr>
        <w:pStyle w:val="NoSpacing"/>
        <w:jc w:val="center"/>
        <w:rPr>
          <w:rFonts w:cstheme="minorHAnsi"/>
          <w:b/>
          <w:sz w:val="24"/>
          <w:szCs w:val="24"/>
        </w:rPr>
      </w:pPr>
      <w:r w:rsidRPr="00AB6596">
        <w:rPr>
          <w:rFonts w:cstheme="minorHAnsi"/>
          <w:b/>
          <w:sz w:val="24"/>
          <w:szCs w:val="24"/>
        </w:rPr>
        <w:t>Geoff Yapp</w:t>
      </w:r>
      <w:r w:rsidR="001F170A">
        <w:rPr>
          <w:rFonts w:cstheme="minorHAnsi"/>
          <w:b/>
          <w:sz w:val="24"/>
          <w:szCs w:val="24"/>
        </w:rPr>
        <w:t xml:space="preserve"> </w:t>
      </w:r>
      <w:r>
        <w:rPr>
          <w:rFonts w:cstheme="minorHAnsi"/>
          <w:b/>
          <w:sz w:val="24"/>
          <w:szCs w:val="24"/>
        </w:rPr>
        <w:t xml:space="preserve">(Treasurer)• Guy Little </w:t>
      </w:r>
      <w:r w:rsidR="00614902">
        <w:rPr>
          <w:rFonts w:cstheme="minorHAnsi"/>
          <w:b/>
          <w:sz w:val="24"/>
          <w:szCs w:val="24"/>
        </w:rPr>
        <w:t>(</w:t>
      </w:r>
      <w:r>
        <w:rPr>
          <w:rFonts w:cstheme="minorHAnsi"/>
          <w:b/>
          <w:sz w:val="24"/>
          <w:szCs w:val="24"/>
        </w:rPr>
        <w:t xml:space="preserve">Hon Sec to The Trustees) </w:t>
      </w:r>
    </w:p>
    <w:p w14:paraId="2D71EED7" w14:textId="77777777" w:rsidR="000910DB" w:rsidRDefault="00FE3ADD" w:rsidP="00FE3ADD">
      <w:pPr>
        <w:pStyle w:val="NoSpacing"/>
        <w:jc w:val="center"/>
        <w:rPr>
          <w:rFonts w:cstheme="minorHAnsi"/>
          <w:b/>
          <w:sz w:val="24"/>
          <w:szCs w:val="24"/>
        </w:rPr>
      </w:pPr>
      <w:r w:rsidRPr="00AB6596">
        <w:rPr>
          <w:rFonts w:cstheme="minorHAnsi"/>
          <w:b/>
          <w:sz w:val="24"/>
          <w:szCs w:val="24"/>
        </w:rPr>
        <w:t xml:space="preserve">Kenneth Potts </w:t>
      </w:r>
      <w:r w:rsidR="000910DB">
        <w:rPr>
          <w:rFonts w:cstheme="minorHAnsi"/>
          <w:b/>
          <w:sz w:val="24"/>
          <w:szCs w:val="24"/>
        </w:rPr>
        <w:t xml:space="preserve">• </w:t>
      </w:r>
      <w:r w:rsidRPr="00AB6596">
        <w:rPr>
          <w:rFonts w:cstheme="minorHAnsi"/>
          <w:b/>
          <w:sz w:val="24"/>
          <w:szCs w:val="24"/>
        </w:rPr>
        <w:t xml:space="preserve">Christine Shaw </w:t>
      </w:r>
      <w:r w:rsidR="000910DB">
        <w:rPr>
          <w:rFonts w:cstheme="minorHAnsi"/>
          <w:b/>
          <w:sz w:val="24"/>
          <w:szCs w:val="24"/>
        </w:rPr>
        <w:t>(</w:t>
      </w:r>
      <w:r w:rsidRPr="00AB6596">
        <w:rPr>
          <w:rFonts w:cstheme="minorHAnsi"/>
          <w:b/>
          <w:sz w:val="24"/>
          <w:szCs w:val="24"/>
        </w:rPr>
        <w:t>Membership Secretary)</w:t>
      </w:r>
    </w:p>
    <w:p w14:paraId="2FE01401" w14:textId="5CB9DB70" w:rsidR="00FE3ADD" w:rsidRPr="00AB6596" w:rsidRDefault="000910DB" w:rsidP="006531C9">
      <w:pPr>
        <w:pStyle w:val="NoSpacing"/>
        <w:jc w:val="center"/>
        <w:rPr>
          <w:rFonts w:cstheme="minorHAnsi"/>
          <w:b/>
          <w:sz w:val="24"/>
          <w:szCs w:val="24"/>
        </w:rPr>
      </w:pPr>
      <w:r>
        <w:rPr>
          <w:rFonts w:cstheme="minorHAnsi"/>
          <w:b/>
          <w:sz w:val="24"/>
          <w:szCs w:val="24"/>
        </w:rPr>
        <w:t>Tim Young</w:t>
      </w:r>
      <w:r w:rsidR="00FE3ADD" w:rsidRPr="00AB6596">
        <w:rPr>
          <w:rFonts w:cstheme="minorHAnsi"/>
          <w:b/>
          <w:sz w:val="24"/>
          <w:szCs w:val="24"/>
        </w:rPr>
        <w:t xml:space="preserve"> </w:t>
      </w:r>
      <w:r w:rsidR="006531C9">
        <w:rPr>
          <w:rFonts w:cstheme="minorHAnsi"/>
          <w:b/>
          <w:sz w:val="24"/>
          <w:szCs w:val="24"/>
        </w:rPr>
        <w:t xml:space="preserve">• </w:t>
      </w:r>
      <w:r w:rsidR="00FE3ADD" w:rsidRPr="00AB6596">
        <w:rPr>
          <w:rFonts w:cstheme="minorHAnsi"/>
          <w:b/>
          <w:sz w:val="24"/>
          <w:szCs w:val="24"/>
        </w:rPr>
        <w:t xml:space="preserve">Roger Fairman </w:t>
      </w:r>
      <w:r w:rsidR="006531C9">
        <w:rPr>
          <w:rFonts w:cstheme="minorHAnsi"/>
          <w:b/>
          <w:sz w:val="24"/>
          <w:szCs w:val="24"/>
        </w:rPr>
        <w:t xml:space="preserve">• </w:t>
      </w:r>
      <w:r w:rsidR="00FE3ADD" w:rsidRPr="00AB6596">
        <w:rPr>
          <w:rFonts w:cstheme="minorHAnsi"/>
          <w:b/>
        </w:rPr>
        <w:t xml:space="preserve"> </w:t>
      </w:r>
      <w:r w:rsidR="00FE3ADD" w:rsidRPr="00AB6596">
        <w:rPr>
          <w:rFonts w:cstheme="minorHAnsi"/>
          <w:b/>
          <w:sz w:val="24"/>
          <w:szCs w:val="24"/>
        </w:rPr>
        <w:t xml:space="preserve">Brian Bullock </w:t>
      </w:r>
      <w:r w:rsidR="00353C86">
        <w:rPr>
          <w:rFonts w:cstheme="minorHAnsi"/>
          <w:b/>
          <w:sz w:val="24"/>
          <w:szCs w:val="24"/>
        </w:rPr>
        <w:t xml:space="preserve">• </w:t>
      </w:r>
      <w:r w:rsidR="00F15F5B">
        <w:rPr>
          <w:rFonts w:cstheme="minorHAnsi"/>
          <w:b/>
          <w:sz w:val="24"/>
          <w:szCs w:val="24"/>
        </w:rPr>
        <w:t>Robbie Porter</w:t>
      </w:r>
      <w:r w:rsidR="00731C12">
        <w:rPr>
          <w:rFonts w:cstheme="minorHAnsi"/>
          <w:b/>
          <w:sz w:val="24"/>
          <w:szCs w:val="24"/>
        </w:rPr>
        <w:t xml:space="preserve">  </w:t>
      </w:r>
    </w:p>
    <w:p w14:paraId="426C269B" w14:textId="77777777" w:rsidR="00FE3ADD" w:rsidRPr="00AB6596" w:rsidRDefault="00FE3ADD" w:rsidP="00FE3ADD">
      <w:pPr>
        <w:autoSpaceDE w:val="0"/>
        <w:autoSpaceDN w:val="0"/>
        <w:adjustRightInd w:val="0"/>
        <w:spacing w:after="0"/>
        <w:jc w:val="center"/>
        <w:rPr>
          <w:rFonts w:cstheme="minorHAnsi"/>
          <w:b/>
          <w:sz w:val="24"/>
          <w:szCs w:val="24"/>
        </w:rPr>
      </w:pPr>
    </w:p>
    <w:p w14:paraId="4A11E3A5" w14:textId="77777777" w:rsidR="00FE3ADD" w:rsidRPr="00AB6596" w:rsidRDefault="00FE3ADD" w:rsidP="00FE3ADD">
      <w:pPr>
        <w:autoSpaceDE w:val="0"/>
        <w:autoSpaceDN w:val="0"/>
        <w:adjustRightInd w:val="0"/>
        <w:spacing w:after="0"/>
        <w:jc w:val="center"/>
        <w:rPr>
          <w:rFonts w:cstheme="minorHAnsi"/>
        </w:rPr>
      </w:pPr>
      <w:r w:rsidRPr="00AB6596">
        <w:rPr>
          <w:rFonts w:cstheme="minorHAnsi"/>
          <w:b/>
          <w:sz w:val="28"/>
          <w:szCs w:val="28"/>
          <w:u w:val="single"/>
        </w:rPr>
        <w:t>Trustees</w:t>
      </w:r>
    </w:p>
    <w:p w14:paraId="2B571AE4" w14:textId="5CC35D3A" w:rsidR="00FE3ADD" w:rsidRPr="00AB6596" w:rsidRDefault="00FE3ADD" w:rsidP="00FE3ADD">
      <w:pPr>
        <w:pStyle w:val="NoSpacing"/>
        <w:jc w:val="center"/>
        <w:rPr>
          <w:rFonts w:cstheme="minorHAnsi"/>
          <w:b/>
          <w:sz w:val="24"/>
          <w:szCs w:val="24"/>
        </w:rPr>
      </w:pPr>
      <w:r w:rsidRPr="00AB6596">
        <w:rPr>
          <w:rFonts w:cstheme="minorHAnsi"/>
          <w:b/>
          <w:color w:val="000000"/>
          <w:sz w:val="24"/>
          <w:szCs w:val="24"/>
        </w:rPr>
        <w:t xml:space="preserve">Richard Shaw (Chairman) </w:t>
      </w:r>
      <w:r w:rsidR="006531C9">
        <w:rPr>
          <w:rFonts w:cstheme="minorHAnsi"/>
          <w:b/>
          <w:sz w:val="24"/>
          <w:szCs w:val="24"/>
        </w:rPr>
        <w:t xml:space="preserve">• </w:t>
      </w:r>
      <w:r w:rsidRPr="00AB6596">
        <w:rPr>
          <w:rFonts w:cstheme="minorHAnsi"/>
          <w:b/>
          <w:sz w:val="24"/>
          <w:szCs w:val="24"/>
        </w:rPr>
        <w:t xml:space="preserve"> </w:t>
      </w:r>
      <w:r w:rsidR="000910DB">
        <w:rPr>
          <w:rFonts w:cstheme="minorHAnsi"/>
          <w:b/>
          <w:color w:val="000000"/>
          <w:sz w:val="24"/>
          <w:szCs w:val="24"/>
        </w:rPr>
        <w:t>Guy Little</w:t>
      </w:r>
      <w:r w:rsidRPr="00AB6596">
        <w:rPr>
          <w:rFonts w:cstheme="minorHAnsi"/>
          <w:b/>
          <w:color w:val="000000"/>
          <w:sz w:val="24"/>
          <w:szCs w:val="24"/>
        </w:rPr>
        <w:t xml:space="preserve"> (Honorary Secretary)</w:t>
      </w:r>
    </w:p>
    <w:p w14:paraId="2D69FB98" w14:textId="54F03670" w:rsidR="006531C9" w:rsidRDefault="00FE3ADD" w:rsidP="00FE3ADD">
      <w:pPr>
        <w:pStyle w:val="NoSpacing"/>
        <w:jc w:val="center"/>
        <w:rPr>
          <w:rFonts w:cstheme="minorHAnsi"/>
          <w:b/>
          <w:sz w:val="24"/>
          <w:szCs w:val="24"/>
        </w:rPr>
      </w:pPr>
      <w:r w:rsidRPr="00AB6596">
        <w:rPr>
          <w:rFonts w:cstheme="minorHAnsi"/>
          <w:b/>
          <w:sz w:val="24"/>
          <w:szCs w:val="24"/>
        </w:rPr>
        <w:t xml:space="preserve"> </w:t>
      </w:r>
      <w:r w:rsidR="005804F0">
        <w:rPr>
          <w:rFonts w:cstheme="minorHAnsi"/>
          <w:b/>
          <w:sz w:val="24"/>
          <w:szCs w:val="24"/>
        </w:rPr>
        <w:t>Howard Robinson</w:t>
      </w:r>
      <w:r w:rsidR="00BF7C66">
        <w:rPr>
          <w:rFonts w:cstheme="minorHAnsi"/>
          <w:b/>
          <w:sz w:val="24"/>
          <w:szCs w:val="24"/>
        </w:rPr>
        <w:t xml:space="preserve"> </w:t>
      </w:r>
      <w:r w:rsidR="006531C9">
        <w:rPr>
          <w:rFonts w:cstheme="minorHAnsi"/>
          <w:b/>
          <w:sz w:val="24"/>
          <w:szCs w:val="24"/>
        </w:rPr>
        <w:t xml:space="preserve">• </w:t>
      </w:r>
      <w:r w:rsidRPr="00AB6596">
        <w:rPr>
          <w:rFonts w:cstheme="minorHAnsi"/>
          <w:b/>
          <w:sz w:val="24"/>
          <w:szCs w:val="24"/>
        </w:rPr>
        <w:t xml:space="preserve"> </w:t>
      </w:r>
      <w:r w:rsidRPr="00AB6596">
        <w:rPr>
          <w:rFonts w:cstheme="minorHAnsi"/>
          <w:b/>
          <w:color w:val="000000"/>
          <w:sz w:val="24"/>
          <w:szCs w:val="24"/>
        </w:rPr>
        <w:t xml:space="preserve">Christine Shaw </w:t>
      </w:r>
      <w:r w:rsidR="006531C9">
        <w:rPr>
          <w:rFonts w:cstheme="minorHAnsi"/>
          <w:b/>
          <w:sz w:val="24"/>
          <w:szCs w:val="24"/>
        </w:rPr>
        <w:t xml:space="preserve">• </w:t>
      </w:r>
      <w:r w:rsidRPr="00AB6596">
        <w:rPr>
          <w:rFonts w:cstheme="minorHAnsi"/>
          <w:b/>
          <w:color w:val="000000"/>
          <w:sz w:val="24"/>
          <w:szCs w:val="24"/>
        </w:rPr>
        <w:t xml:space="preserve"> Roger Fairman </w:t>
      </w:r>
      <w:r w:rsidRPr="00AB6596">
        <w:rPr>
          <w:rFonts w:cstheme="minorHAnsi"/>
          <w:b/>
          <w:sz w:val="24"/>
          <w:szCs w:val="24"/>
        </w:rPr>
        <w:t xml:space="preserve">▪ </w:t>
      </w:r>
      <w:r w:rsidRPr="00AB6596">
        <w:rPr>
          <w:rFonts w:cstheme="minorHAnsi"/>
          <w:b/>
          <w:color w:val="000000"/>
          <w:sz w:val="24"/>
          <w:szCs w:val="24"/>
        </w:rPr>
        <w:t xml:space="preserve">Grant Simmonds </w:t>
      </w:r>
      <w:r w:rsidR="006531C9">
        <w:rPr>
          <w:rFonts w:cstheme="minorHAnsi"/>
          <w:b/>
          <w:sz w:val="24"/>
          <w:szCs w:val="24"/>
        </w:rPr>
        <w:t xml:space="preserve"> </w:t>
      </w:r>
      <w:r w:rsidRPr="00AB6596">
        <w:rPr>
          <w:rFonts w:cstheme="minorHAnsi"/>
          <w:b/>
          <w:sz w:val="24"/>
          <w:szCs w:val="24"/>
        </w:rPr>
        <w:t xml:space="preserve"> </w:t>
      </w:r>
    </w:p>
    <w:p w14:paraId="2EA681DF" w14:textId="1E653EA8" w:rsidR="006531C9" w:rsidRPr="00AB6596" w:rsidRDefault="006531C9" w:rsidP="00FE3ADD">
      <w:pPr>
        <w:pStyle w:val="NoSpacing"/>
        <w:jc w:val="center"/>
        <w:rPr>
          <w:rFonts w:cstheme="minorHAnsi"/>
          <w:b/>
          <w:color w:val="000000"/>
          <w:sz w:val="24"/>
          <w:szCs w:val="24"/>
        </w:rPr>
      </w:pPr>
      <w:r>
        <w:rPr>
          <w:rFonts w:cstheme="minorHAnsi"/>
          <w:b/>
          <w:color w:val="000000"/>
          <w:sz w:val="24"/>
          <w:szCs w:val="24"/>
        </w:rPr>
        <w:t>Roger Knight</w:t>
      </w:r>
      <w:r w:rsidR="00FE3ADD" w:rsidRPr="00AB6596">
        <w:rPr>
          <w:rFonts w:cstheme="minorHAnsi"/>
          <w:b/>
          <w:color w:val="000000"/>
          <w:sz w:val="24"/>
          <w:szCs w:val="24"/>
        </w:rPr>
        <w:t xml:space="preserve"> </w:t>
      </w:r>
      <w:r w:rsidR="00FE3ADD" w:rsidRPr="00AB6596">
        <w:rPr>
          <w:rFonts w:cstheme="minorHAnsi"/>
          <w:b/>
          <w:sz w:val="24"/>
          <w:szCs w:val="24"/>
        </w:rPr>
        <w:t xml:space="preserve">▪ Ben Humphrey </w:t>
      </w:r>
      <w:r>
        <w:rPr>
          <w:rFonts w:cstheme="minorHAnsi"/>
          <w:b/>
          <w:sz w:val="24"/>
          <w:szCs w:val="24"/>
        </w:rPr>
        <w:t>• Daniel Daniels</w:t>
      </w:r>
      <w:r w:rsidR="00F96079">
        <w:rPr>
          <w:rFonts w:cstheme="minorHAnsi"/>
          <w:b/>
          <w:sz w:val="24"/>
          <w:szCs w:val="24"/>
        </w:rPr>
        <w:t xml:space="preserve"> </w:t>
      </w:r>
      <w:r w:rsidR="00CF7BEE">
        <w:rPr>
          <w:rFonts w:cstheme="minorHAnsi"/>
          <w:b/>
          <w:sz w:val="24"/>
          <w:szCs w:val="24"/>
        </w:rPr>
        <w:t>•</w:t>
      </w:r>
      <w:r w:rsidR="00BF7C66">
        <w:rPr>
          <w:rFonts w:cstheme="minorHAnsi"/>
          <w:b/>
          <w:sz w:val="24"/>
          <w:szCs w:val="24"/>
        </w:rPr>
        <w:t xml:space="preserve"> </w:t>
      </w:r>
      <w:r w:rsidR="00F96079">
        <w:rPr>
          <w:rFonts w:cstheme="minorHAnsi"/>
          <w:b/>
          <w:sz w:val="24"/>
          <w:szCs w:val="24"/>
        </w:rPr>
        <w:t>Andy Roberts</w:t>
      </w:r>
    </w:p>
    <w:p w14:paraId="373C0D1A" w14:textId="77777777" w:rsidR="00FE3ADD" w:rsidRPr="00AB6596" w:rsidRDefault="00FE3ADD" w:rsidP="00FE3ADD">
      <w:pPr>
        <w:pStyle w:val="NormalWeb"/>
        <w:jc w:val="center"/>
        <w:rPr>
          <w:rFonts w:asciiTheme="minorHAnsi" w:hAnsiTheme="minorHAnsi" w:cstheme="minorHAnsi"/>
          <w:b/>
          <w:color w:val="000000"/>
        </w:rPr>
      </w:pPr>
    </w:p>
    <w:p w14:paraId="15CF7451" w14:textId="77777777" w:rsidR="00FE3ADD" w:rsidRPr="00AB6596" w:rsidRDefault="00FE3ADD" w:rsidP="00FE3ADD">
      <w:pPr>
        <w:autoSpaceDE w:val="0"/>
        <w:autoSpaceDN w:val="0"/>
        <w:adjustRightInd w:val="0"/>
        <w:spacing w:after="0"/>
        <w:jc w:val="center"/>
        <w:rPr>
          <w:rFonts w:cstheme="minorHAnsi"/>
          <w:b/>
          <w:sz w:val="28"/>
          <w:szCs w:val="28"/>
          <w:u w:val="single"/>
        </w:rPr>
      </w:pPr>
      <w:r w:rsidRPr="00AB6596">
        <w:rPr>
          <w:rFonts w:cstheme="minorHAnsi"/>
          <w:b/>
          <w:sz w:val="28"/>
          <w:szCs w:val="28"/>
          <w:u w:val="single"/>
        </w:rPr>
        <w:t>Monument Appeal</w:t>
      </w:r>
    </w:p>
    <w:p w14:paraId="52AE010B" w14:textId="77777777" w:rsidR="00FE3ADD" w:rsidRPr="00AB6596" w:rsidRDefault="00FE3ADD" w:rsidP="00FE3ADD">
      <w:pPr>
        <w:autoSpaceDE w:val="0"/>
        <w:autoSpaceDN w:val="0"/>
        <w:adjustRightInd w:val="0"/>
        <w:spacing w:after="0"/>
        <w:jc w:val="center"/>
        <w:rPr>
          <w:rFonts w:cstheme="minorHAnsi"/>
          <w:b/>
          <w:sz w:val="24"/>
          <w:szCs w:val="24"/>
        </w:rPr>
      </w:pPr>
      <w:r w:rsidRPr="00AB6596">
        <w:rPr>
          <w:rFonts w:cstheme="minorHAnsi"/>
          <w:b/>
          <w:sz w:val="24"/>
          <w:szCs w:val="24"/>
        </w:rPr>
        <w:t>Lord Richard Faulkner is Patron of the Appeal</w:t>
      </w:r>
    </w:p>
    <w:p w14:paraId="786AF6FB" w14:textId="77777777" w:rsidR="00FE3ADD" w:rsidRPr="00AB6596" w:rsidRDefault="00FE3ADD" w:rsidP="00FE3ADD">
      <w:pPr>
        <w:autoSpaceDE w:val="0"/>
        <w:autoSpaceDN w:val="0"/>
        <w:adjustRightInd w:val="0"/>
        <w:spacing w:after="0"/>
        <w:jc w:val="center"/>
        <w:rPr>
          <w:rFonts w:cstheme="minorHAnsi"/>
          <w:b/>
          <w:sz w:val="24"/>
          <w:szCs w:val="24"/>
        </w:rPr>
      </w:pPr>
    </w:p>
    <w:p w14:paraId="0E6E4AD1" w14:textId="77777777" w:rsidR="00FE3ADD" w:rsidRPr="00AB6596" w:rsidRDefault="00FE3ADD" w:rsidP="00FE3ADD">
      <w:pPr>
        <w:autoSpaceDE w:val="0"/>
        <w:autoSpaceDN w:val="0"/>
        <w:adjustRightInd w:val="0"/>
        <w:spacing w:after="0"/>
        <w:jc w:val="center"/>
        <w:rPr>
          <w:rFonts w:cstheme="minorHAnsi"/>
          <w:b/>
          <w:bCs/>
          <w:sz w:val="28"/>
          <w:szCs w:val="28"/>
          <w:u w:val="single"/>
        </w:rPr>
      </w:pPr>
      <w:r w:rsidRPr="00AB6596">
        <w:rPr>
          <w:rFonts w:cstheme="minorHAnsi"/>
          <w:b/>
          <w:bCs/>
          <w:sz w:val="28"/>
          <w:szCs w:val="28"/>
          <w:u w:val="single"/>
        </w:rPr>
        <w:t>Black Pear Bulletin Editorial Team</w:t>
      </w:r>
    </w:p>
    <w:p w14:paraId="3838F26B" w14:textId="77777777" w:rsidR="00FE3ADD" w:rsidRDefault="00FE3ADD" w:rsidP="00FE3ADD">
      <w:pPr>
        <w:pStyle w:val="NoSpacing"/>
        <w:jc w:val="center"/>
        <w:rPr>
          <w:rFonts w:cstheme="minorHAnsi"/>
          <w:b/>
          <w:sz w:val="24"/>
          <w:szCs w:val="24"/>
        </w:rPr>
      </w:pPr>
      <w:r w:rsidRPr="00AB6596">
        <w:rPr>
          <w:rFonts w:cstheme="minorHAnsi"/>
          <w:b/>
          <w:sz w:val="24"/>
          <w:szCs w:val="24"/>
        </w:rPr>
        <w:t>Christine Shaw</w:t>
      </w:r>
    </w:p>
    <w:p w14:paraId="7BB8B913" w14:textId="77777777" w:rsidR="007319E5" w:rsidRPr="00AB6596" w:rsidRDefault="007319E5" w:rsidP="00FE3ADD">
      <w:pPr>
        <w:pStyle w:val="NoSpacing"/>
        <w:jc w:val="center"/>
        <w:rPr>
          <w:rFonts w:cstheme="minorHAnsi"/>
          <w:b/>
          <w:sz w:val="24"/>
          <w:szCs w:val="24"/>
        </w:rPr>
      </w:pPr>
      <w:r>
        <w:rPr>
          <w:rFonts w:cstheme="minorHAnsi"/>
          <w:b/>
          <w:sz w:val="24"/>
          <w:szCs w:val="24"/>
        </w:rPr>
        <w:t>Richard Shaw</w:t>
      </w:r>
    </w:p>
    <w:p w14:paraId="78A115AB" w14:textId="77777777" w:rsidR="00FE3ADD" w:rsidRPr="00AB6596" w:rsidRDefault="00FE3ADD" w:rsidP="00FE3ADD">
      <w:pPr>
        <w:pStyle w:val="NoSpacing"/>
        <w:jc w:val="center"/>
        <w:rPr>
          <w:rFonts w:cstheme="minorHAnsi"/>
          <w:sz w:val="24"/>
          <w:szCs w:val="24"/>
        </w:rPr>
      </w:pPr>
      <w:r w:rsidRPr="00AB6596">
        <w:rPr>
          <w:rFonts w:cstheme="minorHAnsi"/>
          <w:b/>
          <w:sz w:val="24"/>
          <w:szCs w:val="24"/>
        </w:rPr>
        <w:t>Tel. 01905 358640</w:t>
      </w:r>
    </w:p>
    <w:p w14:paraId="56C9466B" w14:textId="77777777" w:rsidR="00FE3ADD" w:rsidRDefault="00FE3ADD" w:rsidP="00FE3ADD">
      <w:pPr>
        <w:pStyle w:val="NoSpacing"/>
        <w:rPr>
          <w:rFonts w:ascii="Garamond-Bold" w:hAnsi="Garamond-Bold" w:cs="Garamond-Bold"/>
          <w:b/>
          <w:bCs/>
        </w:rPr>
      </w:pPr>
    </w:p>
    <w:p w14:paraId="029F561C" w14:textId="7CC334F8" w:rsidR="00FE3ADD" w:rsidRDefault="00B1649A" w:rsidP="00AB6596">
      <w:pPr>
        <w:pStyle w:val="NoSpacing"/>
        <w:jc w:val="center"/>
        <w:rPr>
          <w:rStyle w:val="Hyperlink"/>
          <w:rFonts w:ascii="Garamond-Bold" w:hAnsi="Garamond-Bold" w:cs="Garamond-Bold"/>
          <w:b/>
          <w:bCs/>
        </w:rPr>
      </w:pPr>
      <w:hyperlink r:id="rId22" w:history="1">
        <w:r w:rsidR="00FE3ADD" w:rsidRPr="00CE0709">
          <w:rPr>
            <w:rStyle w:val="Hyperlink"/>
            <w:rFonts w:ascii="Garamond-Bold" w:hAnsi="Garamond-Bold" w:cs="Garamond-Bold"/>
            <w:b/>
            <w:bCs/>
          </w:rPr>
          <w:t>www.thebattleofworcestersociety.org.uk</w:t>
        </w:r>
      </w:hyperlink>
    </w:p>
    <w:p w14:paraId="2467EF9F" w14:textId="42606ADF" w:rsidR="006531C9" w:rsidRDefault="006531C9" w:rsidP="00AB6596">
      <w:pPr>
        <w:pStyle w:val="NoSpacing"/>
        <w:jc w:val="center"/>
        <w:rPr>
          <w:rStyle w:val="Hyperlink"/>
          <w:rFonts w:ascii="Garamond-Bold" w:hAnsi="Garamond-Bold" w:cs="Garamond-Bold"/>
          <w:b/>
          <w:bCs/>
        </w:rPr>
      </w:pPr>
    </w:p>
    <w:p w14:paraId="07F0CB20" w14:textId="18942CF8" w:rsidR="006531C9" w:rsidRDefault="00A14043" w:rsidP="00AB6596">
      <w:pPr>
        <w:pStyle w:val="NoSpacing"/>
        <w:jc w:val="center"/>
      </w:pPr>
      <w:r>
        <w:rPr>
          <w:noProof/>
        </w:rPr>
        <w:drawing>
          <wp:inline distT="0" distB="0" distL="0" distR="0" wp14:anchorId="078DF020" wp14:editId="484C7666">
            <wp:extent cx="6645910" cy="3732530"/>
            <wp:effectExtent l="0" t="0" r="2540" b="1270"/>
            <wp:docPr id="13" name="Picture 13" descr="A picture containing outdoor, tree,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tree, grass, sk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645910" cy="3732530"/>
                    </a:xfrm>
                    <a:prstGeom prst="rect">
                      <a:avLst/>
                    </a:prstGeom>
                  </pic:spPr>
                </pic:pic>
              </a:graphicData>
            </a:graphic>
          </wp:inline>
        </w:drawing>
      </w:r>
    </w:p>
    <w:p w14:paraId="35B71E7B" w14:textId="4F0111BB" w:rsidR="009E5775" w:rsidRDefault="009E5775"/>
    <w:p w14:paraId="7712001B" w14:textId="78D00053" w:rsidR="006531C9" w:rsidRPr="00814E43" w:rsidRDefault="00A14043" w:rsidP="00814E43">
      <w:pPr>
        <w:pStyle w:val="NoSpacing"/>
        <w:jc w:val="center"/>
        <w:rPr>
          <w:b/>
          <w:bCs/>
          <w:i/>
          <w:iCs/>
        </w:rPr>
      </w:pPr>
      <w:r w:rsidRPr="00814E43">
        <w:rPr>
          <w:b/>
          <w:bCs/>
          <w:i/>
          <w:iCs/>
        </w:rPr>
        <w:t>Photographer:  Howard Robinson</w:t>
      </w:r>
    </w:p>
    <w:p w14:paraId="01D714E4" w14:textId="7344CB09" w:rsidR="0083708D" w:rsidRPr="00814E43" w:rsidRDefault="0083708D" w:rsidP="006531C9">
      <w:pPr>
        <w:jc w:val="center"/>
        <w:rPr>
          <w:b/>
          <w:bCs/>
          <w:i/>
          <w:iCs/>
        </w:rPr>
      </w:pPr>
      <w:r w:rsidRPr="00814E43">
        <w:rPr>
          <w:b/>
          <w:bCs/>
          <w:i/>
          <w:iCs/>
        </w:rPr>
        <w:t>3</w:t>
      </w:r>
      <w:r w:rsidRPr="00814E43">
        <w:rPr>
          <w:b/>
          <w:bCs/>
          <w:i/>
          <w:iCs/>
          <w:vertAlign w:val="superscript"/>
        </w:rPr>
        <w:t>rd</w:t>
      </w:r>
      <w:r w:rsidRPr="00814E43">
        <w:rPr>
          <w:b/>
          <w:bCs/>
          <w:i/>
          <w:iCs/>
        </w:rPr>
        <w:t xml:space="preserve"> September 2021</w:t>
      </w:r>
    </w:p>
    <w:sectPr w:rsidR="0083708D" w:rsidRPr="00814E43" w:rsidSect="003E7B2E">
      <w:footerReference w:type="default" r:id="rId24"/>
      <w:pgSz w:w="11906" w:h="16838"/>
      <w:pgMar w:top="720" w:right="720" w:bottom="720" w:left="720" w:header="708" w:footer="283"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6F6E5" w14:textId="77777777" w:rsidR="00B1649A" w:rsidRDefault="00B1649A" w:rsidP="00D350D3">
      <w:pPr>
        <w:spacing w:after="0"/>
      </w:pPr>
      <w:r>
        <w:separator/>
      </w:r>
    </w:p>
  </w:endnote>
  <w:endnote w:type="continuationSeparator" w:id="0">
    <w:p w14:paraId="741809E4" w14:textId="77777777" w:rsidR="00B1649A" w:rsidRDefault="00B1649A" w:rsidP="00D350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Italic">
    <w:altName w:val="Georgia"/>
    <w:panose1 w:val="00000000000000000000"/>
    <w:charset w:val="00"/>
    <w:family w:val="swiss"/>
    <w:notTrueType/>
    <w:pitch w:val="default"/>
    <w:sig w:usb0="00000003" w:usb1="00000000" w:usb2="00000000" w:usb3="00000000" w:csb0="00000001" w:csb1="00000000"/>
  </w:font>
  <w:font w:name="Georgia-Bold">
    <w:altName w:val="Georgia"/>
    <w:panose1 w:val="00000000000000000000"/>
    <w:charset w:val="00"/>
    <w:family w:val="swiss"/>
    <w:notTrueType/>
    <w:pitch w:val="default"/>
    <w:sig w:usb0="00000003" w:usb1="00000000" w:usb2="00000000" w:usb3="00000000" w:csb0="00000001" w:csb1="00000000"/>
  </w:font>
  <w:font w:name="Noto Serif">
    <w:charset w:val="00"/>
    <w:family w:val="roman"/>
    <w:pitch w:val="variable"/>
    <w:sig w:usb0="E00002FF" w:usb1="500078FF" w:usb2="00000029" w:usb3="00000000" w:csb0="0000019F" w:csb1="00000000"/>
  </w:font>
  <w:font w:name="Garamond-Bold">
    <w:altName w:val="Garamo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7510"/>
      <w:docPartObj>
        <w:docPartGallery w:val="Page Numbers (Bottom of Page)"/>
        <w:docPartUnique/>
      </w:docPartObj>
    </w:sdtPr>
    <w:sdtEndPr/>
    <w:sdtContent>
      <w:p w14:paraId="26073EAB" w14:textId="77777777" w:rsidR="003E7B2E" w:rsidRDefault="00E64533">
        <w:pPr>
          <w:pStyle w:val="Footer"/>
          <w:jc w:val="center"/>
        </w:pPr>
        <w:r>
          <w:fldChar w:fldCharType="begin"/>
        </w:r>
        <w:r w:rsidR="002F2332">
          <w:instrText xml:space="preserve"> PAGE   \* MERGEFORMAT </w:instrText>
        </w:r>
        <w:r>
          <w:fldChar w:fldCharType="separate"/>
        </w:r>
        <w:r w:rsidR="008842BA">
          <w:rPr>
            <w:noProof/>
          </w:rPr>
          <w:t>5</w:t>
        </w:r>
        <w:r>
          <w:rPr>
            <w:noProof/>
          </w:rPr>
          <w:fldChar w:fldCharType="end"/>
        </w:r>
      </w:p>
    </w:sdtContent>
  </w:sdt>
  <w:p w14:paraId="7EFBED86" w14:textId="77777777" w:rsidR="003E7B2E" w:rsidRDefault="003E7B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BABE0" w14:textId="77777777" w:rsidR="00B1649A" w:rsidRDefault="00B1649A" w:rsidP="00D350D3">
      <w:pPr>
        <w:spacing w:after="0"/>
      </w:pPr>
      <w:r>
        <w:separator/>
      </w:r>
    </w:p>
  </w:footnote>
  <w:footnote w:type="continuationSeparator" w:id="0">
    <w:p w14:paraId="7F25D02B" w14:textId="77777777" w:rsidR="00B1649A" w:rsidRDefault="00B1649A" w:rsidP="00D350D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06431"/>
    <w:multiLevelType w:val="hybridMultilevel"/>
    <w:tmpl w:val="FC1EB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C3274"/>
    <w:multiLevelType w:val="hybridMultilevel"/>
    <w:tmpl w:val="9710E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ED479E"/>
    <w:multiLevelType w:val="hybridMultilevel"/>
    <w:tmpl w:val="53566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8E5859"/>
    <w:multiLevelType w:val="hybridMultilevel"/>
    <w:tmpl w:val="9F80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841A04"/>
    <w:multiLevelType w:val="hybridMultilevel"/>
    <w:tmpl w:val="8D384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A80581"/>
    <w:multiLevelType w:val="hybridMultilevel"/>
    <w:tmpl w:val="C486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015252">
    <w:abstractNumId w:val="0"/>
  </w:num>
  <w:num w:numId="2" w16cid:durableId="769201615">
    <w:abstractNumId w:val="1"/>
  </w:num>
  <w:num w:numId="3" w16cid:durableId="323321639">
    <w:abstractNumId w:val="2"/>
  </w:num>
  <w:num w:numId="4" w16cid:durableId="1345551431">
    <w:abstractNumId w:val="3"/>
  </w:num>
  <w:num w:numId="5" w16cid:durableId="164637135">
    <w:abstractNumId w:val="5"/>
  </w:num>
  <w:num w:numId="6" w16cid:durableId="11487397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ADD"/>
    <w:rsid w:val="000070C9"/>
    <w:rsid w:val="000114C9"/>
    <w:rsid w:val="000217F3"/>
    <w:rsid w:val="0002229C"/>
    <w:rsid w:val="000335B9"/>
    <w:rsid w:val="00055E3E"/>
    <w:rsid w:val="00087EE3"/>
    <w:rsid w:val="000900A9"/>
    <w:rsid w:val="000910DB"/>
    <w:rsid w:val="000B4335"/>
    <w:rsid w:val="000D103B"/>
    <w:rsid w:val="000E09B5"/>
    <w:rsid w:val="000E6849"/>
    <w:rsid w:val="00107D4B"/>
    <w:rsid w:val="0011562F"/>
    <w:rsid w:val="00121547"/>
    <w:rsid w:val="001260BD"/>
    <w:rsid w:val="00127BC9"/>
    <w:rsid w:val="00127EF2"/>
    <w:rsid w:val="00131A49"/>
    <w:rsid w:val="00133440"/>
    <w:rsid w:val="00140051"/>
    <w:rsid w:val="001517E9"/>
    <w:rsid w:val="001605E8"/>
    <w:rsid w:val="00163CDA"/>
    <w:rsid w:val="001A7BC7"/>
    <w:rsid w:val="001D5E1D"/>
    <w:rsid w:val="001E5197"/>
    <w:rsid w:val="001F170A"/>
    <w:rsid w:val="001F4CF0"/>
    <w:rsid w:val="002037E9"/>
    <w:rsid w:val="00210046"/>
    <w:rsid w:val="00210C76"/>
    <w:rsid w:val="00232FAE"/>
    <w:rsid w:val="00251618"/>
    <w:rsid w:val="00253701"/>
    <w:rsid w:val="00267F6F"/>
    <w:rsid w:val="00271922"/>
    <w:rsid w:val="0027444D"/>
    <w:rsid w:val="002C5F39"/>
    <w:rsid w:val="002E30CD"/>
    <w:rsid w:val="002E53B0"/>
    <w:rsid w:val="002F0E0A"/>
    <w:rsid w:val="002F2332"/>
    <w:rsid w:val="002F37E1"/>
    <w:rsid w:val="002F4925"/>
    <w:rsid w:val="002F53E8"/>
    <w:rsid w:val="002F75A2"/>
    <w:rsid w:val="00303839"/>
    <w:rsid w:val="00310C94"/>
    <w:rsid w:val="003125EC"/>
    <w:rsid w:val="00322AD8"/>
    <w:rsid w:val="00353C86"/>
    <w:rsid w:val="00366A8C"/>
    <w:rsid w:val="00387F6B"/>
    <w:rsid w:val="003B53D9"/>
    <w:rsid w:val="003C3F38"/>
    <w:rsid w:val="003C66A1"/>
    <w:rsid w:val="003D2568"/>
    <w:rsid w:val="003D3B26"/>
    <w:rsid w:val="003D445E"/>
    <w:rsid w:val="003E466A"/>
    <w:rsid w:val="003E4F39"/>
    <w:rsid w:val="003E7B2E"/>
    <w:rsid w:val="003F3277"/>
    <w:rsid w:val="0040074C"/>
    <w:rsid w:val="00441C5B"/>
    <w:rsid w:val="00443333"/>
    <w:rsid w:val="00471FFF"/>
    <w:rsid w:val="004817E6"/>
    <w:rsid w:val="004903EF"/>
    <w:rsid w:val="00490A27"/>
    <w:rsid w:val="004B555D"/>
    <w:rsid w:val="004C72BA"/>
    <w:rsid w:val="004D1F57"/>
    <w:rsid w:val="004D3226"/>
    <w:rsid w:val="004E7359"/>
    <w:rsid w:val="005128A0"/>
    <w:rsid w:val="005274C2"/>
    <w:rsid w:val="00532461"/>
    <w:rsid w:val="00537A8A"/>
    <w:rsid w:val="00541FBA"/>
    <w:rsid w:val="00545DE2"/>
    <w:rsid w:val="005535F3"/>
    <w:rsid w:val="005630C8"/>
    <w:rsid w:val="005804F0"/>
    <w:rsid w:val="00587251"/>
    <w:rsid w:val="005A5C6A"/>
    <w:rsid w:val="005A78A1"/>
    <w:rsid w:val="005B023F"/>
    <w:rsid w:val="005B23A6"/>
    <w:rsid w:val="005B52E7"/>
    <w:rsid w:val="005B7F94"/>
    <w:rsid w:val="005C034F"/>
    <w:rsid w:val="005E4A4D"/>
    <w:rsid w:val="005F1B73"/>
    <w:rsid w:val="005F4B3B"/>
    <w:rsid w:val="00614902"/>
    <w:rsid w:val="0064031C"/>
    <w:rsid w:val="006467E7"/>
    <w:rsid w:val="00650780"/>
    <w:rsid w:val="006531C9"/>
    <w:rsid w:val="00657D7B"/>
    <w:rsid w:val="006733B5"/>
    <w:rsid w:val="0068617B"/>
    <w:rsid w:val="0069119C"/>
    <w:rsid w:val="006A108B"/>
    <w:rsid w:val="006A15E6"/>
    <w:rsid w:val="006D33DD"/>
    <w:rsid w:val="006E3C35"/>
    <w:rsid w:val="006F186D"/>
    <w:rsid w:val="00707E06"/>
    <w:rsid w:val="007123D1"/>
    <w:rsid w:val="007319E5"/>
    <w:rsid w:val="00731C12"/>
    <w:rsid w:val="00741E63"/>
    <w:rsid w:val="00754DF4"/>
    <w:rsid w:val="007677AB"/>
    <w:rsid w:val="007B0A2C"/>
    <w:rsid w:val="007B30BB"/>
    <w:rsid w:val="007B3982"/>
    <w:rsid w:val="007C6024"/>
    <w:rsid w:val="007C65BF"/>
    <w:rsid w:val="007D2510"/>
    <w:rsid w:val="007D7C57"/>
    <w:rsid w:val="0081462F"/>
    <w:rsid w:val="00814E43"/>
    <w:rsid w:val="00821BF5"/>
    <w:rsid w:val="0083708D"/>
    <w:rsid w:val="00844060"/>
    <w:rsid w:val="008516A5"/>
    <w:rsid w:val="008625E5"/>
    <w:rsid w:val="0086274C"/>
    <w:rsid w:val="008842BA"/>
    <w:rsid w:val="008862AC"/>
    <w:rsid w:val="00895E38"/>
    <w:rsid w:val="008A2C34"/>
    <w:rsid w:val="008B5D19"/>
    <w:rsid w:val="008D0A33"/>
    <w:rsid w:val="008D0FC0"/>
    <w:rsid w:val="00900582"/>
    <w:rsid w:val="009073A2"/>
    <w:rsid w:val="009119C8"/>
    <w:rsid w:val="00922C93"/>
    <w:rsid w:val="00933D25"/>
    <w:rsid w:val="0094275F"/>
    <w:rsid w:val="00957703"/>
    <w:rsid w:val="009624AC"/>
    <w:rsid w:val="009A7FDD"/>
    <w:rsid w:val="009C31E3"/>
    <w:rsid w:val="009C4409"/>
    <w:rsid w:val="009D1CE5"/>
    <w:rsid w:val="009D2C5F"/>
    <w:rsid w:val="009E5775"/>
    <w:rsid w:val="00A0024B"/>
    <w:rsid w:val="00A14043"/>
    <w:rsid w:val="00A14667"/>
    <w:rsid w:val="00A158AB"/>
    <w:rsid w:val="00A21956"/>
    <w:rsid w:val="00A3223C"/>
    <w:rsid w:val="00A35C5A"/>
    <w:rsid w:val="00A40CF1"/>
    <w:rsid w:val="00A45CAF"/>
    <w:rsid w:val="00A6734A"/>
    <w:rsid w:val="00A730E8"/>
    <w:rsid w:val="00A76E32"/>
    <w:rsid w:val="00A818E0"/>
    <w:rsid w:val="00A868D0"/>
    <w:rsid w:val="00AA5C83"/>
    <w:rsid w:val="00AB6596"/>
    <w:rsid w:val="00AC3300"/>
    <w:rsid w:val="00AC46E8"/>
    <w:rsid w:val="00AE7713"/>
    <w:rsid w:val="00B05E7B"/>
    <w:rsid w:val="00B1021E"/>
    <w:rsid w:val="00B1649A"/>
    <w:rsid w:val="00B33721"/>
    <w:rsid w:val="00B57A83"/>
    <w:rsid w:val="00B60F27"/>
    <w:rsid w:val="00B65479"/>
    <w:rsid w:val="00B75216"/>
    <w:rsid w:val="00B85A49"/>
    <w:rsid w:val="00B918EB"/>
    <w:rsid w:val="00B97011"/>
    <w:rsid w:val="00BC082C"/>
    <w:rsid w:val="00BD1E05"/>
    <w:rsid w:val="00BD6FB4"/>
    <w:rsid w:val="00BE30EF"/>
    <w:rsid w:val="00BE6435"/>
    <w:rsid w:val="00BF7C66"/>
    <w:rsid w:val="00C0274D"/>
    <w:rsid w:val="00C142CC"/>
    <w:rsid w:val="00C20EE8"/>
    <w:rsid w:val="00C353BB"/>
    <w:rsid w:val="00C643B7"/>
    <w:rsid w:val="00C66575"/>
    <w:rsid w:val="00C67976"/>
    <w:rsid w:val="00C8435A"/>
    <w:rsid w:val="00C84F52"/>
    <w:rsid w:val="00C90D96"/>
    <w:rsid w:val="00CB6280"/>
    <w:rsid w:val="00CC1487"/>
    <w:rsid w:val="00CE1228"/>
    <w:rsid w:val="00CE161F"/>
    <w:rsid w:val="00CF31B9"/>
    <w:rsid w:val="00CF7BEE"/>
    <w:rsid w:val="00D213EF"/>
    <w:rsid w:val="00D30850"/>
    <w:rsid w:val="00D350D3"/>
    <w:rsid w:val="00D513F8"/>
    <w:rsid w:val="00D5231F"/>
    <w:rsid w:val="00D6598D"/>
    <w:rsid w:val="00D65C18"/>
    <w:rsid w:val="00D7063A"/>
    <w:rsid w:val="00D82982"/>
    <w:rsid w:val="00DB45F2"/>
    <w:rsid w:val="00DC19B6"/>
    <w:rsid w:val="00DC2170"/>
    <w:rsid w:val="00DD03C0"/>
    <w:rsid w:val="00DD4841"/>
    <w:rsid w:val="00DE67D5"/>
    <w:rsid w:val="00DF643D"/>
    <w:rsid w:val="00E05A64"/>
    <w:rsid w:val="00E35DE7"/>
    <w:rsid w:val="00E463B2"/>
    <w:rsid w:val="00E6135D"/>
    <w:rsid w:val="00E64533"/>
    <w:rsid w:val="00E73B58"/>
    <w:rsid w:val="00E76CA2"/>
    <w:rsid w:val="00E80BC8"/>
    <w:rsid w:val="00E9205C"/>
    <w:rsid w:val="00EA1109"/>
    <w:rsid w:val="00EC13C0"/>
    <w:rsid w:val="00EE0C24"/>
    <w:rsid w:val="00F02127"/>
    <w:rsid w:val="00F15F5B"/>
    <w:rsid w:val="00F23D05"/>
    <w:rsid w:val="00F24139"/>
    <w:rsid w:val="00F32801"/>
    <w:rsid w:val="00F3778C"/>
    <w:rsid w:val="00F431D0"/>
    <w:rsid w:val="00F6573C"/>
    <w:rsid w:val="00F9308B"/>
    <w:rsid w:val="00F96079"/>
    <w:rsid w:val="00FA43D1"/>
    <w:rsid w:val="00FB57C2"/>
    <w:rsid w:val="00FB7A0D"/>
    <w:rsid w:val="00FD0272"/>
    <w:rsid w:val="00FD067C"/>
    <w:rsid w:val="00FE3ADD"/>
    <w:rsid w:val="00FF3D6E"/>
    <w:rsid w:val="00FF4E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D4BC2"/>
  <w15:docId w15:val="{7B246405-301B-4B29-8664-F4FF212AB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ADD"/>
    <w:pPr>
      <w:spacing w:line="240" w:lineRule="auto"/>
    </w:pPr>
  </w:style>
  <w:style w:type="paragraph" w:styleId="Heading1">
    <w:name w:val="heading 1"/>
    <w:basedOn w:val="Normal"/>
    <w:link w:val="Heading1Char"/>
    <w:uiPriority w:val="9"/>
    <w:qFormat/>
    <w:rsid w:val="0040074C"/>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5F1B7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40074C"/>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3ADD"/>
    <w:pPr>
      <w:spacing w:after="0" w:line="240" w:lineRule="auto"/>
    </w:pPr>
  </w:style>
  <w:style w:type="character" w:styleId="Hyperlink">
    <w:name w:val="Hyperlink"/>
    <w:basedOn w:val="DefaultParagraphFont"/>
    <w:uiPriority w:val="99"/>
    <w:unhideWhenUsed/>
    <w:rsid w:val="00FE3ADD"/>
    <w:rPr>
      <w:color w:val="0000FF" w:themeColor="hyperlink"/>
      <w:u w:val="single"/>
    </w:rPr>
  </w:style>
  <w:style w:type="paragraph" w:styleId="NormalWeb">
    <w:name w:val="Normal (Web)"/>
    <w:basedOn w:val="Normal"/>
    <w:uiPriority w:val="99"/>
    <w:unhideWhenUsed/>
    <w:rsid w:val="00FE3ADD"/>
    <w:pPr>
      <w:spacing w:after="0"/>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E3ADD"/>
    <w:pPr>
      <w:tabs>
        <w:tab w:val="center" w:pos="4513"/>
        <w:tab w:val="right" w:pos="9026"/>
      </w:tabs>
      <w:spacing w:after="0"/>
    </w:pPr>
  </w:style>
  <w:style w:type="character" w:customStyle="1" w:styleId="FooterChar">
    <w:name w:val="Footer Char"/>
    <w:basedOn w:val="DefaultParagraphFont"/>
    <w:link w:val="Footer"/>
    <w:uiPriority w:val="99"/>
    <w:rsid w:val="00FE3ADD"/>
  </w:style>
  <w:style w:type="paragraph" w:styleId="BalloonText">
    <w:name w:val="Balloon Text"/>
    <w:basedOn w:val="Normal"/>
    <w:link w:val="BalloonTextChar"/>
    <w:uiPriority w:val="99"/>
    <w:semiHidden/>
    <w:unhideWhenUsed/>
    <w:rsid w:val="00FE3AD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ADD"/>
    <w:rPr>
      <w:rFonts w:ascii="Tahoma" w:hAnsi="Tahoma" w:cs="Tahoma"/>
      <w:sz w:val="16"/>
      <w:szCs w:val="16"/>
    </w:rPr>
  </w:style>
  <w:style w:type="character" w:styleId="Emphasis">
    <w:name w:val="Emphasis"/>
    <w:basedOn w:val="DefaultParagraphFont"/>
    <w:uiPriority w:val="20"/>
    <w:qFormat/>
    <w:rsid w:val="00253701"/>
    <w:rPr>
      <w:i/>
      <w:iCs/>
    </w:rPr>
  </w:style>
  <w:style w:type="paragraph" w:customStyle="1" w:styleId="yiv1629672592msonormal">
    <w:name w:val="yiv1629672592msonormal"/>
    <w:basedOn w:val="Normal"/>
    <w:rsid w:val="00253701"/>
    <w:pPr>
      <w:spacing w:before="100" w:beforeAutospacing="1" w:after="100" w:afterAutospacing="1"/>
    </w:pPr>
    <w:rPr>
      <w:rFonts w:ascii="Times New Roman" w:hAnsi="Times New Roman" w:cs="Times New Roman"/>
      <w:sz w:val="24"/>
      <w:szCs w:val="24"/>
      <w:lang w:eastAsia="en-GB"/>
    </w:rPr>
  </w:style>
  <w:style w:type="table" w:styleId="TableGrid">
    <w:name w:val="Table Grid"/>
    <w:basedOn w:val="TableNormal"/>
    <w:uiPriority w:val="59"/>
    <w:rsid w:val="00DC1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4031C"/>
    <w:rPr>
      <w:color w:val="605E5C"/>
      <w:shd w:val="clear" w:color="auto" w:fill="E1DFDD"/>
    </w:rPr>
  </w:style>
  <w:style w:type="character" w:customStyle="1" w:styleId="Heading1Char">
    <w:name w:val="Heading 1 Char"/>
    <w:basedOn w:val="DefaultParagraphFont"/>
    <w:link w:val="Heading1"/>
    <w:uiPriority w:val="9"/>
    <w:rsid w:val="0040074C"/>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40074C"/>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40074C"/>
    <w:rPr>
      <w:b/>
      <w:bCs/>
    </w:rPr>
  </w:style>
  <w:style w:type="character" w:customStyle="1" w:styleId="Heading2Char">
    <w:name w:val="Heading 2 Char"/>
    <w:basedOn w:val="DefaultParagraphFont"/>
    <w:link w:val="Heading2"/>
    <w:uiPriority w:val="9"/>
    <w:semiHidden/>
    <w:rsid w:val="005F1B73"/>
    <w:rPr>
      <w:rFonts w:asciiTheme="majorHAnsi" w:eastAsiaTheme="majorEastAsia" w:hAnsiTheme="majorHAnsi" w:cstheme="majorBidi"/>
      <w:color w:val="365F91" w:themeColor="accent1" w:themeShade="BF"/>
      <w:sz w:val="26"/>
      <w:szCs w:val="26"/>
    </w:rPr>
  </w:style>
  <w:style w:type="paragraph" w:customStyle="1" w:styleId="anchors-processed">
    <w:name w:val="anchors-processed"/>
    <w:basedOn w:val="Normal"/>
    <w:rsid w:val="005F1B7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rticle-first-paragraph">
    <w:name w:val="article-first-paragraph"/>
    <w:basedOn w:val="Normal"/>
    <w:rsid w:val="005F1B7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rcadcwrapper">
    <w:name w:val="trc_adc_wrapper"/>
    <w:basedOn w:val="DefaultParagraphFont"/>
    <w:rsid w:val="00471FFF"/>
  </w:style>
  <w:style w:type="character" w:customStyle="1" w:styleId="trclogosvalign">
    <w:name w:val="trc_logos_v_align"/>
    <w:basedOn w:val="DefaultParagraphFont"/>
    <w:rsid w:val="00471FFF"/>
  </w:style>
  <w:style w:type="character" w:customStyle="1" w:styleId="video-label">
    <w:name w:val="video-label"/>
    <w:basedOn w:val="DefaultParagraphFont"/>
    <w:rsid w:val="00471FFF"/>
  </w:style>
  <w:style w:type="character" w:customStyle="1" w:styleId="branding">
    <w:name w:val="branding"/>
    <w:basedOn w:val="DefaultParagraphFont"/>
    <w:rsid w:val="00471FFF"/>
  </w:style>
  <w:style w:type="character" w:customStyle="1" w:styleId="branding-inner">
    <w:name w:val="branding-inner"/>
    <w:basedOn w:val="DefaultParagraphFont"/>
    <w:rsid w:val="00471FFF"/>
  </w:style>
  <w:style w:type="character" w:customStyle="1" w:styleId="branding-separator">
    <w:name w:val="branding-separator"/>
    <w:basedOn w:val="DefaultParagraphFont"/>
    <w:rsid w:val="00471FFF"/>
  </w:style>
  <w:style w:type="paragraph" w:customStyle="1" w:styleId="ssrcss-1q0x1qg-paragraph">
    <w:name w:val="ssrcss-1q0x1qg-paragraph"/>
    <w:basedOn w:val="Normal"/>
    <w:rsid w:val="00AC3300"/>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7086">
      <w:bodyDiv w:val="1"/>
      <w:marLeft w:val="0"/>
      <w:marRight w:val="0"/>
      <w:marTop w:val="0"/>
      <w:marBottom w:val="0"/>
      <w:divBdr>
        <w:top w:val="none" w:sz="0" w:space="0" w:color="auto"/>
        <w:left w:val="none" w:sz="0" w:space="0" w:color="auto"/>
        <w:bottom w:val="none" w:sz="0" w:space="0" w:color="auto"/>
        <w:right w:val="none" w:sz="0" w:space="0" w:color="auto"/>
      </w:divBdr>
    </w:div>
    <w:div w:id="577515308">
      <w:bodyDiv w:val="1"/>
      <w:marLeft w:val="0"/>
      <w:marRight w:val="0"/>
      <w:marTop w:val="0"/>
      <w:marBottom w:val="0"/>
      <w:divBdr>
        <w:top w:val="none" w:sz="0" w:space="0" w:color="auto"/>
        <w:left w:val="none" w:sz="0" w:space="0" w:color="auto"/>
        <w:bottom w:val="none" w:sz="0" w:space="0" w:color="auto"/>
        <w:right w:val="none" w:sz="0" w:space="0" w:color="auto"/>
      </w:divBdr>
    </w:div>
    <w:div w:id="709381040">
      <w:bodyDiv w:val="1"/>
      <w:marLeft w:val="0"/>
      <w:marRight w:val="0"/>
      <w:marTop w:val="0"/>
      <w:marBottom w:val="0"/>
      <w:divBdr>
        <w:top w:val="none" w:sz="0" w:space="0" w:color="auto"/>
        <w:left w:val="none" w:sz="0" w:space="0" w:color="auto"/>
        <w:bottom w:val="none" w:sz="0" w:space="0" w:color="auto"/>
        <w:right w:val="none" w:sz="0" w:space="0" w:color="auto"/>
      </w:divBdr>
    </w:div>
    <w:div w:id="760488268">
      <w:bodyDiv w:val="1"/>
      <w:marLeft w:val="0"/>
      <w:marRight w:val="0"/>
      <w:marTop w:val="0"/>
      <w:marBottom w:val="0"/>
      <w:divBdr>
        <w:top w:val="none" w:sz="0" w:space="0" w:color="auto"/>
        <w:left w:val="none" w:sz="0" w:space="0" w:color="auto"/>
        <w:bottom w:val="none" w:sz="0" w:space="0" w:color="auto"/>
        <w:right w:val="none" w:sz="0" w:space="0" w:color="auto"/>
      </w:divBdr>
      <w:divsChild>
        <w:div w:id="287325246">
          <w:marLeft w:val="0"/>
          <w:marRight w:val="0"/>
          <w:marTop w:val="0"/>
          <w:marBottom w:val="0"/>
          <w:divBdr>
            <w:top w:val="none" w:sz="0" w:space="0" w:color="auto"/>
            <w:left w:val="none" w:sz="0" w:space="0" w:color="auto"/>
            <w:bottom w:val="none" w:sz="0" w:space="0" w:color="auto"/>
            <w:right w:val="none" w:sz="0" w:space="0" w:color="auto"/>
          </w:divBdr>
        </w:div>
      </w:divsChild>
    </w:div>
    <w:div w:id="809369918">
      <w:bodyDiv w:val="1"/>
      <w:marLeft w:val="0"/>
      <w:marRight w:val="0"/>
      <w:marTop w:val="0"/>
      <w:marBottom w:val="0"/>
      <w:divBdr>
        <w:top w:val="none" w:sz="0" w:space="0" w:color="auto"/>
        <w:left w:val="none" w:sz="0" w:space="0" w:color="auto"/>
        <w:bottom w:val="none" w:sz="0" w:space="0" w:color="auto"/>
        <w:right w:val="none" w:sz="0" w:space="0" w:color="auto"/>
      </w:divBdr>
    </w:div>
    <w:div w:id="924532522">
      <w:bodyDiv w:val="1"/>
      <w:marLeft w:val="0"/>
      <w:marRight w:val="0"/>
      <w:marTop w:val="0"/>
      <w:marBottom w:val="0"/>
      <w:divBdr>
        <w:top w:val="none" w:sz="0" w:space="0" w:color="auto"/>
        <w:left w:val="none" w:sz="0" w:space="0" w:color="auto"/>
        <w:bottom w:val="none" w:sz="0" w:space="0" w:color="auto"/>
        <w:right w:val="none" w:sz="0" w:space="0" w:color="auto"/>
      </w:divBdr>
      <w:divsChild>
        <w:div w:id="1797142056">
          <w:marLeft w:val="0"/>
          <w:marRight w:val="0"/>
          <w:marTop w:val="0"/>
          <w:marBottom w:val="0"/>
          <w:divBdr>
            <w:top w:val="none" w:sz="0" w:space="0" w:color="auto"/>
            <w:left w:val="none" w:sz="0" w:space="0" w:color="auto"/>
            <w:bottom w:val="none" w:sz="0" w:space="0" w:color="auto"/>
            <w:right w:val="none" w:sz="0" w:space="0" w:color="auto"/>
          </w:divBdr>
        </w:div>
      </w:divsChild>
    </w:div>
    <w:div w:id="975650014">
      <w:bodyDiv w:val="1"/>
      <w:marLeft w:val="0"/>
      <w:marRight w:val="0"/>
      <w:marTop w:val="0"/>
      <w:marBottom w:val="0"/>
      <w:divBdr>
        <w:top w:val="none" w:sz="0" w:space="0" w:color="auto"/>
        <w:left w:val="none" w:sz="0" w:space="0" w:color="auto"/>
        <w:bottom w:val="none" w:sz="0" w:space="0" w:color="auto"/>
        <w:right w:val="none" w:sz="0" w:space="0" w:color="auto"/>
      </w:divBdr>
      <w:divsChild>
        <w:div w:id="1636369099">
          <w:marLeft w:val="0"/>
          <w:marRight w:val="0"/>
          <w:marTop w:val="0"/>
          <w:marBottom w:val="0"/>
          <w:divBdr>
            <w:top w:val="none" w:sz="0" w:space="0" w:color="auto"/>
            <w:left w:val="none" w:sz="0" w:space="0" w:color="auto"/>
            <w:bottom w:val="none" w:sz="0" w:space="0" w:color="auto"/>
            <w:right w:val="none" w:sz="0" w:space="0" w:color="auto"/>
          </w:divBdr>
          <w:divsChild>
            <w:div w:id="1868711867">
              <w:marLeft w:val="0"/>
              <w:marRight w:val="0"/>
              <w:marTop w:val="0"/>
              <w:marBottom w:val="0"/>
              <w:divBdr>
                <w:top w:val="none" w:sz="0" w:space="0" w:color="auto"/>
                <w:left w:val="none" w:sz="0" w:space="0" w:color="auto"/>
                <w:bottom w:val="none" w:sz="0" w:space="0" w:color="auto"/>
                <w:right w:val="none" w:sz="0" w:space="0" w:color="auto"/>
              </w:divBdr>
              <w:divsChild>
                <w:div w:id="390806291">
                  <w:marLeft w:val="0"/>
                  <w:marRight w:val="0"/>
                  <w:marTop w:val="0"/>
                  <w:marBottom w:val="0"/>
                  <w:divBdr>
                    <w:top w:val="none" w:sz="0" w:space="0" w:color="auto"/>
                    <w:left w:val="none" w:sz="0" w:space="0" w:color="auto"/>
                    <w:bottom w:val="none" w:sz="0" w:space="0" w:color="auto"/>
                    <w:right w:val="none" w:sz="0" w:space="0" w:color="auto"/>
                  </w:divBdr>
                  <w:divsChild>
                    <w:div w:id="337932413">
                      <w:marLeft w:val="0"/>
                      <w:marRight w:val="0"/>
                      <w:marTop w:val="0"/>
                      <w:marBottom w:val="0"/>
                      <w:divBdr>
                        <w:top w:val="none" w:sz="0" w:space="0" w:color="auto"/>
                        <w:left w:val="none" w:sz="0" w:space="0" w:color="auto"/>
                        <w:bottom w:val="none" w:sz="0" w:space="0" w:color="auto"/>
                        <w:right w:val="none" w:sz="0" w:space="0" w:color="auto"/>
                      </w:divBdr>
                      <w:divsChild>
                        <w:div w:id="343552784">
                          <w:marLeft w:val="0"/>
                          <w:marRight w:val="0"/>
                          <w:marTop w:val="0"/>
                          <w:marBottom w:val="0"/>
                          <w:divBdr>
                            <w:top w:val="none" w:sz="0" w:space="0" w:color="auto"/>
                            <w:left w:val="none" w:sz="0" w:space="0" w:color="auto"/>
                            <w:bottom w:val="none" w:sz="0" w:space="0" w:color="auto"/>
                            <w:right w:val="none" w:sz="0" w:space="0" w:color="auto"/>
                          </w:divBdr>
                          <w:divsChild>
                            <w:div w:id="228813128">
                              <w:marLeft w:val="0"/>
                              <w:marRight w:val="0"/>
                              <w:marTop w:val="0"/>
                              <w:marBottom w:val="0"/>
                              <w:divBdr>
                                <w:top w:val="none" w:sz="0" w:space="0" w:color="auto"/>
                                <w:left w:val="none" w:sz="0" w:space="0" w:color="auto"/>
                                <w:bottom w:val="none" w:sz="0" w:space="0" w:color="auto"/>
                                <w:right w:val="none" w:sz="0" w:space="0" w:color="auto"/>
                              </w:divBdr>
                              <w:divsChild>
                                <w:div w:id="1830518217">
                                  <w:marLeft w:val="0"/>
                                  <w:marRight w:val="0"/>
                                  <w:marTop w:val="0"/>
                                  <w:marBottom w:val="0"/>
                                  <w:divBdr>
                                    <w:top w:val="none" w:sz="0" w:space="0" w:color="auto"/>
                                    <w:left w:val="none" w:sz="0" w:space="0" w:color="auto"/>
                                    <w:bottom w:val="none" w:sz="0" w:space="0" w:color="auto"/>
                                    <w:right w:val="none" w:sz="0" w:space="0" w:color="auto"/>
                                  </w:divBdr>
                                  <w:divsChild>
                                    <w:div w:id="1121611653">
                                      <w:marLeft w:val="0"/>
                                      <w:marRight w:val="0"/>
                                      <w:marTop w:val="0"/>
                                      <w:marBottom w:val="0"/>
                                      <w:divBdr>
                                        <w:top w:val="none" w:sz="0" w:space="0" w:color="auto"/>
                                        <w:left w:val="none" w:sz="0" w:space="0" w:color="auto"/>
                                        <w:bottom w:val="none" w:sz="0" w:space="0" w:color="auto"/>
                                        <w:right w:val="none" w:sz="0" w:space="0" w:color="auto"/>
                                      </w:divBdr>
                                      <w:divsChild>
                                        <w:div w:id="1317883698">
                                          <w:marLeft w:val="0"/>
                                          <w:marRight w:val="0"/>
                                          <w:marTop w:val="0"/>
                                          <w:marBottom w:val="0"/>
                                          <w:divBdr>
                                            <w:top w:val="none" w:sz="0" w:space="0" w:color="auto"/>
                                            <w:left w:val="none" w:sz="0" w:space="0" w:color="auto"/>
                                            <w:bottom w:val="none" w:sz="0" w:space="0" w:color="auto"/>
                                            <w:right w:val="none" w:sz="0" w:space="0" w:color="auto"/>
                                          </w:divBdr>
                                        </w:div>
                                        <w:div w:id="13623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8165">
                                  <w:marLeft w:val="0"/>
                                  <w:marRight w:val="0"/>
                                  <w:marTop w:val="0"/>
                                  <w:marBottom w:val="0"/>
                                  <w:divBdr>
                                    <w:top w:val="none" w:sz="0" w:space="0" w:color="auto"/>
                                    <w:left w:val="none" w:sz="0" w:space="0" w:color="auto"/>
                                    <w:bottom w:val="none" w:sz="0" w:space="0" w:color="auto"/>
                                    <w:right w:val="none" w:sz="0" w:space="0" w:color="auto"/>
                                  </w:divBdr>
                                  <w:divsChild>
                                    <w:div w:id="1580559831">
                                      <w:marLeft w:val="0"/>
                                      <w:marRight w:val="0"/>
                                      <w:marTop w:val="0"/>
                                      <w:marBottom w:val="0"/>
                                      <w:divBdr>
                                        <w:top w:val="none" w:sz="0" w:space="0" w:color="auto"/>
                                        <w:left w:val="none" w:sz="0" w:space="0" w:color="auto"/>
                                        <w:bottom w:val="none" w:sz="0" w:space="0" w:color="auto"/>
                                        <w:right w:val="none" w:sz="0" w:space="0" w:color="auto"/>
                                      </w:divBdr>
                                      <w:divsChild>
                                        <w:div w:id="985084717">
                                          <w:marLeft w:val="0"/>
                                          <w:marRight w:val="0"/>
                                          <w:marTop w:val="0"/>
                                          <w:marBottom w:val="0"/>
                                          <w:divBdr>
                                            <w:top w:val="none" w:sz="0" w:space="0" w:color="auto"/>
                                            <w:left w:val="none" w:sz="0" w:space="0" w:color="auto"/>
                                            <w:bottom w:val="none" w:sz="0" w:space="0" w:color="auto"/>
                                            <w:right w:val="none" w:sz="0" w:space="0" w:color="auto"/>
                                          </w:divBdr>
                                          <w:divsChild>
                                            <w:div w:id="567569282">
                                              <w:marLeft w:val="0"/>
                                              <w:marRight w:val="0"/>
                                              <w:marTop w:val="0"/>
                                              <w:marBottom w:val="0"/>
                                              <w:divBdr>
                                                <w:top w:val="none" w:sz="0" w:space="0" w:color="auto"/>
                                                <w:left w:val="none" w:sz="0" w:space="0" w:color="auto"/>
                                                <w:bottom w:val="none" w:sz="0" w:space="0" w:color="auto"/>
                                                <w:right w:val="none" w:sz="0" w:space="0" w:color="auto"/>
                                              </w:divBdr>
                                              <w:divsChild>
                                                <w:div w:id="295448457">
                                                  <w:marLeft w:val="0"/>
                                                  <w:marRight w:val="0"/>
                                                  <w:marTop w:val="0"/>
                                                  <w:marBottom w:val="0"/>
                                                  <w:divBdr>
                                                    <w:top w:val="none" w:sz="0" w:space="0" w:color="auto"/>
                                                    <w:left w:val="none" w:sz="0" w:space="0" w:color="auto"/>
                                                    <w:bottom w:val="none" w:sz="0" w:space="0" w:color="auto"/>
                                                    <w:right w:val="none" w:sz="0" w:space="0" w:color="auto"/>
                                                  </w:divBdr>
                                                </w:div>
                                              </w:divsChild>
                                            </w:div>
                                            <w:div w:id="1330988152">
                                              <w:marLeft w:val="0"/>
                                              <w:marRight w:val="0"/>
                                              <w:marTop w:val="0"/>
                                              <w:marBottom w:val="0"/>
                                              <w:divBdr>
                                                <w:top w:val="none" w:sz="0" w:space="0" w:color="auto"/>
                                                <w:left w:val="none" w:sz="0" w:space="0" w:color="auto"/>
                                                <w:bottom w:val="none" w:sz="0" w:space="0" w:color="auto"/>
                                                <w:right w:val="none" w:sz="0" w:space="0" w:color="auto"/>
                                              </w:divBdr>
                                              <w:divsChild>
                                                <w:div w:id="4899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032781">
      <w:bodyDiv w:val="1"/>
      <w:marLeft w:val="0"/>
      <w:marRight w:val="0"/>
      <w:marTop w:val="0"/>
      <w:marBottom w:val="0"/>
      <w:divBdr>
        <w:top w:val="none" w:sz="0" w:space="0" w:color="auto"/>
        <w:left w:val="none" w:sz="0" w:space="0" w:color="auto"/>
        <w:bottom w:val="none" w:sz="0" w:space="0" w:color="auto"/>
        <w:right w:val="none" w:sz="0" w:space="0" w:color="auto"/>
      </w:divBdr>
      <w:divsChild>
        <w:div w:id="1415203680">
          <w:marLeft w:val="0"/>
          <w:marRight w:val="0"/>
          <w:marTop w:val="0"/>
          <w:marBottom w:val="0"/>
          <w:divBdr>
            <w:top w:val="none" w:sz="0" w:space="0" w:color="auto"/>
            <w:left w:val="none" w:sz="0" w:space="0" w:color="auto"/>
            <w:bottom w:val="none" w:sz="0" w:space="0" w:color="auto"/>
            <w:right w:val="none" w:sz="0" w:space="0" w:color="auto"/>
          </w:divBdr>
          <w:divsChild>
            <w:div w:id="13123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13887">
      <w:bodyDiv w:val="1"/>
      <w:marLeft w:val="0"/>
      <w:marRight w:val="0"/>
      <w:marTop w:val="0"/>
      <w:marBottom w:val="0"/>
      <w:divBdr>
        <w:top w:val="none" w:sz="0" w:space="0" w:color="auto"/>
        <w:left w:val="none" w:sz="0" w:space="0" w:color="auto"/>
        <w:bottom w:val="none" w:sz="0" w:space="0" w:color="auto"/>
        <w:right w:val="none" w:sz="0" w:space="0" w:color="auto"/>
      </w:divBdr>
    </w:div>
    <w:div w:id="1305042601">
      <w:bodyDiv w:val="1"/>
      <w:marLeft w:val="0"/>
      <w:marRight w:val="0"/>
      <w:marTop w:val="0"/>
      <w:marBottom w:val="0"/>
      <w:divBdr>
        <w:top w:val="none" w:sz="0" w:space="0" w:color="auto"/>
        <w:left w:val="none" w:sz="0" w:space="0" w:color="auto"/>
        <w:bottom w:val="none" w:sz="0" w:space="0" w:color="auto"/>
        <w:right w:val="none" w:sz="0" w:space="0" w:color="auto"/>
      </w:divBdr>
      <w:divsChild>
        <w:div w:id="32728156">
          <w:marLeft w:val="0"/>
          <w:marRight w:val="0"/>
          <w:marTop w:val="0"/>
          <w:marBottom w:val="0"/>
          <w:divBdr>
            <w:top w:val="none" w:sz="0" w:space="0" w:color="auto"/>
            <w:left w:val="none" w:sz="0" w:space="0" w:color="auto"/>
            <w:bottom w:val="none" w:sz="0" w:space="0" w:color="auto"/>
            <w:right w:val="none" w:sz="0" w:space="0" w:color="auto"/>
          </w:divBdr>
        </w:div>
      </w:divsChild>
    </w:div>
    <w:div w:id="1420177059">
      <w:bodyDiv w:val="1"/>
      <w:marLeft w:val="0"/>
      <w:marRight w:val="0"/>
      <w:marTop w:val="0"/>
      <w:marBottom w:val="0"/>
      <w:divBdr>
        <w:top w:val="none" w:sz="0" w:space="0" w:color="auto"/>
        <w:left w:val="none" w:sz="0" w:space="0" w:color="auto"/>
        <w:bottom w:val="none" w:sz="0" w:space="0" w:color="auto"/>
        <w:right w:val="none" w:sz="0" w:space="0" w:color="auto"/>
      </w:divBdr>
    </w:div>
    <w:div w:id="1473063425">
      <w:bodyDiv w:val="1"/>
      <w:marLeft w:val="0"/>
      <w:marRight w:val="0"/>
      <w:marTop w:val="0"/>
      <w:marBottom w:val="0"/>
      <w:divBdr>
        <w:top w:val="none" w:sz="0" w:space="0" w:color="auto"/>
        <w:left w:val="none" w:sz="0" w:space="0" w:color="auto"/>
        <w:bottom w:val="none" w:sz="0" w:space="0" w:color="auto"/>
        <w:right w:val="none" w:sz="0" w:space="0" w:color="auto"/>
      </w:divBdr>
      <w:divsChild>
        <w:div w:id="272976923">
          <w:marLeft w:val="0"/>
          <w:marRight w:val="0"/>
          <w:marTop w:val="0"/>
          <w:marBottom w:val="0"/>
          <w:divBdr>
            <w:top w:val="none" w:sz="0" w:space="0" w:color="auto"/>
            <w:left w:val="none" w:sz="0" w:space="0" w:color="auto"/>
            <w:bottom w:val="none" w:sz="0" w:space="0" w:color="auto"/>
            <w:right w:val="none" w:sz="0" w:space="0" w:color="auto"/>
          </w:divBdr>
          <w:divsChild>
            <w:div w:id="1516922564">
              <w:marLeft w:val="0"/>
              <w:marRight w:val="0"/>
              <w:marTop w:val="0"/>
              <w:marBottom w:val="0"/>
              <w:divBdr>
                <w:top w:val="none" w:sz="0" w:space="0" w:color="auto"/>
                <w:left w:val="none" w:sz="0" w:space="0" w:color="auto"/>
                <w:bottom w:val="none" w:sz="0" w:space="0" w:color="auto"/>
                <w:right w:val="none" w:sz="0" w:space="0" w:color="auto"/>
              </w:divBdr>
              <w:divsChild>
                <w:div w:id="78369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76124">
      <w:bodyDiv w:val="1"/>
      <w:marLeft w:val="0"/>
      <w:marRight w:val="0"/>
      <w:marTop w:val="0"/>
      <w:marBottom w:val="0"/>
      <w:divBdr>
        <w:top w:val="none" w:sz="0" w:space="0" w:color="auto"/>
        <w:left w:val="none" w:sz="0" w:space="0" w:color="auto"/>
        <w:bottom w:val="none" w:sz="0" w:space="0" w:color="auto"/>
        <w:right w:val="none" w:sz="0" w:space="0" w:color="auto"/>
      </w:divBdr>
    </w:div>
    <w:div w:id="1660646855">
      <w:bodyDiv w:val="1"/>
      <w:marLeft w:val="0"/>
      <w:marRight w:val="0"/>
      <w:marTop w:val="0"/>
      <w:marBottom w:val="0"/>
      <w:divBdr>
        <w:top w:val="none" w:sz="0" w:space="0" w:color="auto"/>
        <w:left w:val="none" w:sz="0" w:space="0" w:color="auto"/>
        <w:bottom w:val="none" w:sz="0" w:space="0" w:color="auto"/>
        <w:right w:val="none" w:sz="0" w:space="0" w:color="auto"/>
      </w:divBdr>
      <w:divsChild>
        <w:div w:id="1574008246">
          <w:marLeft w:val="0"/>
          <w:marRight w:val="0"/>
          <w:marTop w:val="0"/>
          <w:marBottom w:val="0"/>
          <w:divBdr>
            <w:top w:val="none" w:sz="0" w:space="0" w:color="auto"/>
            <w:left w:val="none" w:sz="0" w:space="0" w:color="auto"/>
            <w:bottom w:val="none" w:sz="0" w:space="0" w:color="auto"/>
            <w:right w:val="none" w:sz="0" w:space="0" w:color="auto"/>
          </w:divBdr>
          <w:divsChild>
            <w:div w:id="1090009248">
              <w:marLeft w:val="0"/>
              <w:marRight w:val="0"/>
              <w:marTop w:val="0"/>
              <w:marBottom w:val="0"/>
              <w:divBdr>
                <w:top w:val="none" w:sz="0" w:space="0" w:color="auto"/>
                <w:left w:val="none" w:sz="0" w:space="0" w:color="auto"/>
                <w:bottom w:val="none" w:sz="0" w:space="0" w:color="auto"/>
                <w:right w:val="none" w:sz="0" w:space="0" w:color="auto"/>
              </w:divBdr>
            </w:div>
          </w:divsChild>
        </w:div>
        <w:div w:id="888340773">
          <w:marLeft w:val="0"/>
          <w:marRight w:val="0"/>
          <w:marTop w:val="0"/>
          <w:marBottom w:val="0"/>
          <w:divBdr>
            <w:top w:val="none" w:sz="0" w:space="0" w:color="auto"/>
            <w:left w:val="none" w:sz="0" w:space="0" w:color="auto"/>
            <w:bottom w:val="none" w:sz="0" w:space="0" w:color="auto"/>
            <w:right w:val="none" w:sz="0" w:space="0" w:color="auto"/>
          </w:divBdr>
          <w:divsChild>
            <w:div w:id="1797521533">
              <w:marLeft w:val="0"/>
              <w:marRight w:val="0"/>
              <w:marTop w:val="0"/>
              <w:marBottom w:val="0"/>
              <w:divBdr>
                <w:top w:val="none" w:sz="0" w:space="0" w:color="auto"/>
                <w:left w:val="none" w:sz="0" w:space="0" w:color="auto"/>
                <w:bottom w:val="none" w:sz="0" w:space="0" w:color="auto"/>
                <w:right w:val="none" w:sz="0" w:space="0" w:color="auto"/>
              </w:divBdr>
            </w:div>
          </w:divsChild>
        </w:div>
        <w:div w:id="1736736526">
          <w:marLeft w:val="0"/>
          <w:marRight w:val="0"/>
          <w:marTop w:val="0"/>
          <w:marBottom w:val="0"/>
          <w:divBdr>
            <w:top w:val="none" w:sz="0" w:space="0" w:color="auto"/>
            <w:left w:val="none" w:sz="0" w:space="0" w:color="auto"/>
            <w:bottom w:val="none" w:sz="0" w:space="0" w:color="auto"/>
            <w:right w:val="none" w:sz="0" w:space="0" w:color="auto"/>
          </w:divBdr>
          <w:divsChild>
            <w:div w:id="211281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59668">
      <w:bodyDiv w:val="1"/>
      <w:marLeft w:val="0"/>
      <w:marRight w:val="0"/>
      <w:marTop w:val="0"/>
      <w:marBottom w:val="0"/>
      <w:divBdr>
        <w:top w:val="none" w:sz="0" w:space="0" w:color="auto"/>
        <w:left w:val="none" w:sz="0" w:space="0" w:color="auto"/>
        <w:bottom w:val="none" w:sz="0" w:space="0" w:color="auto"/>
        <w:right w:val="none" w:sz="0" w:space="0" w:color="auto"/>
      </w:divBdr>
    </w:div>
    <w:div w:id="1863544784">
      <w:bodyDiv w:val="1"/>
      <w:marLeft w:val="0"/>
      <w:marRight w:val="0"/>
      <w:marTop w:val="0"/>
      <w:marBottom w:val="0"/>
      <w:divBdr>
        <w:top w:val="none" w:sz="0" w:space="0" w:color="auto"/>
        <w:left w:val="none" w:sz="0" w:space="0" w:color="auto"/>
        <w:bottom w:val="none" w:sz="0" w:space="0" w:color="auto"/>
        <w:right w:val="none" w:sz="0" w:space="0" w:color="auto"/>
      </w:divBdr>
      <w:divsChild>
        <w:div w:id="436868885">
          <w:marLeft w:val="0"/>
          <w:marRight w:val="0"/>
          <w:marTop w:val="0"/>
          <w:marBottom w:val="0"/>
          <w:divBdr>
            <w:top w:val="none" w:sz="0" w:space="0" w:color="auto"/>
            <w:left w:val="none" w:sz="0" w:space="0" w:color="auto"/>
            <w:bottom w:val="none" w:sz="0" w:space="0" w:color="auto"/>
            <w:right w:val="none" w:sz="0" w:space="0" w:color="auto"/>
          </w:divBdr>
          <w:divsChild>
            <w:div w:id="1390113607">
              <w:marLeft w:val="0"/>
              <w:marRight w:val="0"/>
              <w:marTop w:val="0"/>
              <w:marBottom w:val="0"/>
              <w:divBdr>
                <w:top w:val="none" w:sz="0" w:space="0" w:color="auto"/>
                <w:left w:val="none" w:sz="0" w:space="0" w:color="auto"/>
                <w:bottom w:val="none" w:sz="0" w:space="0" w:color="auto"/>
                <w:right w:val="none" w:sz="0" w:space="0" w:color="auto"/>
              </w:divBdr>
            </w:div>
          </w:divsChild>
        </w:div>
        <w:div w:id="1826238170">
          <w:marLeft w:val="0"/>
          <w:marRight w:val="0"/>
          <w:marTop w:val="0"/>
          <w:marBottom w:val="0"/>
          <w:divBdr>
            <w:top w:val="none" w:sz="0" w:space="0" w:color="auto"/>
            <w:left w:val="none" w:sz="0" w:space="0" w:color="auto"/>
            <w:bottom w:val="none" w:sz="0" w:space="0" w:color="auto"/>
            <w:right w:val="none" w:sz="0" w:space="0" w:color="auto"/>
          </w:divBdr>
          <w:divsChild>
            <w:div w:id="620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christineshaw165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thebattleofworcestersociet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1A0C0A-7CA4-4E2C-82B3-66D686BE6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8</Pages>
  <Words>1725</Words>
  <Characters>9836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Shaw</dc:creator>
  <cp:lastModifiedBy>Christine Shaw</cp:lastModifiedBy>
  <cp:revision>14</cp:revision>
  <dcterms:created xsi:type="dcterms:W3CDTF">2021-09-21T11:05:00Z</dcterms:created>
  <dcterms:modified xsi:type="dcterms:W3CDTF">2022-06-14T10:45:00Z</dcterms:modified>
</cp:coreProperties>
</file>